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D46B3" w14:textId="77777777" w:rsidR="007B1156" w:rsidRPr="00942E4E" w:rsidRDefault="007B1156" w:rsidP="007B1156">
      <w:pPr>
        <w:pStyle w:val="ConsPlusNormal"/>
        <w:ind w:left="6096" w:right="67"/>
        <w:outlineLvl w:val="0"/>
        <w:rPr>
          <w:rFonts w:ascii="Times New Roman" w:hAnsi="Times New Roman" w:cs="Times New Roman"/>
          <w:sz w:val="28"/>
          <w:szCs w:val="28"/>
        </w:rPr>
      </w:pPr>
      <w:r w:rsidRPr="00942E4E">
        <w:rPr>
          <w:rFonts w:ascii="Times New Roman" w:hAnsi="Times New Roman" w:cs="Times New Roman"/>
          <w:sz w:val="28"/>
          <w:szCs w:val="28"/>
        </w:rPr>
        <w:t>УТВЕРЖДЕНА</w:t>
      </w:r>
    </w:p>
    <w:p w14:paraId="4A9E12B3" w14:textId="77777777" w:rsidR="007B1156" w:rsidRDefault="007B1156" w:rsidP="007B1156">
      <w:pPr>
        <w:pStyle w:val="ConsPlusNormal"/>
        <w:ind w:left="6096" w:right="67"/>
        <w:rPr>
          <w:rFonts w:ascii="Times New Roman" w:hAnsi="Times New Roman" w:cs="Times New Roman"/>
          <w:sz w:val="28"/>
          <w:szCs w:val="28"/>
        </w:rPr>
      </w:pPr>
      <w:r w:rsidRPr="00942E4E">
        <w:rPr>
          <w:rFonts w:ascii="Times New Roman" w:hAnsi="Times New Roman" w:cs="Times New Roman"/>
          <w:sz w:val="28"/>
          <w:szCs w:val="28"/>
        </w:rPr>
        <w:t xml:space="preserve">постановлением </w:t>
      </w:r>
      <w:r>
        <w:rPr>
          <w:rFonts w:ascii="Times New Roman" w:hAnsi="Times New Roman" w:cs="Times New Roman"/>
          <w:sz w:val="28"/>
          <w:szCs w:val="28"/>
        </w:rPr>
        <w:t>Правительства</w:t>
      </w:r>
    </w:p>
    <w:p w14:paraId="2D40366B" w14:textId="77777777" w:rsidR="007B1156" w:rsidRPr="00942E4E" w:rsidRDefault="007B1156" w:rsidP="007B1156">
      <w:pPr>
        <w:pStyle w:val="ConsPlusNormal"/>
        <w:ind w:left="6096" w:right="67"/>
        <w:rPr>
          <w:rFonts w:ascii="Times New Roman" w:hAnsi="Times New Roman" w:cs="Times New Roman"/>
          <w:sz w:val="28"/>
          <w:szCs w:val="28"/>
        </w:rPr>
      </w:pPr>
      <w:r w:rsidRPr="00942E4E">
        <w:rPr>
          <w:rFonts w:ascii="Times New Roman" w:hAnsi="Times New Roman" w:cs="Times New Roman"/>
          <w:sz w:val="28"/>
          <w:szCs w:val="28"/>
        </w:rPr>
        <w:t>Смоленской области</w:t>
      </w:r>
    </w:p>
    <w:p w14:paraId="13747519" w14:textId="77777777" w:rsidR="0008086B" w:rsidRDefault="00B26F41" w:rsidP="00310930">
      <w:pPr>
        <w:jc w:val="center"/>
        <w:rPr>
          <w:b/>
          <w:bCs/>
          <w:sz w:val="28"/>
          <w:szCs w:val="28"/>
        </w:rPr>
      </w:pPr>
      <w:r>
        <w:rPr>
          <w:sz w:val="28"/>
          <w:szCs w:val="28"/>
        </w:rPr>
        <w:t xml:space="preserve">                         </w:t>
      </w:r>
      <w:r w:rsidR="005550C9">
        <w:rPr>
          <w:sz w:val="28"/>
          <w:szCs w:val="28"/>
        </w:rPr>
        <w:t xml:space="preserve">                             </w:t>
      </w:r>
      <w:r w:rsidR="007D1F78">
        <w:rPr>
          <w:sz w:val="28"/>
          <w:szCs w:val="28"/>
        </w:rPr>
        <w:t xml:space="preserve">    </w:t>
      </w:r>
      <w:r w:rsidRPr="00B26F41">
        <w:rPr>
          <w:sz w:val="28"/>
          <w:szCs w:val="28"/>
        </w:rPr>
        <w:t xml:space="preserve">от </w:t>
      </w:r>
      <w:proofErr w:type="gramStart"/>
      <w:r w:rsidR="007D1F78" w:rsidRPr="007D1F78">
        <w:rPr>
          <w:sz w:val="28"/>
          <w:szCs w:val="28"/>
        </w:rPr>
        <w:t>23.07.2026  №</w:t>
      </w:r>
      <w:proofErr w:type="gramEnd"/>
      <w:r w:rsidR="007D1F78" w:rsidRPr="007D1F78">
        <w:rPr>
          <w:sz w:val="28"/>
          <w:szCs w:val="28"/>
        </w:rPr>
        <w:t xml:space="preserve"> 403</w:t>
      </w:r>
    </w:p>
    <w:p w14:paraId="75BD0BD5" w14:textId="77777777" w:rsidR="0008086B" w:rsidRDefault="0008086B" w:rsidP="00310930">
      <w:pPr>
        <w:jc w:val="center"/>
        <w:rPr>
          <w:b/>
          <w:bCs/>
          <w:sz w:val="28"/>
          <w:szCs w:val="28"/>
        </w:rPr>
      </w:pPr>
    </w:p>
    <w:p w14:paraId="707BDCB8" w14:textId="77777777" w:rsidR="0008086B" w:rsidRDefault="0008086B" w:rsidP="00310930">
      <w:pPr>
        <w:jc w:val="center"/>
        <w:rPr>
          <w:b/>
          <w:bCs/>
          <w:sz w:val="28"/>
          <w:szCs w:val="28"/>
        </w:rPr>
      </w:pPr>
    </w:p>
    <w:p w14:paraId="5ACF5FE0" w14:textId="77777777" w:rsidR="00C063C9" w:rsidRDefault="00C063C9" w:rsidP="00310930">
      <w:pPr>
        <w:jc w:val="center"/>
        <w:rPr>
          <w:b/>
          <w:bCs/>
          <w:sz w:val="28"/>
          <w:szCs w:val="28"/>
        </w:rPr>
      </w:pPr>
    </w:p>
    <w:p w14:paraId="609DF6E7" w14:textId="77777777" w:rsidR="00C063C9" w:rsidRDefault="00C063C9" w:rsidP="00310930">
      <w:pPr>
        <w:jc w:val="center"/>
        <w:rPr>
          <w:b/>
          <w:bCs/>
          <w:sz w:val="28"/>
          <w:szCs w:val="28"/>
        </w:rPr>
      </w:pPr>
    </w:p>
    <w:p w14:paraId="2715F6A7" w14:textId="77777777" w:rsidR="00310930" w:rsidRPr="00276137" w:rsidRDefault="00310930" w:rsidP="00310930">
      <w:pPr>
        <w:jc w:val="center"/>
        <w:rPr>
          <w:b/>
          <w:bCs/>
          <w:sz w:val="28"/>
          <w:szCs w:val="28"/>
        </w:rPr>
      </w:pPr>
      <w:r w:rsidRPr="00276137">
        <w:rPr>
          <w:b/>
          <w:bCs/>
          <w:sz w:val="28"/>
          <w:szCs w:val="28"/>
        </w:rPr>
        <w:t xml:space="preserve">МОДЕЛЬ </w:t>
      </w:r>
    </w:p>
    <w:p w14:paraId="10A42C61" w14:textId="77777777" w:rsidR="00D613EA" w:rsidRPr="00276137" w:rsidRDefault="00310930" w:rsidP="00310930">
      <w:pPr>
        <w:jc w:val="center"/>
        <w:rPr>
          <w:b/>
          <w:bCs/>
          <w:sz w:val="28"/>
          <w:szCs w:val="28"/>
        </w:rPr>
      </w:pPr>
      <w:r w:rsidRPr="00276137">
        <w:rPr>
          <w:b/>
          <w:bCs/>
          <w:sz w:val="28"/>
          <w:szCs w:val="28"/>
        </w:rPr>
        <w:t xml:space="preserve">системы долговременного ухода </w:t>
      </w:r>
    </w:p>
    <w:p w14:paraId="05473233" w14:textId="77777777" w:rsidR="00D613EA" w:rsidRPr="00276137" w:rsidRDefault="00310930" w:rsidP="00310930">
      <w:pPr>
        <w:jc w:val="center"/>
        <w:rPr>
          <w:b/>
          <w:bCs/>
          <w:sz w:val="28"/>
          <w:szCs w:val="28"/>
        </w:rPr>
      </w:pPr>
      <w:r w:rsidRPr="00276137">
        <w:rPr>
          <w:b/>
          <w:bCs/>
          <w:sz w:val="28"/>
          <w:szCs w:val="28"/>
        </w:rPr>
        <w:t>за гражданами пожилого возраста</w:t>
      </w:r>
    </w:p>
    <w:p w14:paraId="175D8168" w14:textId="77777777" w:rsidR="00D613EA" w:rsidRPr="00276137" w:rsidRDefault="00310930" w:rsidP="00310930">
      <w:pPr>
        <w:jc w:val="center"/>
        <w:rPr>
          <w:b/>
          <w:bCs/>
          <w:sz w:val="28"/>
          <w:szCs w:val="28"/>
        </w:rPr>
      </w:pPr>
      <w:r w:rsidRPr="00276137">
        <w:rPr>
          <w:b/>
          <w:bCs/>
          <w:sz w:val="28"/>
          <w:szCs w:val="28"/>
        </w:rPr>
        <w:t xml:space="preserve"> и инвалидами, нуждающимися в уходе, </w:t>
      </w:r>
    </w:p>
    <w:p w14:paraId="793A3311" w14:textId="77777777" w:rsidR="00310930" w:rsidRPr="00942E4E" w:rsidRDefault="00310930" w:rsidP="00310930">
      <w:pPr>
        <w:jc w:val="center"/>
        <w:rPr>
          <w:b/>
          <w:bCs/>
          <w:sz w:val="28"/>
          <w:szCs w:val="28"/>
        </w:rPr>
      </w:pPr>
      <w:r w:rsidRPr="00276137">
        <w:rPr>
          <w:b/>
          <w:bCs/>
          <w:sz w:val="28"/>
          <w:szCs w:val="28"/>
        </w:rPr>
        <w:t>в Смоленской области</w:t>
      </w:r>
      <w:r w:rsidR="00BA4BA0" w:rsidRPr="00276137">
        <w:rPr>
          <w:b/>
          <w:bCs/>
          <w:sz w:val="28"/>
          <w:szCs w:val="28"/>
        </w:rPr>
        <w:t xml:space="preserve"> на 202</w:t>
      </w:r>
      <w:r w:rsidR="00265276">
        <w:rPr>
          <w:b/>
          <w:bCs/>
          <w:sz w:val="28"/>
          <w:szCs w:val="28"/>
        </w:rPr>
        <w:t>6</w:t>
      </w:r>
      <w:r w:rsidR="00A57312" w:rsidRPr="00276137">
        <w:rPr>
          <w:b/>
          <w:bCs/>
          <w:sz w:val="28"/>
          <w:szCs w:val="28"/>
        </w:rPr>
        <w:t xml:space="preserve"> </w:t>
      </w:r>
      <w:r w:rsidR="00BA4BA0" w:rsidRPr="00276137">
        <w:rPr>
          <w:b/>
          <w:bCs/>
          <w:sz w:val="28"/>
          <w:szCs w:val="28"/>
        </w:rPr>
        <w:t>год</w:t>
      </w:r>
    </w:p>
    <w:p w14:paraId="48C60D89" w14:textId="77777777" w:rsidR="00310930" w:rsidRPr="00942E4E" w:rsidRDefault="00310930" w:rsidP="00310930">
      <w:pPr>
        <w:jc w:val="both"/>
        <w:rPr>
          <w:sz w:val="28"/>
          <w:szCs w:val="28"/>
        </w:rPr>
      </w:pPr>
    </w:p>
    <w:p w14:paraId="71020C12" w14:textId="77777777" w:rsidR="00310930" w:rsidRPr="00942E4E" w:rsidRDefault="00310930" w:rsidP="00310930">
      <w:pPr>
        <w:jc w:val="center"/>
        <w:rPr>
          <w:b/>
          <w:sz w:val="28"/>
          <w:szCs w:val="28"/>
        </w:rPr>
      </w:pPr>
      <w:r w:rsidRPr="00942E4E">
        <w:rPr>
          <w:b/>
          <w:sz w:val="28"/>
          <w:szCs w:val="28"/>
        </w:rPr>
        <w:t>1. Общие положения</w:t>
      </w:r>
    </w:p>
    <w:p w14:paraId="7695FD6E" w14:textId="77777777" w:rsidR="00310930" w:rsidRPr="00942E4E" w:rsidRDefault="00310930" w:rsidP="00310930">
      <w:pPr>
        <w:jc w:val="center"/>
        <w:rPr>
          <w:b/>
          <w:sz w:val="28"/>
          <w:szCs w:val="28"/>
        </w:rPr>
      </w:pPr>
    </w:p>
    <w:p w14:paraId="73285E91" w14:textId="77777777" w:rsidR="00310930" w:rsidRPr="00942E4E" w:rsidRDefault="00310930" w:rsidP="00310930">
      <w:pPr>
        <w:ind w:firstLine="709"/>
        <w:jc w:val="both"/>
        <w:rPr>
          <w:sz w:val="28"/>
          <w:szCs w:val="28"/>
        </w:rPr>
      </w:pPr>
      <w:r w:rsidRPr="00942E4E">
        <w:rPr>
          <w:sz w:val="28"/>
          <w:szCs w:val="28"/>
        </w:rPr>
        <w:t xml:space="preserve">1.1. </w:t>
      </w:r>
      <w:r>
        <w:rPr>
          <w:sz w:val="28"/>
          <w:szCs w:val="28"/>
        </w:rPr>
        <w:t>Настоящая м</w:t>
      </w:r>
      <w:r w:rsidRPr="00942E4E">
        <w:rPr>
          <w:sz w:val="28"/>
          <w:szCs w:val="28"/>
        </w:rPr>
        <w:t>одель разработана в целях создания системы долговременного ухода за гражданами пожилого возраста и инвалидами</w:t>
      </w:r>
      <w:r w:rsidR="00ED4B4A">
        <w:rPr>
          <w:sz w:val="28"/>
          <w:szCs w:val="28"/>
        </w:rPr>
        <w:t>, нуждающимися в уходе</w:t>
      </w:r>
      <w:r w:rsidR="00EB795B">
        <w:rPr>
          <w:sz w:val="28"/>
          <w:szCs w:val="28"/>
        </w:rPr>
        <w:t xml:space="preserve"> </w:t>
      </w:r>
      <w:r w:rsidR="00EB795B" w:rsidRPr="00EB795B">
        <w:rPr>
          <w:sz w:val="28"/>
          <w:szCs w:val="28"/>
        </w:rPr>
        <w:t>(далее также – граждане пожилого возраста и инвалиды),</w:t>
      </w:r>
      <w:r w:rsidR="00ED4B4A">
        <w:rPr>
          <w:sz w:val="28"/>
          <w:szCs w:val="28"/>
        </w:rPr>
        <w:t xml:space="preserve"> в Смоленской области </w:t>
      </w:r>
      <w:r w:rsidRPr="00942E4E">
        <w:rPr>
          <w:sz w:val="28"/>
          <w:szCs w:val="28"/>
        </w:rPr>
        <w:t xml:space="preserve"> как составной части мероприятий, направленных на поддержание здоровья человека, связанного с нарушением психических и физических функций, к которым в том числе относятся: ограничение мобильности, снижение когнитивных способностей и активности, проблемы со слухом и зрением, недоедание, утрата социальных связей, депрессия и одиночество.</w:t>
      </w:r>
    </w:p>
    <w:p w14:paraId="6EC0D962" w14:textId="77777777" w:rsidR="00310930" w:rsidRPr="00942E4E" w:rsidRDefault="00310930" w:rsidP="00310930">
      <w:pPr>
        <w:ind w:firstLine="709"/>
        <w:jc w:val="both"/>
        <w:rPr>
          <w:sz w:val="28"/>
          <w:szCs w:val="28"/>
        </w:rPr>
      </w:pPr>
      <w:r w:rsidRPr="00942E4E">
        <w:rPr>
          <w:sz w:val="28"/>
          <w:szCs w:val="28"/>
        </w:rPr>
        <w:t>Долговременный уход – это ориентированный на граждан пожилого возраста и инвалидов скоординированный способ предоставления необходимой им помощи, позволяющий поддерживать их здоровье, функциональность, социальные связи, интерес к жизни.</w:t>
      </w:r>
    </w:p>
    <w:p w14:paraId="7760766A" w14:textId="77777777" w:rsidR="00310930" w:rsidRPr="00942E4E" w:rsidRDefault="00310930" w:rsidP="00310930">
      <w:pPr>
        <w:ind w:firstLine="709"/>
        <w:jc w:val="both"/>
        <w:rPr>
          <w:sz w:val="28"/>
          <w:szCs w:val="28"/>
        </w:rPr>
      </w:pPr>
      <w:r w:rsidRPr="00942E4E">
        <w:rPr>
          <w:sz w:val="28"/>
          <w:szCs w:val="28"/>
        </w:rPr>
        <w:t>1.2.</w:t>
      </w:r>
      <w:r w:rsidRPr="00942E4E">
        <w:rPr>
          <w:sz w:val="28"/>
          <w:szCs w:val="28"/>
        </w:rPr>
        <w:tab/>
        <w:t xml:space="preserve">Внедрение системы долговременного ухода осуществляется на основании Федерального закона «Об основах социального обслуживания граждан в Российской Федерации», Федерального закона «О социальной защите инвалидов в Российской Федерации», Федерального закона «Об основах охраны здоровья граждан в Российской Федерации», Закона Российской Федерации «О психиатрической помощи и гарантиях прав граждан при ее оказании», Федерального закона «Об образовании в Российской Федерации», других федеральных законов и иных нормативных правовых актов Российской Федерации, а также </w:t>
      </w:r>
      <w:r>
        <w:rPr>
          <w:sz w:val="28"/>
          <w:szCs w:val="28"/>
        </w:rPr>
        <w:t xml:space="preserve">областных </w:t>
      </w:r>
      <w:r w:rsidRPr="00942E4E">
        <w:rPr>
          <w:sz w:val="28"/>
          <w:szCs w:val="28"/>
        </w:rPr>
        <w:t xml:space="preserve">законов и иных </w:t>
      </w:r>
      <w:r>
        <w:rPr>
          <w:sz w:val="28"/>
          <w:szCs w:val="28"/>
        </w:rPr>
        <w:t xml:space="preserve">областных </w:t>
      </w:r>
      <w:r w:rsidRPr="00942E4E">
        <w:rPr>
          <w:sz w:val="28"/>
          <w:szCs w:val="28"/>
        </w:rPr>
        <w:t>нормативных правовых актов</w:t>
      </w:r>
      <w:r>
        <w:rPr>
          <w:sz w:val="28"/>
          <w:szCs w:val="28"/>
        </w:rPr>
        <w:t>.</w:t>
      </w:r>
    </w:p>
    <w:p w14:paraId="4AABBD6A" w14:textId="77777777" w:rsidR="00310930" w:rsidRPr="00942E4E" w:rsidRDefault="00310930" w:rsidP="00310930">
      <w:pPr>
        <w:ind w:firstLine="709"/>
        <w:jc w:val="both"/>
        <w:rPr>
          <w:sz w:val="28"/>
          <w:szCs w:val="28"/>
        </w:rPr>
      </w:pPr>
      <w:r w:rsidRPr="00942E4E">
        <w:rPr>
          <w:sz w:val="28"/>
          <w:szCs w:val="28"/>
        </w:rPr>
        <w:t xml:space="preserve">1.3. В систему долговременного ухода включаются граждане, признанные нуждающимися в социальном обслуживании в соответствии с пунктом 1 части 1 статьи 15 Федерального закона «Об основах социального обслуживания граждан в Российской Федерации», в том числе граждане с психическими расстройствами. </w:t>
      </w:r>
      <w:r w:rsidR="009803CB">
        <w:rPr>
          <w:sz w:val="28"/>
          <w:szCs w:val="28"/>
        </w:rPr>
        <w:t xml:space="preserve">                  </w:t>
      </w:r>
      <w:r w:rsidRPr="00942E4E">
        <w:rPr>
          <w:sz w:val="28"/>
          <w:szCs w:val="28"/>
        </w:rPr>
        <w:lastRenderedPageBreak/>
        <w:t>Приоритетным правом на включение в систему долговременного ухода обладают инвалиды и участники Великой Отечественной войны</w:t>
      </w:r>
      <w:r w:rsidR="00A57312">
        <w:rPr>
          <w:sz w:val="28"/>
          <w:szCs w:val="28"/>
        </w:rPr>
        <w:t xml:space="preserve">, </w:t>
      </w:r>
      <w:r w:rsidR="0064289D">
        <w:rPr>
          <w:sz w:val="28"/>
          <w:szCs w:val="28"/>
        </w:rPr>
        <w:t>инвалиды из числа</w:t>
      </w:r>
      <w:r w:rsidR="00A57312">
        <w:rPr>
          <w:sz w:val="28"/>
          <w:szCs w:val="28"/>
        </w:rPr>
        <w:t xml:space="preserve"> участник</w:t>
      </w:r>
      <w:r w:rsidR="0064289D">
        <w:rPr>
          <w:sz w:val="28"/>
          <w:szCs w:val="28"/>
        </w:rPr>
        <w:t>ов</w:t>
      </w:r>
      <w:r w:rsidR="00A57312">
        <w:rPr>
          <w:sz w:val="28"/>
          <w:szCs w:val="28"/>
        </w:rPr>
        <w:t xml:space="preserve"> специальной военной операции</w:t>
      </w:r>
      <w:r w:rsidR="00FD71FF">
        <w:rPr>
          <w:sz w:val="28"/>
          <w:szCs w:val="28"/>
        </w:rPr>
        <w:t xml:space="preserve">, </w:t>
      </w:r>
      <w:r w:rsidR="00FD71FF" w:rsidRPr="00A5264C">
        <w:rPr>
          <w:sz w:val="28"/>
          <w:szCs w:val="28"/>
        </w:rPr>
        <w:t>одиноко проживающие граждане.</w:t>
      </w:r>
    </w:p>
    <w:p w14:paraId="398E5D8E" w14:textId="77777777" w:rsidR="00310930" w:rsidRPr="00942E4E" w:rsidRDefault="00310930" w:rsidP="00310930">
      <w:pPr>
        <w:ind w:firstLine="709"/>
        <w:jc w:val="both"/>
        <w:rPr>
          <w:sz w:val="28"/>
          <w:szCs w:val="28"/>
        </w:rPr>
      </w:pPr>
      <w:r w:rsidRPr="00942E4E">
        <w:rPr>
          <w:sz w:val="28"/>
          <w:szCs w:val="28"/>
        </w:rPr>
        <w:t xml:space="preserve">1.4. В </w:t>
      </w:r>
      <w:r w:rsidR="00EB795B">
        <w:rPr>
          <w:sz w:val="28"/>
          <w:szCs w:val="28"/>
        </w:rPr>
        <w:t xml:space="preserve">целях настоящей </w:t>
      </w:r>
      <w:r>
        <w:rPr>
          <w:sz w:val="28"/>
          <w:szCs w:val="28"/>
        </w:rPr>
        <w:t>м</w:t>
      </w:r>
      <w:r w:rsidRPr="00942E4E">
        <w:rPr>
          <w:sz w:val="28"/>
          <w:szCs w:val="28"/>
        </w:rPr>
        <w:t>одели используются следующие понятия:</w:t>
      </w:r>
    </w:p>
    <w:p w14:paraId="25A7E675"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система долговременного ухода – система организации и предоставления органами и организациями социальных, медицинских</w:t>
      </w:r>
      <w:r>
        <w:rPr>
          <w:sz w:val="28"/>
          <w:szCs w:val="28"/>
        </w:rPr>
        <w:t>,</w:t>
      </w:r>
      <w:r w:rsidRPr="00942E4E">
        <w:rPr>
          <w:sz w:val="28"/>
          <w:szCs w:val="28"/>
        </w:rPr>
        <w:t xml:space="preserve"> реабилитационных и </w:t>
      </w:r>
      <w:proofErr w:type="spellStart"/>
      <w:r w:rsidRPr="00942E4E">
        <w:rPr>
          <w:sz w:val="28"/>
          <w:szCs w:val="28"/>
        </w:rPr>
        <w:t>абилитационных</w:t>
      </w:r>
      <w:proofErr w:type="spellEnd"/>
      <w:r w:rsidRPr="00942E4E">
        <w:rPr>
          <w:sz w:val="28"/>
          <w:szCs w:val="28"/>
        </w:rPr>
        <w:t xml:space="preserve"> услуг гражданам, нуждающимся в уходе, основанная на межведомственном взаимодействии;</w:t>
      </w:r>
    </w:p>
    <w:p w14:paraId="3540D02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уход – совокупность действий в отношении граждан, нуждающихся в уходе, обеспечивающих безопасные условия их проживания и способствующих поддержанию оптимального уровня физического, психического и эмоционального благополучия, облегчению болезненных состояний и предотвращению возможных осложнений;</w:t>
      </w:r>
    </w:p>
    <w:p w14:paraId="127D2941"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социальные услуги по уходу – услуги, направленные на поддержание жизнедеятельности граждан, нуждающихся в уходе, сохранение их жизни и здоровья посредством осуществления ухода и систематического наблюдения за их состоянием;</w:t>
      </w:r>
    </w:p>
    <w:p w14:paraId="66A45CFB"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социальный пакет долговременного ухода – гарантированный перечень и объем социальных услуг по уходу, предоставляемых в форме социального обслуживания на дому гражданину, нуждающемуся в уходе, на основании определения его индивидуальной потребности в социальном обслуживании, в том числе в социальных услугах по уходу;</w:t>
      </w:r>
    </w:p>
    <w:p w14:paraId="4A8FF621"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граждане, нуждающиеся в уходе, – лица старше трудоспособного возраста и инвалиды, полностью или частично утратившие способность либо возможность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0FE22DE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граждане, осуществляющие уход, – лица из числа ближайшего окружения, </w:t>
      </w:r>
      <w:r w:rsidRPr="003D65BC">
        <w:rPr>
          <w:sz w:val="28"/>
          <w:szCs w:val="28"/>
        </w:rPr>
        <w:t>осуществляющие уход за гражданами, нуждающимися в уходе, на основе родственных, соседских или дружеских связей.</w:t>
      </w:r>
    </w:p>
    <w:p w14:paraId="7306B4B3" w14:textId="77777777" w:rsidR="00310930" w:rsidRPr="00942E4E" w:rsidRDefault="00310930" w:rsidP="00310930">
      <w:pPr>
        <w:ind w:firstLine="709"/>
        <w:jc w:val="both"/>
        <w:rPr>
          <w:sz w:val="28"/>
          <w:szCs w:val="28"/>
        </w:rPr>
      </w:pPr>
      <w:r w:rsidRPr="00942E4E">
        <w:rPr>
          <w:sz w:val="28"/>
          <w:szCs w:val="28"/>
        </w:rPr>
        <w:t>1.5. Социальные услуги и социальные услуги по уходу, включенные в социальный пакет долговременного ухода, предоставляются гражданам, нуждающимся в уходе, на основаниях, установленных статьями 14, 15 Федерального закона</w:t>
      </w:r>
      <w:r w:rsidR="002C0EFF">
        <w:rPr>
          <w:sz w:val="28"/>
          <w:szCs w:val="28"/>
        </w:rPr>
        <w:t xml:space="preserve">            </w:t>
      </w:r>
      <w:r w:rsidRPr="00942E4E">
        <w:rPr>
          <w:sz w:val="28"/>
          <w:szCs w:val="28"/>
        </w:rPr>
        <w:t xml:space="preserve"> «Об основах социального обслуживания граждан в Российской Федерации» </w:t>
      </w:r>
      <w:r>
        <w:rPr>
          <w:sz w:val="28"/>
          <w:szCs w:val="28"/>
        </w:rPr>
        <w:t>и настоящей м</w:t>
      </w:r>
      <w:r w:rsidRPr="00942E4E">
        <w:rPr>
          <w:sz w:val="28"/>
          <w:szCs w:val="28"/>
        </w:rPr>
        <w:t>одел</w:t>
      </w:r>
      <w:r w:rsidR="00EB795B">
        <w:rPr>
          <w:sz w:val="28"/>
          <w:szCs w:val="28"/>
        </w:rPr>
        <w:t>ью</w:t>
      </w:r>
      <w:r w:rsidRPr="00942E4E">
        <w:rPr>
          <w:sz w:val="28"/>
          <w:szCs w:val="28"/>
        </w:rPr>
        <w:t>.</w:t>
      </w:r>
    </w:p>
    <w:p w14:paraId="634F3E6C" w14:textId="77777777" w:rsidR="00310930" w:rsidRPr="00942E4E" w:rsidRDefault="00310930" w:rsidP="00310930">
      <w:pPr>
        <w:ind w:firstLine="709"/>
        <w:jc w:val="both"/>
        <w:rPr>
          <w:sz w:val="28"/>
          <w:szCs w:val="28"/>
        </w:rPr>
      </w:pPr>
    </w:p>
    <w:p w14:paraId="721A97C3" w14:textId="77777777" w:rsidR="00310930" w:rsidRDefault="00310930" w:rsidP="00310930">
      <w:pPr>
        <w:jc w:val="center"/>
        <w:rPr>
          <w:b/>
          <w:sz w:val="28"/>
          <w:szCs w:val="28"/>
        </w:rPr>
      </w:pPr>
      <w:r w:rsidRPr="00942E4E">
        <w:rPr>
          <w:b/>
          <w:sz w:val="28"/>
          <w:szCs w:val="28"/>
        </w:rPr>
        <w:t>2. Цели и задачи внедрени</w:t>
      </w:r>
      <w:r>
        <w:rPr>
          <w:b/>
          <w:sz w:val="28"/>
          <w:szCs w:val="28"/>
        </w:rPr>
        <w:t>я</w:t>
      </w:r>
    </w:p>
    <w:p w14:paraId="013D0E94" w14:textId="77777777" w:rsidR="00310930" w:rsidRPr="00942E4E" w:rsidRDefault="00310930" w:rsidP="00310930">
      <w:pPr>
        <w:jc w:val="center"/>
        <w:rPr>
          <w:b/>
          <w:sz w:val="28"/>
          <w:szCs w:val="28"/>
        </w:rPr>
      </w:pPr>
      <w:r>
        <w:rPr>
          <w:b/>
          <w:sz w:val="28"/>
          <w:szCs w:val="28"/>
        </w:rPr>
        <w:t>с</w:t>
      </w:r>
      <w:r w:rsidRPr="00942E4E">
        <w:rPr>
          <w:b/>
          <w:sz w:val="28"/>
          <w:szCs w:val="28"/>
        </w:rPr>
        <w:t>истемы</w:t>
      </w:r>
      <w:r>
        <w:rPr>
          <w:b/>
          <w:sz w:val="28"/>
          <w:szCs w:val="28"/>
        </w:rPr>
        <w:t xml:space="preserve"> </w:t>
      </w:r>
      <w:r w:rsidRPr="00942E4E">
        <w:rPr>
          <w:b/>
          <w:sz w:val="28"/>
          <w:szCs w:val="28"/>
        </w:rPr>
        <w:t>долговременного ухода</w:t>
      </w:r>
    </w:p>
    <w:p w14:paraId="1E64E543" w14:textId="77777777" w:rsidR="00310930" w:rsidRPr="00942E4E" w:rsidRDefault="00310930" w:rsidP="00310930">
      <w:pPr>
        <w:ind w:firstLine="709"/>
        <w:jc w:val="both"/>
        <w:rPr>
          <w:sz w:val="28"/>
          <w:szCs w:val="28"/>
        </w:rPr>
      </w:pPr>
    </w:p>
    <w:p w14:paraId="1FBBF63D" w14:textId="77777777" w:rsidR="003507C1" w:rsidRDefault="00310930" w:rsidP="003507C1">
      <w:pPr>
        <w:ind w:firstLine="709"/>
        <w:jc w:val="both"/>
        <w:rPr>
          <w:sz w:val="28"/>
          <w:szCs w:val="28"/>
        </w:rPr>
      </w:pPr>
      <w:r w:rsidRPr="00942E4E">
        <w:rPr>
          <w:sz w:val="28"/>
          <w:szCs w:val="28"/>
        </w:rPr>
        <w:t>2.1. Цели внедрения системы долговременного ухода – обеспечение гражданам, нуждающимся в уходе, поддержки их жизнедеятельности для максимально долгого сохранения привычного качества жизни, а также содействие гражданам, осуществляющим уход.</w:t>
      </w:r>
    </w:p>
    <w:p w14:paraId="08E2384D" w14:textId="77777777" w:rsidR="00445BF2" w:rsidRDefault="00445BF2" w:rsidP="00310930">
      <w:pPr>
        <w:widowControl w:val="0"/>
        <w:ind w:firstLine="709"/>
        <w:jc w:val="both"/>
        <w:rPr>
          <w:sz w:val="28"/>
          <w:szCs w:val="28"/>
        </w:rPr>
      </w:pPr>
    </w:p>
    <w:p w14:paraId="69968B4B" w14:textId="77777777" w:rsidR="00310930" w:rsidRPr="00942E4E" w:rsidRDefault="00310930" w:rsidP="00310930">
      <w:pPr>
        <w:widowControl w:val="0"/>
        <w:ind w:firstLine="709"/>
        <w:jc w:val="both"/>
        <w:rPr>
          <w:sz w:val="28"/>
          <w:szCs w:val="28"/>
        </w:rPr>
      </w:pPr>
      <w:r w:rsidRPr="00942E4E">
        <w:rPr>
          <w:sz w:val="28"/>
          <w:szCs w:val="28"/>
        </w:rPr>
        <w:t>2.2. Задачи внедрени</w:t>
      </w:r>
      <w:r>
        <w:rPr>
          <w:sz w:val="28"/>
          <w:szCs w:val="28"/>
        </w:rPr>
        <w:t>я</w:t>
      </w:r>
      <w:r w:rsidRPr="00942E4E">
        <w:rPr>
          <w:sz w:val="28"/>
          <w:szCs w:val="28"/>
        </w:rPr>
        <w:t xml:space="preserve"> системы долговременного ухода:</w:t>
      </w:r>
    </w:p>
    <w:p w14:paraId="4F6AAFF9" w14:textId="77777777" w:rsidR="00310930" w:rsidRDefault="00310930" w:rsidP="004434F8">
      <w:pPr>
        <w:widowControl w:val="0"/>
        <w:ind w:firstLine="709"/>
        <w:jc w:val="both"/>
        <w:rPr>
          <w:sz w:val="28"/>
          <w:szCs w:val="28"/>
        </w:rPr>
      </w:pPr>
      <w:r w:rsidRPr="00942E4E">
        <w:rPr>
          <w:sz w:val="28"/>
          <w:szCs w:val="28"/>
        </w:rPr>
        <w:t xml:space="preserve">1) совершенствование механизмов выявления граждан, нуждающихся в </w:t>
      </w:r>
      <w:r w:rsidRPr="00CC6B0E">
        <w:rPr>
          <w:spacing w:val="-20"/>
          <w:sz w:val="28"/>
          <w:szCs w:val="28"/>
        </w:rPr>
        <w:t>уходе, для</w:t>
      </w:r>
      <w:r w:rsidRPr="00942E4E">
        <w:rPr>
          <w:sz w:val="28"/>
          <w:szCs w:val="28"/>
        </w:rPr>
        <w:t xml:space="preserve"> включения их в систему долговременного ухода;</w:t>
      </w:r>
    </w:p>
    <w:p w14:paraId="4AEDBF05" w14:textId="77777777" w:rsidR="00310930" w:rsidRPr="00942E4E" w:rsidRDefault="00310930" w:rsidP="004434F8">
      <w:pPr>
        <w:widowControl w:val="0"/>
        <w:ind w:firstLine="709"/>
        <w:jc w:val="both"/>
        <w:rPr>
          <w:sz w:val="28"/>
          <w:szCs w:val="28"/>
        </w:rPr>
      </w:pPr>
      <w:r w:rsidRPr="00942E4E">
        <w:rPr>
          <w:sz w:val="28"/>
          <w:szCs w:val="28"/>
        </w:rPr>
        <w:t xml:space="preserve">2) совершенствование механизма определения индивидуальной потребности граждан, нуждающихся в уходе, в социальном обслуживании, в том числе </w:t>
      </w:r>
      <w:r w:rsidR="00434B2A" w:rsidRPr="00297B05">
        <w:rPr>
          <w:spacing w:val="-20"/>
          <w:sz w:val="28"/>
          <w:szCs w:val="28"/>
        </w:rPr>
        <w:t>в социальных</w:t>
      </w:r>
      <w:r w:rsidRPr="00942E4E">
        <w:rPr>
          <w:sz w:val="28"/>
          <w:szCs w:val="28"/>
        </w:rPr>
        <w:t xml:space="preserve"> услугах по уходу;</w:t>
      </w:r>
    </w:p>
    <w:p w14:paraId="1DC5FB4F" w14:textId="77777777" w:rsidR="00310930" w:rsidRPr="00942E4E" w:rsidRDefault="00310930" w:rsidP="00310930">
      <w:pPr>
        <w:ind w:firstLine="709"/>
        <w:jc w:val="both"/>
        <w:rPr>
          <w:sz w:val="28"/>
          <w:szCs w:val="28"/>
        </w:rPr>
      </w:pPr>
      <w:r w:rsidRPr="00942E4E">
        <w:rPr>
          <w:sz w:val="28"/>
          <w:szCs w:val="28"/>
        </w:rPr>
        <w:t>3) совершенствование механизмов предоставления социальных услуг по уходу, включаемых в социальный пакет долговременного ухода;</w:t>
      </w:r>
    </w:p>
    <w:p w14:paraId="4F46CD08" w14:textId="77777777" w:rsidR="00310930" w:rsidRPr="00942E4E" w:rsidRDefault="00310930" w:rsidP="00310930">
      <w:pPr>
        <w:ind w:firstLine="709"/>
        <w:jc w:val="both"/>
        <w:rPr>
          <w:sz w:val="28"/>
          <w:szCs w:val="28"/>
        </w:rPr>
      </w:pPr>
      <w:r w:rsidRPr="00942E4E">
        <w:rPr>
          <w:sz w:val="28"/>
          <w:szCs w:val="28"/>
        </w:rPr>
        <w:t>4) совершенствование механизма осуществления контроля качества предоставления социальных услуг по уходу, включаемых в социальный пакет долговременного ухода;</w:t>
      </w:r>
    </w:p>
    <w:p w14:paraId="6A3482BF" w14:textId="77777777" w:rsidR="00310930" w:rsidRPr="00942E4E" w:rsidRDefault="00310930" w:rsidP="00310930">
      <w:pPr>
        <w:ind w:firstLine="709"/>
        <w:jc w:val="both"/>
        <w:rPr>
          <w:sz w:val="28"/>
          <w:szCs w:val="28"/>
        </w:rPr>
      </w:pPr>
      <w:r w:rsidRPr="00942E4E">
        <w:rPr>
          <w:sz w:val="28"/>
          <w:szCs w:val="28"/>
        </w:rPr>
        <w:t xml:space="preserve">5) организация </w:t>
      </w:r>
      <w:r w:rsidR="00EE3B26">
        <w:rPr>
          <w:sz w:val="28"/>
          <w:szCs w:val="28"/>
        </w:rPr>
        <w:t xml:space="preserve">оказания </w:t>
      </w:r>
      <w:r w:rsidRPr="00942E4E">
        <w:rPr>
          <w:sz w:val="28"/>
          <w:szCs w:val="28"/>
        </w:rPr>
        <w:t>содействия гражданам, осуществляющим уход;</w:t>
      </w:r>
    </w:p>
    <w:p w14:paraId="7B88C73A" w14:textId="77777777" w:rsidR="00310930" w:rsidRPr="00942E4E" w:rsidRDefault="00310930" w:rsidP="00310930">
      <w:pPr>
        <w:ind w:firstLine="709"/>
        <w:jc w:val="both"/>
        <w:rPr>
          <w:sz w:val="28"/>
          <w:szCs w:val="28"/>
        </w:rPr>
      </w:pPr>
      <w:r w:rsidRPr="00942E4E">
        <w:rPr>
          <w:sz w:val="28"/>
          <w:szCs w:val="28"/>
        </w:rPr>
        <w:t>6) создание и развитие инфраструктуры системы долговременного ухода;</w:t>
      </w:r>
    </w:p>
    <w:p w14:paraId="49500736" w14:textId="77777777" w:rsidR="00310930" w:rsidRPr="00942E4E" w:rsidRDefault="00310930" w:rsidP="00310930">
      <w:pPr>
        <w:ind w:firstLine="709"/>
        <w:jc w:val="both"/>
        <w:rPr>
          <w:sz w:val="28"/>
          <w:szCs w:val="28"/>
        </w:rPr>
      </w:pPr>
      <w:r w:rsidRPr="00942E4E">
        <w:rPr>
          <w:sz w:val="28"/>
          <w:szCs w:val="28"/>
        </w:rPr>
        <w:t>7) подготовка (переподготовка) кадров для системы долговременного ухода;</w:t>
      </w:r>
    </w:p>
    <w:p w14:paraId="1E31884C" w14:textId="77777777" w:rsidR="00310930" w:rsidRPr="00D750C4" w:rsidRDefault="00310930" w:rsidP="00310930">
      <w:pPr>
        <w:ind w:firstLine="709"/>
        <w:jc w:val="both"/>
        <w:rPr>
          <w:spacing w:val="-20"/>
          <w:sz w:val="28"/>
          <w:szCs w:val="28"/>
        </w:rPr>
      </w:pPr>
      <w:r w:rsidRPr="00942E4E">
        <w:rPr>
          <w:sz w:val="28"/>
          <w:szCs w:val="28"/>
        </w:rPr>
        <w:t xml:space="preserve">8) организация межведомственного взаимодействия в рамках системы долговременного ухода, включая отработку механизмов обеспечения согласованности деятельности уполномоченных органов, </w:t>
      </w:r>
      <w:r>
        <w:rPr>
          <w:sz w:val="28"/>
          <w:szCs w:val="28"/>
        </w:rPr>
        <w:t xml:space="preserve">уполномоченных </w:t>
      </w:r>
      <w:r w:rsidRPr="00942E4E">
        <w:rPr>
          <w:sz w:val="28"/>
          <w:szCs w:val="28"/>
        </w:rPr>
        <w:t xml:space="preserve">организаций </w:t>
      </w:r>
      <w:r w:rsidRPr="00D750C4">
        <w:rPr>
          <w:spacing w:val="-20"/>
          <w:sz w:val="28"/>
          <w:szCs w:val="28"/>
        </w:rPr>
        <w:t>и их работников;</w:t>
      </w:r>
    </w:p>
    <w:p w14:paraId="6D4691BD" w14:textId="77777777" w:rsidR="00310930" w:rsidRDefault="00310930" w:rsidP="00310930">
      <w:pPr>
        <w:ind w:firstLine="709"/>
        <w:jc w:val="both"/>
        <w:rPr>
          <w:sz w:val="28"/>
          <w:szCs w:val="28"/>
        </w:rPr>
      </w:pPr>
      <w:r w:rsidRPr="00942E4E">
        <w:rPr>
          <w:sz w:val="28"/>
          <w:szCs w:val="28"/>
        </w:rPr>
        <w:t>9) обеспечение информационной поддержк</w:t>
      </w:r>
      <w:r w:rsidR="003507C1">
        <w:rPr>
          <w:sz w:val="28"/>
          <w:szCs w:val="28"/>
        </w:rPr>
        <w:t>и системы долговременного ухода.</w:t>
      </w:r>
    </w:p>
    <w:p w14:paraId="47520076" w14:textId="77777777" w:rsidR="003507C1" w:rsidRDefault="003507C1" w:rsidP="00310930">
      <w:pPr>
        <w:ind w:firstLine="709"/>
        <w:jc w:val="both"/>
        <w:rPr>
          <w:sz w:val="28"/>
          <w:szCs w:val="28"/>
        </w:rPr>
      </w:pPr>
    </w:p>
    <w:p w14:paraId="2FE89200" w14:textId="77777777" w:rsidR="003507C1" w:rsidRPr="00942E4E" w:rsidRDefault="003507C1" w:rsidP="00310930">
      <w:pPr>
        <w:ind w:firstLine="709"/>
        <w:jc w:val="both"/>
        <w:rPr>
          <w:sz w:val="28"/>
          <w:szCs w:val="28"/>
        </w:rPr>
      </w:pPr>
    </w:p>
    <w:p w14:paraId="0835C965" w14:textId="77777777" w:rsidR="00310930" w:rsidRPr="00942E4E" w:rsidRDefault="00310930" w:rsidP="00310930">
      <w:pPr>
        <w:jc w:val="center"/>
        <w:rPr>
          <w:b/>
          <w:sz w:val="28"/>
          <w:szCs w:val="28"/>
        </w:rPr>
      </w:pPr>
      <w:r w:rsidRPr="00942E4E">
        <w:rPr>
          <w:b/>
          <w:sz w:val="28"/>
          <w:szCs w:val="28"/>
        </w:rPr>
        <w:t>3. Участники системы долговременного ухода</w:t>
      </w:r>
    </w:p>
    <w:p w14:paraId="127BCE6F" w14:textId="77777777" w:rsidR="00310930" w:rsidRPr="00942E4E" w:rsidRDefault="00310930" w:rsidP="00310930">
      <w:pPr>
        <w:ind w:firstLine="709"/>
        <w:jc w:val="both"/>
        <w:rPr>
          <w:sz w:val="28"/>
          <w:szCs w:val="28"/>
        </w:rPr>
      </w:pPr>
    </w:p>
    <w:p w14:paraId="32AB2848" w14:textId="77777777" w:rsidR="00310930" w:rsidRPr="00942E4E" w:rsidRDefault="00310930" w:rsidP="00310930">
      <w:pPr>
        <w:ind w:firstLine="709"/>
        <w:jc w:val="both"/>
        <w:rPr>
          <w:sz w:val="28"/>
          <w:szCs w:val="28"/>
        </w:rPr>
      </w:pPr>
      <w:r w:rsidRPr="00942E4E">
        <w:rPr>
          <w:sz w:val="28"/>
          <w:szCs w:val="28"/>
        </w:rPr>
        <w:t xml:space="preserve">Участниками системы долговременного ухода являются: </w:t>
      </w:r>
    </w:p>
    <w:p w14:paraId="6B350F38" w14:textId="77777777" w:rsidR="00310930" w:rsidRPr="00942E4E" w:rsidRDefault="00310930" w:rsidP="00310930">
      <w:pPr>
        <w:ind w:firstLine="709"/>
        <w:jc w:val="both"/>
        <w:rPr>
          <w:sz w:val="28"/>
          <w:szCs w:val="28"/>
        </w:rPr>
      </w:pPr>
      <w:r w:rsidRPr="00942E4E">
        <w:rPr>
          <w:sz w:val="28"/>
          <w:szCs w:val="28"/>
        </w:rPr>
        <w:t>1) уполномоченные органы</w:t>
      </w:r>
      <w:r>
        <w:rPr>
          <w:sz w:val="28"/>
          <w:szCs w:val="28"/>
        </w:rPr>
        <w:t xml:space="preserve"> </w:t>
      </w:r>
      <w:r w:rsidR="00BD2A9F">
        <w:rPr>
          <w:sz w:val="28"/>
          <w:szCs w:val="28"/>
        </w:rPr>
        <w:t>–</w:t>
      </w:r>
      <w:r>
        <w:rPr>
          <w:sz w:val="28"/>
          <w:szCs w:val="28"/>
        </w:rPr>
        <w:t xml:space="preserve"> </w:t>
      </w:r>
      <w:r w:rsidR="00266E20">
        <w:rPr>
          <w:sz w:val="28"/>
          <w:szCs w:val="28"/>
        </w:rPr>
        <w:t>Министерство</w:t>
      </w:r>
      <w:r w:rsidRPr="00942E4E">
        <w:rPr>
          <w:sz w:val="28"/>
          <w:szCs w:val="28"/>
        </w:rPr>
        <w:t xml:space="preserve"> социально</w:t>
      </w:r>
      <w:r w:rsidR="00266E20">
        <w:rPr>
          <w:sz w:val="28"/>
          <w:szCs w:val="28"/>
        </w:rPr>
        <w:t>го развития</w:t>
      </w:r>
      <w:r w:rsidRPr="00942E4E">
        <w:rPr>
          <w:sz w:val="28"/>
          <w:szCs w:val="28"/>
        </w:rPr>
        <w:t xml:space="preserve"> </w:t>
      </w:r>
      <w:r w:rsidR="00266E20" w:rsidRPr="00942E4E">
        <w:rPr>
          <w:sz w:val="28"/>
          <w:szCs w:val="28"/>
        </w:rPr>
        <w:t xml:space="preserve">Смоленской области </w:t>
      </w:r>
      <w:r w:rsidRPr="00942E4E">
        <w:rPr>
          <w:sz w:val="28"/>
          <w:szCs w:val="28"/>
        </w:rPr>
        <w:t xml:space="preserve">и </w:t>
      </w:r>
      <w:r w:rsidR="00266E20">
        <w:rPr>
          <w:sz w:val="28"/>
          <w:szCs w:val="28"/>
        </w:rPr>
        <w:t>Министерство здравоохранения</w:t>
      </w:r>
      <w:r w:rsidRPr="00942E4E">
        <w:rPr>
          <w:sz w:val="28"/>
          <w:szCs w:val="28"/>
        </w:rPr>
        <w:t xml:space="preserve"> Смоленской области</w:t>
      </w:r>
      <w:r w:rsidR="00266E20">
        <w:rPr>
          <w:sz w:val="28"/>
          <w:szCs w:val="28"/>
        </w:rPr>
        <w:t>;</w:t>
      </w:r>
    </w:p>
    <w:p w14:paraId="6D95D8F8" w14:textId="77777777" w:rsidR="00310930" w:rsidRDefault="00310930" w:rsidP="00310930">
      <w:pPr>
        <w:ind w:firstLine="709"/>
        <w:jc w:val="both"/>
        <w:rPr>
          <w:sz w:val="28"/>
          <w:szCs w:val="28"/>
        </w:rPr>
      </w:pPr>
      <w:r w:rsidRPr="00942E4E">
        <w:rPr>
          <w:sz w:val="28"/>
          <w:szCs w:val="28"/>
        </w:rPr>
        <w:t>2)</w:t>
      </w:r>
      <w:r>
        <w:rPr>
          <w:sz w:val="28"/>
          <w:szCs w:val="28"/>
        </w:rPr>
        <w:t xml:space="preserve"> </w:t>
      </w:r>
      <w:r w:rsidRPr="00942E4E">
        <w:rPr>
          <w:sz w:val="28"/>
          <w:szCs w:val="28"/>
        </w:rPr>
        <w:t>уполномоченные организации</w:t>
      </w:r>
      <w:r w:rsidR="00C031A3">
        <w:rPr>
          <w:sz w:val="28"/>
          <w:szCs w:val="28"/>
        </w:rPr>
        <w:t>, находящиеся на территории Смоленской области</w:t>
      </w:r>
      <w:r w:rsidR="000C012B">
        <w:rPr>
          <w:sz w:val="28"/>
          <w:szCs w:val="28"/>
        </w:rPr>
        <w:t xml:space="preserve"> (далее – уполномоченные организации)</w:t>
      </w:r>
      <w:r>
        <w:rPr>
          <w:sz w:val="28"/>
          <w:szCs w:val="28"/>
        </w:rPr>
        <w:t>:</w:t>
      </w:r>
    </w:p>
    <w:p w14:paraId="28B1853A" w14:textId="77777777" w:rsidR="00310930" w:rsidRPr="00942E4E" w:rsidRDefault="00310930" w:rsidP="00310930">
      <w:pPr>
        <w:ind w:firstLine="709"/>
        <w:jc w:val="both"/>
        <w:rPr>
          <w:sz w:val="28"/>
          <w:szCs w:val="28"/>
        </w:rPr>
      </w:pPr>
      <w:r>
        <w:rPr>
          <w:sz w:val="28"/>
          <w:szCs w:val="28"/>
        </w:rPr>
        <w:t xml:space="preserve"> </w:t>
      </w:r>
      <w:r w:rsidRPr="00D613EA">
        <w:rPr>
          <w:sz w:val="28"/>
          <w:szCs w:val="28"/>
        </w:rPr>
        <w:t xml:space="preserve">- организации социального обслуживания независимо от организационно-правовой формы, осуществляющие социальное обслуживание (далее </w:t>
      </w:r>
      <w:r w:rsidR="00BD2A9F" w:rsidRPr="00D613EA">
        <w:rPr>
          <w:sz w:val="28"/>
          <w:szCs w:val="28"/>
        </w:rPr>
        <w:t>–</w:t>
      </w:r>
      <w:r w:rsidRPr="00D613EA">
        <w:rPr>
          <w:sz w:val="28"/>
          <w:szCs w:val="28"/>
        </w:rPr>
        <w:t xml:space="preserve"> поставщики социальных услуг);</w:t>
      </w:r>
      <w:r w:rsidR="00B96A64" w:rsidRPr="00D613EA">
        <w:rPr>
          <w:sz w:val="28"/>
          <w:szCs w:val="28"/>
        </w:rPr>
        <w:t xml:space="preserve"> </w:t>
      </w:r>
    </w:p>
    <w:p w14:paraId="3D50C189" w14:textId="77777777" w:rsidR="00310930" w:rsidRPr="00DE637C" w:rsidRDefault="00310930" w:rsidP="00310930">
      <w:pPr>
        <w:ind w:firstLine="709"/>
        <w:jc w:val="both"/>
        <w:rPr>
          <w:sz w:val="28"/>
          <w:szCs w:val="28"/>
        </w:rPr>
      </w:pPr>
      <w:r w:rsidRPr="00942E4E">
        <w:rPr>
          <w:sz w:val="28"/>
          <w:szCs w:val="28"/>
        </w:rPr>
        <w:t>- медицинские организации независимо от организационно-правовой формы, осуществляющие в качестве основного (уставного) вида деятельности медицинскую деятельность на основании лицензии, выданной в порядке, установленном законодательством Российской Федерации о лицензировании отдельн</w:t>
      </w:r>
      <w:r w:rsidR="002735F1">
        <w:rPr>
          <w:sz w:val="28"/>
          <w:szCs w:val="28"/>
        </w:rPr>
        <w:t>ых видов деятельности</w:t>
      </w:r>
      <w:r w:rsidRPr="00DE637C">
        <w:rPr>
          <w:sz w:val="28"/>
          <w:szCs w:val="28"/>
        </w:rPr>
        <w:t>;</w:t>
      </w:r>
    </w:p>
    <w:p w14:paraId="5E1D78D6" w14:textId="77777777" w:rsidR="00F74FC2" w:rsidRDefault="00310930" w:rsidP="00B07818">
      <w:pPr>
        <w:widowControl w:val="0"/>
        <w:ind w:firstLine="709"/>
        <w:jc w:val="both"/>
        <w:rPr>
          <w:sz w:val="28"/>
          <w:szCs w:val="28"/>
        </w:rPr>
      </w:pPr>
      <w:r w:rsidRPr="00DE637C">
        <w:rPr>
          <w:sz w:val="28"/>
          <w:szCs w:val="28"/>
        </w:rPr>
        <w:t>- региональный</w:t>
      </w:r>
      <w:r w:rsidR="00F74FC2">
        <w:rPr>
          <w:sz w:val="28"/>
          <w:szCs w:val="28"/>
        </w:rPr>
        <w:t xml:space="preserve"> </w:t>
      </w:r>
      <w:r w:rsidRPr="00DE637C">
        <w:rPr>
          <w:sz w:val="28"/>
          <w:szCs w:val="28"/>
        </w:rPr>
        <w:t xml:space="preserve">и территориальные координационные </w:t>
      </w:r>
      <w:proofErr w:type="gramStart"/>
      <w:r w:rsidRPr="00DE637C">
        <w:rPr>
          <w:sz w:val="28"/>
          <w:szCs w:val="28"/>
        </w:rPr>
        <w:t xml:space="preserve">центры, </w:t>
      </w:r>
      <w:r w:rsidR="00A2156D">
        <w:rPr>
          <w:sz w:val="28"/>
          <w:szCs w:val="28"/>
        </w:rPr>
        <w:t xml:space="preserve"> </w:t>
      </w:r>
      <w:r w:rsidRPr="00DE637C">
        <w:rPr>
          <w:sz w:val="28"/>
          <w:szCs w:val="28"/>
        </w:rPr>
        <w:t>созданные</w:t>
      </w:r>
      <w:proofErr w:type="gramEnd"/>
      <w:r w:rsidRPr="00DE637C">
        <w:rPr>
          <w:sz w:val="28"/>
          <w:szCs w:val="28"/>
        </w:rPr>
        <w:t xml:space="preserve"> </w:t>
      </w:r>
      <w:r w:rsidR="00B07818">
        <w:rPr>
          <w:sz w:val="28"/>
          <w:szCs w:val="28"/>
        </w:rPr>
        <w:t xml:space="preserve">на базе </w:t>
      </w:r>
    </w:p>
    <w:p w14:paraId="2BB1A24E" w14:textId="77777777" w:rsidR="00F74FC2" w:rsidRDefault="00F74FC2" w:rsidP="00B07818">
      <w:pPr>
        <w:widowControl w:val="0"/>
        <w:ind w:firstLine="709"/>
        <w:jc w:val="both"/>
        <w:rPr>
          <w:sz w:val="28"/>
          <w:szCs w:val="28"/>
        </w:rPr>
      </w:pPr>
    </w:p>
    <w:p w14:paraId="58AC47C7" w14:textId="77777777" w:rsidR="00D750C4" w:rsidRDefault="00D750C4" w:rsidP="00F74FC2">
      <w:pPr>
        <w:widowControl w:val="0"/>
        <w:jc w:val="both"/>
        <w:rPr>
          <w:sz w:val="28"/>
          <w:szCs w:val="28"/>
        </w:rPr>
      </w:pPr>
    </w:p>
    <w:p w14:paraId="644A7508" w14:textId="77777777" w:rsidR="003507C1" w:rsidRDefault="003507C1" w:rsidP="00F74FC2">
      <w:pPr>
        <w:widowControl w:val="0"/>
        <w:jc w:val="both"/>
        <w:rPr>
          <w:sz w:val="28"/>
          <w:szCs w:val="28"/>
        </w:rPr>
      </w:pPr>
    </w:p>
    <w:p w14:paraId="1778A8A6" w14:textId="77777777" w:rsidR="003507C1" w:rsidRDefault="003507C1" w:rsidP="00F74FC2">
      <w:pPr>
        <w:widowControl w:val="0"/>
        <w:jc w:val="both"/>
        <w:rPr>
          <w:sz w:val="28"/>
          <w:szCs w:val="28"/>
        </w:rPr>
      </w:pPr>
    </w:p>
    <w:p w14:paraId="0AEA9BA2" w14:textId="77777777" w:rsidR="00310930" w:rsidRPr="00DE637C" w:rsidRDefault="00B07818" w:rsidP="00F74FC2">
      <w:pPr>
        <w:widowControl w:val="0"/>
        <w:jc w:val="both"/>
        <w:rPr>
          <w:sz w:val="28"/>
          <w:szCs w:val="28"/>
        </w:rPr>
      </w:pPr>
      <w:r w:rsidRPr="002B4672">
        <w:rPr>
          <w:sz w:val="28"/>
          <w:szCs w:val="28"/>
        </w:rPr>
        <w:lastRenderedPageBreak/>
        <w:t xml:space="preserve">отдела (секторов) по признанию граждан нуждающимися </w:t>
      </w:r>
      <w:r w:rsidR="00DD28F0">
        <w:rPr>
          <w:sz w:val="28"/>
          <w:szCs w:val="28"/>
        </w:rPr>
        <w:t xml:space="preserve"> </w:t>
      </w:r>
      <w:r w:rsidRPr="002B4672">
        <w:rPr>
          <w:sz w:val="28"/>
          <w:szCs w:val="28"/>
        </w:rPr>
        <w:t xml:space="preserve">в социальном обслуживании управления по признанию граждан нуждающимися в социальном обслуживании смоленского областного государственного казенного учреждения «Центр реализации государственных гарантий социальной защиты» </w:t>
      </w:r>
      <w:r w:rsidR="00310930" w:rsidRPr="002B4672">
        <w:rPr>
          <w:rFonts w:eastAsiaTheme="minorHAnsi"/>
          <w:sz w:val="28"/>
          <w:szCs w:val="28"/>
          <w:lang w:eastAsia="en-US"/>
        </w:rPr>
        <w:t>(</w:t>
      </w:r>
      <w:r w:rsidR="00310930" w:rsidRPr="00A5264C">
        <w:rPr>
          <w:rFonts w:eastAsiaTheme="minorHAnsi"/>
          <w:sz w:val="28"/>
          <w:szCs w:val="28"/>
          <w:lang w:eastAsia="en-US"/>
        </w:rPr>
        <w:t xml:space="preserve">далее </w:t>
      </w:r>
      <w:r w:rsidR="001708A1">
        <w:rPr>
          <w:rFonts w:eastAsiaTheme="minorHAnsi"/>
          <w:sz w:val="28"/>
          <w:szCs w:val="28"/>
          <w:lang w:eastAsia="en-US"/>
        </w:rPr>
        <w:t xml:space="preserve"> </w:t>
      </w:r>
      <w:r w:rsidR="00BD2A9F" w:rsidRPr="00A5264C">
        <w:rPr>
          <w:rFonts w:eastAsiaTheme="minorHAnsi"/>
          <w:sz w:val="28"/>
          <w:szCs w:val="28"/>
          <w:lang w:eastAsia="en-US"/>
        </w:rPr>
        <w:t>–</w:t>
      </w:r>
      <w:r w:rsidR="00310930" w:rsidRPr="00A5264C">
        <w:rPr>
          <w:rFonts w:eastAsiaTheme="minorHAnsi"/>
          <w:sz w:val="28"/>
          <w:szCs w:val="28"/>
          <w:lang w:eastAsia="en-US"/>
        </w:rPr>
        <w:t xml:space="preserve"> Учреждение</w:t>
      </w:r>
      <w:r w:rsidR="00310930" w:rsidRPr="00DE637C">
        <w:rPr>
          <w:rFonts w:eastAsiaTheme="minorHAnsi"/>
          <w:sz w:val="28"/>
          <w:szCs w:val="28"/>
          <w:lang w:eastAsia="en-US"/>
        </w:rPr>
        <w:t>)</w:t>
      </w:r>
      <w:r w:rsidR="00310930" w:rsidRPr="00DE637C">
        <w:rPr>
          <w:sz w:val="28"/>
          <w:szCs w:val="28"/>
        </w:rPr>
        <w:t>, не являющиеся поставщиками социальных услуг;</w:t>
      </w:r>
    </w:p>
    <w:p w14:paraId="65615996" w14:textId="77777777" w:rsidR="00310930" w:rsidRPr="00942E4E" w:rsidRDefault="00310930" w:rsidP="00310930">
      <w:pPr>
        <w:widowControl w:val="0"/>
        <w:ind w:firstLine="709"/>
        <w:jc w:val="both"/>
        <w:rPr>
          <w:sz w:val="28"/>
          <w:szCs w:val="28"/>
        </w:rPr>
      </w:pPr>
      <w:r w:rsidRPr="00DE637C">
        <w:rPr>
          <w:sz w:val="28"/>
          <w:szCs w:val="28"/>
        </w:rPr>
        <w:t>- организации независимо от организационно</w:t>
      </w:r>
      <w:r w:rsidRPr="00942E4E">
        <w:rPr>
          <w:sz w:val="28"/>
          <w:szCs w:val="28"/>
        </w:rPr>
        <w:t>-правовой формы, предоставляющие услуги по основным направлениям комплексной реабилитации и абилитации инвалидов;</w:t>
      </w:r>
    </w:p>
    <w:p w14:paraId="62B6B11F" w14:textId="77777777" w:rsidR="00310930" w:rsidRPr="00942E4E" w:rsidRDefault="00310930" w:rsidP="004434F8">
      <w:pPr>
        <w:widowControl w:val="0"/>
        <w:ind w:firstLine="709"/>
        <w:jc w:val="both"/>
        <w:rPr>
          <w:sz w:val="28"/>
          <w:szCs w:val="28"/>
        </w:rPr>
      </w:pPr>
      <w:r w:rsidRPr="00942E4E">
        <w:rPr>
          <w:sz w:val="28"/>
          <w:szCs w:val="28"/>
        </w:rPr>
        <w:t>- федеральные учреждения медико-социальной экспертизы</w:t>
      </w:r>
      <w:r>
        <w:rPr>
          <w:sz w:val="28"/>
          <w:szCs w:val="28"/>
        </w:rPr>
        <w:t>;</w:t>
      </w:r>
    </w:p>
    <w:p w14:paraId="15B5E61B" w14:textId="77777777" w:rsidR="00310930" w:rsidRPr="00942E4E" w:rsidRDefault="00310930" w:rsidP="004434F8">
      <w:pPr>
        <w:widowControl w:val="0"/>
        <w:ind w:firstLine="709"/>
        <w:jc w:val="both"/>
        <w:rPr>
          <w:sz w:val="28"/>
          <w:szCs w:val="28"/>
        </w:rPr>
      </w:pPr>
      <w:r w:rsidRPr="00942E4E">
        <w:rPr>
          <w:sz w:val="28"/>
          <w:szCs w:val="28"/>
        </w:rPr>
        <w:t xml:space="preserve">3) работники уполномоченных организаций, участвующие в предоставлении социальных, медицинских, реабилитационных и </w:t>
      </w:r>
      <w:proofErr w:type="spellStart"/>
      <w:r w:rsidRPr="00942E4E">
        <w:rPr>
          <w:sz w:val="28"/>
          <w:szCs w:val="28"/>
        </w:rPr>
        <w:t>абилитационных</w:t>
      </w:r>
      <w:proofErr w:type="spellEnd"/>
      <w:r w:rsidRPr="00942E4E">
        <w:rPr>
          <w:sz w:val="28"/>
          <w:szCs w:val="28"/>
        </w:rPr>
        <w:t xml:space="preserve"> услуг, предоставляемых в рамках системы долговременного ухода гражданам, нуждающимся в уходе, а также в обеспечении функционирования системы долговременного ухода;</w:t>
      </w:r>
    </w:p>
    <w:p w14:paraId="7E49463D" w14:textId="77777777" w:rsidR="00310930" w:rsidRPr="00942E4E" w:rsidRDefault="00310930" w:rsidP="00310930">
      <w:pPr>
        <w:ind w:firstLine="709"/>
        <w:jc w:val="both"/>
        <w:rPr>
          <w:sz w:val="28"/>
          <w:szCs w:val="28"/>
        </w:rPr>
      </w:pPr>
      <w:r w:rsidRPr="00942E4E">
        <w:rPr>
          <w:sz w:val="28"/>
          <w:szCs w:val="28"/>
        </w:rPr>
        <w:t>4) граждане, осуществляющие уход;</w:t>
      </w:r>
    </w:p>
    <w:p w14:paraId="5C188759" w14:textId="77777777" w:rsidR="00310930" w:rsidRPr="00942E4E" w:rsidRDefault="00310930" w:rsidP="00310930">
      <w:pPr>
        <w:ind w:firstLine="709"/>
        <w:jc w:val="both"/>
        <w:rPr>
          <w:sz w:val="28"/>
          <w:szCs w:val="28"/>
        </w:rPr>
      </w:pPr>
      <w:r w:rsidRPr="00942E4E">
        <w:rPr>
          <w:sz w:val="28"/>
          <w:szCs w:val="28"/>
        </w:rPr>
        <w:t>5) граждане, нуждающиеся в уходе.</w:t>
      </w:r>
    </w:p>
    <w:p w14:paraId="340D3E78" w14:textId="77777777" w:rsidR="00310930" w:rsidRDefault="00310930" w:rsidP="00310930">
      <w:pPr>
        <w:ind w:firstLine="709"/>
        <w:jc w:val="both"/>
        <w:rPr>
          <w:sz w:val="28"/>
          <w:szCs w:val="28"/>
        </w:rPr>
      </w:pPr>
    </w:p>
    <w:p w14:paraId="7B2252F6" w14:textId="77777777" w:rsidR="00310930" w:rsidRDefault="00310930" w:rsidP="00310930">
      <w:pPr>
        <w:jc w:val="center"/>
        <w:rPr>
          <w:b/>
          <w:sz w:val="28"/>
          <w:szCs w:val="28"/>
        </w:rPr>
      </w:pPr>
      <w:r w:rsidRPr="00942E4E">
        <w:rPr>
          <w:b/>
          <w:sz w:val="28"/>
          <w:szCs w:val="28"/>
        </w:rPr>
        <w:t>4. Принципы работы в</w:t>
      </w:r>
    </w:p>
    <w:p w14:paraId="6ED5B19B" w14:textId="77777777" w:rsidR="00310930" w:rsidRPr="00942E4E" w:rsidRDefault="00310930" w:rsidP="00310930">
      <w:pPr>
        <w:jc w:val="center"/>
        <w:rPr>
          <w:b/>
          <w:sz w:val="28"/>
          <w:szCs w:val="28"/>
        </w:rPr>
      </w:pPr>
      <w:r w:rsidRPr="00942E4E">
        <w:rPr>
          <w:b/>
          <w:sz w:val="28"/>
          <w:szCs w:val="28"/>
        </w:rPr>
        <w:t>системе долговременного ухода</w:t>
      </w:r>
    </w:p>
    <w:p w14:paraId="170B8C76" w14:textId="77777777" w:rsidR="00310930" w:rsidRPr="00942E4E" w:rsidRDefault="00310930" w:rsidP="00310930">
      <w:pPr>
        <w:ind w:firstLine="709"/>
        <w:jc w:val="both"/>
        <w:rPr>
          <w:sz w:val="28"/>
          <w:szCs w:val="28"/>
        </w:rPr>
      </w:pPr>
    </w:p>
    <w:p w14:paraId="311835CD" w14:textId="77777777" w:rsidR="00310930" w:rsidRPr="00942E4E" w:rsidRDefault="00310930" w:rsidP="00310930">
      <w:pPr>
        <w:ind w:firstLine="709"/>
        <w:jc w:val="both"/>
        <w:rPr>
          <w:sz w:val="28"/>
          <w:szCs w:val="28"/>
        </w:rPr>
      </w:pPr>
      <w:r w:rsidRPr="00942E4E">
        <w:rPr>
          <w:sz w:val="28"/>
          <w:szCs w:val="28"/>
        </w:rPr>
        <w:t xml:space="preserve">4.1. Деятельность уполномоченных органов и </w:t>
      </w:r>
      <w:r>
        <w:rPr>
          <w:sz w:val="28"/>
          <w:szCs w:val="28"/>
        </w:rPr>
        <w:t xml:space="preserve">уполномоченных </w:t>
      </w:r>
      <w:r w:rsidRPr="00942E4E">
        <w:rPr>
          <w:sz w:val="28"/>
          <w:szCs w:val="28"/>
        </w:rPr>
        <w:t>организаций в целях повышения эффективности их работы и оптимизации взаимодействия участников системы долговременного ухода основывается на соблюдении законности и осуществляется на следующих принципах:</w:t>
      </w:r>
    </w:p>
    <w:p w14:paraId="08D4D663" w14:textId="77777777" w:rsidR="00310930" w:rsidRPr="00942E4E" w:rsidRDefault="00310930" w:rsidP="00310930">
      <w:pPr>
        <w:ind w:firstLine="709"/>
        <w:jc w:val="both"/>
        <w:rPr>
          <w:sz w:val="28"/>
          <w:szCs w:val="28"/>
        </w:rPr>
      </w:pPr>
      <w:r w:rsidRPr="00942E4E">
        <w:rPr>
          <w:sz w:val="28"/>
          <w:szCs w:val="28"/>
        </w:rPr>
        <w:t>1) единство общей цели, которая одинаково значима для всех участников системы долговременного ухода;</w:t>
      </w:r>
    </w:p>
    <w:p w14:paraId="6831506E" w14:textId="77777777" w:rsidR="00310930" w:rsidRPr="00942E4E" w:rsidRDefault="00310930" w:rsidP="00310930">
      <w:pPr>
        <w:ind w:firstLine="709"/>
        <w:jc w:val="both"/>
        <w:rPr>
          <w:sz w:val="28"/>
          <w:szCs w:val="28"/>
        </w:rPr>
      </w:pPr>
      <w:r w:rsidRPr="00942E4E">
        <w:rPr>
          <w:sz w:val="28"/>
          <w:szCs w:val="28"/>
        </w:rPr>
        <w:t>2) приоритет интересов, мнения и потребностей гражданина, нуждающегося в уходе;</w:t>
      </w:r>
    </w:p>
    <w:p w14:paraId="46E77C34" w14:textId="77777777" w:rsidR="00310930" w:rsidRPr="00942E4E" w:rsidRDefault="00310930" w:rsidP="00310930">
      <w:pPr>
        <w:ind w:firstLine="709"/>
        <w:jc w:val="both"/>
        <w:rPr>
          <w:sz w:val="28"/>
          <w:szCs w:val="28"/>
        </w:rPr>
      </w:pPr>
      <w:r w:rsidRPr="00942E4E">
        <w:rPr>
          <w:sz w:val="28"/>
          <w:szCs w:val="28"/>
        </w:rPr>
        <w:t>3) разграничение компетенций, которые определяют полномочия участников системы долговременного ухода;</w:t>
      </w:r>
    </w:p>
    <w:p w14:paraId="3994B47A" w14:textId="77777777" w:rsidR="00310930" w:rsidRPr="00942E4E" w:rsidRDefault="00310930" w:rsidP="00310930">
      <w:pPr>
        <w:ind w:firstLine="709"/>
        <w:jc w:val="both"/>
        <w:rPr>
          <w:sz w:val="28"/>
          <w:szCs w:val="28"/>
        </w:rPr>
      </w:pPr>
      <w:r w:rsidRPr="00942E4E">
        <w:rPr>
          <w:sz w:val="28"/>
          <w:szCs w:val="28"/>
        </w:rPr>
        <w:t>4) синхронизация действий, которые согласованы всеми участниками системы долговременного ухода, не дублируются и не противоречат друг другу;</w:t>
      </w:r>
    </w:p>
    <w:p w14:paraId="18DC8124" w14:textId="77777777" w:rsidR="00310930" w:rsidRPr="00942E4E" w:rsidRDefault="00310930" w:rsidP="00310930">
      <w:pPr>
        <w:ind w:firstLine="709"/>
        <w:jc w:val="both"/>
        <w:rPr>
          <w:sz w:val="28"/>
          <w:szCs w:val="28"/>
        </w:rPr>
      </w:pPr>
      <w:r w:rsidRPr="00942E4E">
        <w:rPr>
          <w:sz w:val="28"/>
          <w:szCs w:val="28"/>
        </w:rPr>
        <w:t xml:space="preserve"> 5) коллегиальность решений, которые прорабатываются и принимаются участниками системы долговременного ухода совместно;</w:t>
      </w:r>
    </w:p>
    <w:p w14:paraId="5E530D3B" w14:textId="77777777" w:rsidR="00310930" w:rsidRPr="00942E4E" w:rsidRDefault="00310930" w:rsidP="00310930">
      <w:pPr>
        <w:ind w:firstLine="709"/>
        <w:jc w:val="both"/>
        <w:rPr>
          <w:sz w:val="28"/>
          <w:szCs w:val="28"/>
        </w:rPr>
      </w:pPr>
      <w:r w:rsidRPr="00942E4E">
        <w:rPr>
          <w:sz w:val="28"/>
          <w:szCs w:val="28"/>
        </w:rPr>
        <w:t xml:space="preserve"> 6) коллективная ответственность за результат, который достигается общими усилиями участников системы долговременного ухода;</w:t>
      </w:r>
    </w:p>
    <w:p w14:paraId="332F7164" w14:textId="77777777" w:rsidR="00310930" w:rsidRPr="00942E4E" w:rsidRDefault="00310930" w:rsidP="00310930">
      <w:pPr>
        <w:ind w:firstLine="709"/>
        <w:jc w:val="both"/>
        <w:rPr>
          <w:sz w:val="28"/>
          <w:szCs w:val="28"/>
        </w:rPr>
      </w:pPr>
      <w:r w:rsidRPr="00942E4E">
        <w:rPr>
          <w:sz w:val="28"/>
          <w:szCs w:val="28"/>
        </w:rPr>
        <w:t>7) конфиденциальность информации, получаемой и передаваемой в процессе межведомственного взаимодействия.</w:t>
      </w:r>
    </w:p>
    <w:p w14:paraId="3E1DE4D1" w14:textId="77777777" w:rsidR="00310930" w:rsidRPr="00942E4E" w:rsidRDefault="00310930" w:rsidP="00310930">
      <w:pPr>
        <w:ind w:firstLine="709"/>
        <w:jc w:val="both"/>
        <w:rPr>
          <w:sz w:val="28"/>
          <w:szCs w:val="28"/>
        </w:rPr>
      </w:pPr>
      <w:r w:rsidRPr="00942E4E">
        <w:rPr>
          <w:sz w:val="28"/>
          <w:szCs w:val="28"/>
        </w:rPr>
        <w:t>4.2. Деятельность работников уполномоченных организаций в рамках системы долговременного ухода осуществляется с согласия граждан, нуждающихся в уходе, и основывается на следующих принципах: ответственность, компетентность, индивидуальность, добровольность, конфиденциальность.</w:t>
      </w:r>
    </w:p>
    <w:p w14:paraId="1BDFF773" w14:textId="77777777" w:rsidR="00310930" w:rsidRPr="00942E4E" w:rsidRDefault="00310930" w:rsidP="00310930">
      <w:pPr>
        <w:ind w:firstLine="709"/>
        <w:jc w:val="both"/>
        <w:rPr>
          <w:sz w:val="28"/>
          <w:szCs w:val="28"/>
        </w:rPr>
      </w:pPr>
      <w:r w:rsidRPr="00942E4E">
        <w:rPr>
          <w:sz w:val="28"/>
          <w:szCs w:val="28"/>
        </w:rPr>
        <w:lastRenderedPageBreak/>
        <w:t>4.3. Медицинские организации предоставляют информацию, содержащую сведения, составляющие врачебную тайну, при наличии письменного согласия гражданина (его законного представителя) на разглашение таких сведений.</w:t>
      </w:r>
    </w:p>
    <w:p w14:paraId="7A24C23A" w14:textId="77777777" w:rsidR="00981898" w:rsidRDefault="00981898" w:rsidP="00345995">
      <w:pPr>
        <w:jc w:val="both"/>
        <w:rPr>
          <w:sz w:val="28"/>
          <w:szCs w:val="28"/>
        </w:rPr>
      </w:pPr>
    </w:p>
    <w:p w14:paraId="6F3C27E6" w14:textId="77777777" w:rsidR="00310930" w:rsidRDefault="00310930" w:rsidP="00310930">
      <w:pPr>
        <w:jc w:val="center"/>
        <w:rPr>
          <w:b/>
          <w:sz w:val="28"/>
          <w:szCs w:val="28"/>
        </w:rPr>
      </w:pPr>
      <w:r w:rsidRPr="00942E4E">
        <w:rPr>
          <w:b/>
          <w:sz w:val="28"/>
          <w:szCs w:val="28"/>
        </w:rPr>
        <w:t xml:space="preserve">5. Выявление граждан, нуждающихся в уходе, </w:t>
      </w:r>
    </w:p>
    <w:p w14:paraId="71D39411" w14:textId="77777777" w:rsidR="00310930" w:rsidRPr="00942E4E" w:rsidRDefault="00310930" w:rsidP="00310930">
      <w:pPr>
        <w:jc w:val="center"/>
        <w:rPr>
          <w:b/>
          <w:sz w:val="28"/>
          <w:szCs w:val="28"/>
        </w:rPr>
      </w:pPr>
      <w:r w:rsidRPr="00942E4E">
        <w:rPr>
          <w:b/>
          <w:sz w:val="28"/>
          <w:szCs w:val="28"/>
        </w:rPr>
        <w:t>включение их в систему долговременного ухода</w:t>
      </w:r>
    </w:p>
    <w:p w14:paraId="5CE45792" w14:textId="77777777" w:rsidR="00310930" w:rsidRPr="00942E4E" w:rsidRDefault="00310930" w:rsidP="00310930">
      <w:pPr>
        <w:ind w:firstLine="709"/>
        <w:jc w:val="both"/>
        <w:rPr>
          <w:sz w:val="28"/>
          <w:szCs w:val="28"/>
        </w:rPr>
      </w:pPr>
    </w:p>
    <w:p w14:paraId="3F005E92" w14:textId="77777777" w:rsidR="00310930" w:rsidRPr="00942E4E" w:rsidRDefault="00310930" w:rsidP="00310930">
      <w:pPr>
        <w:ind w:firstLine="709"/>
        <w:jc w:val="both"/>
        <w:rPr>
          <w:sz w:val="28"/>
          <w:szCs w:val="28"/>
        </w:rPr>
      </w:pPr>
      <w:r w:rsidRPr="00942E4E">
        <w:rPr>
          <w:sz w:val="28"/>
          <w:szCs w:val="28"/>
        </w:rPr>
        <w:t>5.1.</w:t>
      </w:r>
      <w:r w:rsidRPr="00942E4E">
        <w:rPr>
          <w:sz w:val="28"/>
          <w:szCs w:val="28"/>
        </w:rPr>
        <w:tab/>
        <w:t xml:space="preserve">Выявление граждан, нуждающихся в уходе, – процесс обработки информации о потенциальных получателях социальных услуг, поступившей в </w:t>
      </w:r>
      <w:r w:rsidR="00566E69">
        <w:rPr>
          <w:sz w:val="28"/>
          <w:szCs w:val="28"/>
        </w:rPr>
        <w:t>Министерство социального развития</w:t>
      </w:r>
      <w:r w:rsidRPr="00942E4E">
        <w:rPr>
          <w:sz w:val="28"/>
          <w:szCs w:val="28"/>
        </w:rPr>
        <w:t xml:space="preserve"> Смоленской области</w:t>
      </w:r>
      <w:r w:rsidR="00566E69">
        <w:rPr>
          <w:sz w:val="28"/>
          <w:szCs w:val="28"/>
        </w:rPr>
        <w:t>,</w:t>
      </w:r>
      <w:r w:rsidRPr="00942E4E">
        <w:rPr>
          <w:sz w:val="28"/>
          <w:szCs w:val="28"/>
        </w:rPr>
        <w:t xml:space="preserve"> или в региональный координационный центр</w:t>
      </w:r>
      <w:r>
        <w:rPr>
          <w:sz w:val="28"/>
          <w:szCs w:val="28"/>
        </w:rPr>
        <w:t>,</w:t>
      </w:r>
      <w:r w:rsidRPr="00942E4E">
        <w:rPr>
          <w:sz w:val="28"/>
          <w:szCs w:val="28"/>
        </w:rPr>
        <w:t xml:space="preserve"> или в территориальные координационные центры посредством:</w:t>
      </w:r>
    </w:p>
    <w:p w14:paraId="0C38DB69" w14:textId="77777777" w:rsidR="00310930" w:rsidRPr="00942E4E" w:rsidRDefault="00310930" w:rsidP="00310930">
      <w:pPr>
        <w:ind w:firstLine="709"/>
        <w:jc w:val="both"/>
        <w:rPr>
          <w:sz w:val="28"/>
          <w:szCs w:val="28"/>
        </w:rPr>
      </w:pPr>
      <w:r w:rsidRPr="00942E4E">
        <w:rPr>
          <w:sz w:val="28"/>
          <w:szCs w:val="28"/>
        </w:rPr>
        <w:t>1) ведомственных информационных систем в рамках информационного обмена сведениями о гражданах, нуждающихся в уходе, выявленных:</w:t>
      </w:r>
    </w:p>
    <w:p w14:paraId="7C4612D9"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при проведении медицинских осмотров, диспансеризации и диспансерного наблюдения, осуществляемых в отношении определенных групп населения в соответствии с законодательством Российской Федерации;</w:t>
      </w:r>
    </w:p>
    <w:p w14:paraId="274E0884" w14:textId="77777777" w:rsidR="00310930" w:rsidRPr="008B555F" w:rsidRDefault="00310930" w:rsidP="00310930">
      <w:pPr>
        <w:ind w:firstLine="709"/>
        <w:jc w:val="both"/>
        <w:rPr>
          <w:sz w:val="28"/>
          <w:szCs w:val="28"/>
        </w:rPr>
      </w:pPr>
      <w:r>
        <w:rPr>
          <w:sz w:val="28"/>
          <w:szCs w:val="28"/>
        </w:rPr>
        <w:t xml:space="preserve">- </w:t>
      </w:r>
      <w:r w:rsidRPr="00942E4E">
        <w:rPr>
          <w:sz w:val="28"/>
          <w:szCs w:val="28"/>
        </w:rPr>
        <w:t>при посещении гражданином участкового врача или иного врача, проведении диагностичес</w:t>
      </w:r>
      <w:r w:rsidRPr="008B555F">
        <w:rPr>
          <w:sz w:val="28"/>
          <w:szCs w:val="28"/>
        </w:rPr>
        <w:t>ких исследований и лечебных процедур в медицинских организациях;</w:t>
      </w:r>
    </w:p>
    <w:p w14:paraId="77A98931" w14:textId="77777777" w:rsidR="00310930" w:rsidRPr="005C6EE1" w:rsidRDefault="00310930" w:rsidP="00310930">
      <w:pPr>
        <w:ind w:firstLine="709"/>
        <w:jc w:val="both"/>
        <w:rPr>
          <w:sz w:val="28"/>
          <w:szCs w:val="28"/>
        </w:rPr>
      </w:pPr>
      <w:r w:rsidRPr="008B555F">
        <w:rPr>
          <w:sz w:val="28"/>
          <w:szCs w:val="28"/>
        </w:rPr>
        <w:t>- при взаимодействии с федеральными учреждениями медико-социальной экспертизы</w:t>
      </w:r>
      <w:r w:rsidR="007D6AB4" w:rsidRPr="008B555F">
        <w:rPr>
          <w:sz w:val="28"/>
          <w:szCs w:val="28"/>
        </w:rPr>
        <w:t xml:space="preserve">, </w:t>
      </w:r>
      <w:r w:rsidR="007D6AB4" w:rsidRPr="005C6EE1">
        <w:rPr>
          <w:sz w:val="28"/>
          <w:szCs w:val="28"/>
        </w:rPr>
        <w:t>территориальными органами Фонда пенсионного и социального страхования Российской Федерации</w:t>
      </w:r>
      <w:r w:rsidRPr="005C6EE1">
        <w:rPr>
          <w:sz w:val="28"/>
          <w:szCs w:val="28"/>
        </w:rPr>
        <w:t xml:space="preserve"> и иными органами государственной власти Смоленской области, органами местного самоуправления</w:t>
      </w:r>
      <w:r w:rsidR="005C6EE1">
        <w:rPr>
          <w:sz w:val="28"/>
          <w:szCs w:val="28"/>
        </w:rPr>
        <w:t xml:space="preserve"> муниципальных образований Смоленской области</w:t>
      </w:r>
      <w:r w:rsidRPr="005C6EE1">
        <w:rPr>
          <w:sz w:val="28"/>
          <w:szCs w:val="28"/>
        </w:rPr>
        <w:t>;</w:t>
      </w:r>
    </w:p>
    <w:p w14:paraId="3E010374" w14:textId="77777777" w:rsidR="00310930" w:rsidRPr="005C6EE1" w:rsidRDefault="00310930" w:rsidP="00310930">
      <w:pPr>
        <w:ind w:firstLine="709"/>
        <w:jc w:val="both"/>
        <w:rPr>
          <w:sz w:val="28"/>
          <w:szCs w:val="28"/>
        </w:rPr>
      </w:pPr>
      <w:r w:rsidRPr="005C6EE1">
        <w:rPr>
          <w:sz w:val="28"/>
          <w:szCs w:val="28"/>
        </w:rPr>
        <w:t xml:space="preserve">2) обращения граждан, их законных представителей или иных лиц, действующих в их интересах: </w:t>
      </w:r>
    </w:p>
    <w:p w14:paraId="47EE4D49" w14:textId="77777777" w:rsidR="00310930" w:rsidRPr="005C6EE1" w:rsidRDefault="00310930" w:rsidP="00310930">
      <w:pPr>
        <w:ind w:firstLine="709"/>
        <w:jc w:val="both"/>
        <w:rPr>
          <w:sz w:val="28"/>
          <w:szCs w:val="28"/>
        </w:rPr>
      </w:pPr>
      <w:r w:rsidRPr="005C6EE1">
        <w:rPr>
          <w:sz w:val="28"/>
          <w:szCs w:val="28"/>
        </w:rPr>
        <w:t>- на горячую линию или телефон доверия уполномоченных органов и уполномоченных организаций;</w:t>
      </w:r>
    </w:p>
    <w:p w14:paraId="1C17C2B0" w14:textId="77777777" w:rsidR="00310930" w:rsidRPr="00942E4E" w:rsidRDefault="00310930" w:rsidP="00310930">
      <w:pPr>
        <w:ind w:firstLine="709"/>
        <w:jc w:val="both"/>
        <w:rPr>
          <w:sz w:val="28"/>
          <w:szCs w:val="28"/>
        </w:rPr>
      </w:pPr>
      <w:r w:rsidRPr="005C6EE1">
        <w:rPr>
          <w:sz w:val="28"/>
          <w:szCs w:val="28"/>
        </w:rPr>
        <w:t>- на единый портал государственных и муниципальных услуг</w:t>
      </w:r>
      <w:r w:rsidR="005C6EE1">
        <w:rPr>
          <w:sz w:val="28"/>
          <w:szCs w:val="28"/>
        </w:rPr>
        <w:t xml:space="preserve"> или региональный портал государственных и муниципальных услуг</w:t>
      </w:r>
      <w:r w:rsidRPr="005C6EE1">
        <w:rPr>
          <w:sz w:val="28"/>
          <w:szCs w:val="28"/>
        </w:rPr>
        <w:t>;</w:t>
      </w:r>
    </w:p>
    <w:p w14:paraId="56949342" w14:textId="77777777" w:rsidR="00D845DB" w:rsidRDefault="00310930" w:rsidP="00F65102">
      <w:pPr>
        <w:ind w:firstLine="709"/>
        <w:jc w:val="both"/>
        <w:rPr>
          <w:sz w:val="28"/>
          <w:szCs w:val="28"/>
        </w:rPr>
      </w:pPr>
      <w:r w:rsidRPr="00942E4E">
        <w:rPr>
          <w:sz w:val="28"/>
          <w:szCs w:val="28"/>
        </w:rPr>
        <w:t xml:space="preserve">3) проведения опросов (анкетирования), поквартирных (подомовых) обходов, </w:t>
      </w:r>
      <w:r w:rsidRPr="006E3B15">
        <w:rPr>
          <w:sz w:val="28"/>
          <w:szCs w:val="28"/>
        </w:rPr>
        <w:t>осуществляемых</w:t>
      </w:r>
      <w:r w:rsidRPr="000578D5">
        <w:rPr>
          <w:sz w:val="28"/>
          <w:szCs w:val="28"/>
        </w:rPr>
        <w:t xml:space="preserve"> органами местного самоуправления</w:t>
      </w:r>
      <w:r w:rsidR="00C031A3">
        <w:rPr>
          <w:sz w:val="28"/>
          <w:szCs w:val="28"/>
        </w:rPr>
        <w:t xml:space="preserve"> муниципальных образований Смоленской области</w:t>
      </w:r>
      <w:r w:rsidRPr="000578D5">
        <w:rPr>
          <w:sz w:val="28"/>
          <w:szCs w:val="28"/>
        </w:rPr>
        <w:t>, поставщиками социальных услуг, общественными организациями</w:t>
      </w:r>
      <w:r w:rsidR="00175766">
        <w:rPr>
          <w:sz w:val="28"/>
          <w:szCs w:val="28"/>
        </w:rPr>
        <w:t>.</w:t>
      </w:r>
    </w:p>
    <w:p w14:paraId="1CE22318" w14:textId="77777777" w:rsidR="00175766" w:rsidRDefault="00F65102" w:rsidP="00F65102">
      <w:pPr>
        <w:ind w:firstLine="709"/>
        <w:jc w:val="both"/>
        <w:rPr>
          <w:sz w:val="28"/>
          <w:szCs w:val="28"/>
        </w:rPr>
      </w:pPr>
      <w:r>
        <w:rPr>
          <w:sz w:val="28"/>
          <w:szCs w:val="28"/>
        </w:rPr>
        <w:t xml:space="preserve">5.2. </w:t>
      </w:r>
      <w:r w:rsidRPr="00F65102">
        <w:rPr>
          <w:sz w:val="28"/>
          <w:szCs w:val="28"/>
        </w:rPr>
        <w:t>Основанием для рассмотрения вопроса о включении гражданина в систему долговременного ухода является поданное в письменной или электронной форме заявление данного гражданина или его законного представителя о предоставлении социального обслуживания либо обращение в его интересах иных граждан, государственных</w:t>
      </w:r>
      <w:r w:rsidR="00175766">
        <w:rPr>
          <w:sz w:val="28"/>
          <w:szCs w:val="28"/>
        </w:rPr>
        <w:t xml:space="preserve">   </w:t>
      </w:r>
      <w:r w:rsidRPr="00F65102">
        <w:rPr>
          <w:sz w:val="28"/>
          <w:szCs w:val="28"/>
        </w:rPr>
        <w:t xml:space="preserve"> </w:t>
      </w:r>
      <w:r w:rsidR="00175766">
        <w:rPr>
          <w:sz w:val="28"/>
          <w:szCs w:val="28"/>
        </w:rPr>
        <w:t xml:space="preserve"> </w:t>
      </w:r>
      <w:r w:rsidRPr="00F65102">
        <w:rPr>
          <w:sz w:val="28"/>
          <w:szCs w:val="28"/>
        </w:rPr>
        <w:t xml:space="preserve">органов, </w:t>
      </w:r>
      <w:r w:rsidR="00175766">
        <w:rPr>
          <w:sz w:val="28"/>
          <w:szCs w:val="28"/>
        </w:rPr>
        <w:t xml:space="preserve">    </w:t>
      </w:r>
      <w:r w:rsidRPr="00F65102">
        <w:rPr>
          <w:sz w:val="28"/>
          <w:szCs w:val="28"/>
        </w:rPr>
        <w:t>органов</w:t>
      </w:r>
      <w:r w:rsidR="00175766">
        <w:rPr>
          <w:sz w:val="28"/>
          <w:szCs w:val="28"/>
        </w:rPr>
        <w:t xml:space="preserve">   </w:t>
      </w:r>
      <w:r w:rsidRPr="00F65102">
        <w:rPr>
          <w:sz w:val="28"/>
          <w:szCs w:val="28"/>
        </w:rPr>
        <w:t xml:space="preserve"> местного</w:t>
      </w:r>
      <w:r w:rsidR="00175766">
        <w:rPr>
          <w:sz w:val="28"/>
          <w:szCs w:val="28"/>
        </w:rPr>
        <w:t xml:space="preserve"> </w:t>
      </w:r>
      <w:r w:rsidRPr="00F65102">
        <w:rPr>
          <w:sz w:val="28"/>
          <w:szCs w:val="28"/>
        </w:rPr>
        <w:t xml:space="preserve"> </w:t>
      </w:r>
      <w:r w:rsidR="00175766">
        <w:rPr>
          <w:sz w:val="28"/>
          <w:szCs w:val="28"/>
        </w:rPr>
        <w:t xml:space="preserve">  </w:t>
      </w:r>
      <w:r w:rsidRPr="00F65102">
        <w:rPr>
          <w:sz w:val="28"/>
          <w:szCs w:val="28"/>
        </w:rPr>
        <w:t>самоуправления</w:t>
      </w:r>
      <w:r w:rsidR="00175766">
        <w:rPr>
          <w:sz w:val="28"/>
          <w:szCs w:val="28"/>
        </w:rPr>
        <w:t xml:space="preserve">  </w:t>
      </w:r>
      <w:r w:rsidR="00545BE0">
        <w:rPr>
          <w:sz w:val="28"/>
          <w:szCs w:val="28"/>
        </w:rPr>
        <w:t xml:space="preserve"> </w:t>
      </w:r>
      <w:r w:rsidR="00175766">
        <w:rPr>
          <w:sz w:val="28"/>
          <w:szCs w:val="28"/>
        </w:rPr>
        <w:t xml:space="preserve"> </w:t>
      </w:r>
      <w:r w:rsidR="00545BE0">
        <w:rPr>
          <w:sz w:val="28"/>
          <w:szCs w:val="28"/>
        </w:rPr>
        <w:t xml:space="preserve">муниципальных </w:t>
      </w:r>
    </w:p>
    <w:p w14:paraId="2A691A93" w14:textId="77777777" w:rsidR="00175766" w:rsidRDefault="00175766" w:rsidP="00F65102">
      <w:pPr>
        <w:ind w:firstLine="709"/>
        <w:jc w:val="both"/>
        <w:rPr>
          <w:sz w:val="28"/>
          <w:szCs w:val="28"/>
        </w:rPr>
      </w:pPr>
    </w:p>
    <w:p w14:paraId="1D2D3E7D" w14:textId="77777777" w:rsidR="00D845DB" w:rsidRDefault="00545BE0" w:rsidP="00175766">
      <w:pPr>
        <w:jc w:val="both"/>
        <w:rPr>
          <w:sz w:val="28"/>
          <w:szCs w:val="28"/>
        </w:rPr>
      </w:pPr>
      <w:r>
        <w:rPr>
          <w:sz w:val="28"/>
          <w:szCs w:val="28"/>
        </w:rPr>
        <w:lastRenderedPageBreak/>
        <w:t>образований Смоленской области</w:t>
      </w:r>
      <w:r w:rsidR="00F65102" w:rsidRPr="00F65102">
        <w:rPr>
          <w:sz w:val="28"/>
          <w:szCs w:val="28"/>
        </w:rPr>
        <w:t>, общественных объединений непосредственно в Учреждение.</w:t>
      </w:r>
    </w:p>
    <w:p w14:paraId="6BC30704" w14:textId="77777777" w:rsidR="00506F87" w:rsidRDefault="00310930" w:rsidP="000B0DB2">
      <w:pPr>
        <w:widowControl w:val="0"/>
        <w:ind w:firstLine="709"/>
        <w:jc w:val="both"/>
        <w:rPr>
          <w:sz w:val="28"/>
          <w:szCs w:val="28"/>
        </w:rPr>
      </w:pPr>
      <w:r w:rsidRPr="00942E4E">
        <w:rPr>
          <w:sz w:val="28"/>
          <w:szCs w:val="28"/>
        </w:rPr>
        <w:t>5.3. Заявление о предоставлении социального обслуживания подается по форме, утвержденной приказом Министерств</w:t>
      </w:r>
      <w:r>
        <w:rPr>
          <w:sz w:val="28"/>
          <w:szCs w:val="28"/>
        </w:rPr>
        <w:t>а</w:t>
      </w:r>
      <w:r w:rsidRPr="00942E4E">
        <w:rPr>
          <w:sz w:val="28"/>
          <w:szCs w:val="28"/>
        </w:rPr>
        <w:t xml:space="preserve"> труда и социальной защиты Российской Федерации от 28.03.2014 № 159н «Об утверждении формы заявления о предоставлении </w:t>
      </w:r>
    </w:p>
    <w:p w14:paraId="33F11AD7" w14:textId="77777777" w:rsidR="00310930" w:rsidRPr="00942E4E" w:rsidRDefault="00310930" w:rsidP="00506F87">
      <w:pPr>
        <w:widowControl w:val="0"/>
        <w:jc w:val="both"/>
        <w:rPr>
          <w:sz w:val="28"/>
          <w:szCs w:val="28"/>
        </w:rPr>
      </w:pPr>
      <w:r w:rsidRPr="00942E4E">
        <w:rPr>
          <w:sz w:val="28"/>
          <w:szCs w:val="28"/>
        </w:rPr>
        <w:t>социальных услуг».</w:t>
      </w:r>
    </w:p>
    <w:p w14:paraId="439F83A5" w14:textId="77777777" w:rsidR="00310930" w:rsidRPr="00942E4E" w:rsidRDefault="00310930" w:rsidP="004434F8">
      <w:pPr>
        <w:widowControl w:val="0"/>
        <w:tabs>
          <w:tab w:val="left" w:pos="709"/>
        </w:tabs>
        <w:ind w:firstLine="709"/>
        <w:jc w:val="both"/>
        <w:rPr>
          <w:sz w:val="28"/>
          <w:szCs w:val="28"/>
        </w:rPr>
      </w:pPr>
      <w:r w:rsidRPr="00942E4E">
        <w:rPr>
          <w:sz w:val="28"/>
          <w:szCs w:val="28"/>
        </w:rPr>
        <w:t>5.4. Основанием для включения в систему долговременного ухода является признание гражданина нуждающимся в социальном обслуживании, в том числе в социальных услугах по уходу, в связи с полной или частичной утратой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p w14:paraId="598A2D1A" w14:textId="77777777" w:rsidR="00310930" w:rsidRPr="00942E4E" w:rsidRDefault="00310930" w:rsidP="004434F8">
      <w:pPr>
        <w:widowControl w:val="0"/>
        <w:tabs>
          <w:tab w:val="left" w:pos="709"/>
        </w:tabs>
        <w:ind w:firstLine="709"/>
        <w:jc w:val="both"/>
        <w:rPr>
          <w:sz w:val="28"/>
          <w:szCs w:val="28"/>
        </w:rPr>
      </w:pPr>
      <w:r w:rsidRPr="00942E4E">
        <w:rPr>
          <w:sz w:val="28"/>
          <w:szCs w:val="28"/>
        </w:rPr>
        <w:t>5.5. Включение гражданина, нуждающегося в уходе, в систему долговременного ухода осуществляется на основании договора о предоставлении социального обслуживания.</w:t>
      </w:r>
    </w:p>
    <w:p w14:paraId="24F12852" w14:textId="77777777" w:rsidR="00310930" w:rsidRPr="00942E4E" w:rsidRDefault="00310930" w:rsidP="00310930">
      <w:pPr>
        <w:tabs>
          <w:tab w:val="left" w:pos="709"/>
        </w:tabs>
        <w:ind w:firstLine="709"/>
        <w:jc w:val="both"/>
        <w:rPr>
          <w:sz w:val="28"/>
          <w:szCs w:val="28"/>
        </w:rPr>
      </w:pPr>
      <w:r w:rsidRPr="00942E4E">
        <w:rPr>
          <w:sz w:val="28"/>
          <w:szCs w:val="28"/>
        </w:rPr>
        <w:t>5.6. Признание гражданина нуждающимся в социальном обслуживании, в том числе в социальных услугах по уходу, и его включение в систему долговременного ухода предполага</w:t>
      </w:r>
      <w:r>
        <w:rPr>
          <w:sz w:val="28"/>
          <w:szCs w:val="28"/>
        </w:rPr>
        <w:t>ю</w:t>
      </w:r>
      <w:r w:rsidRPr="00942E4E">
        <w:rPr>
          <w:sz w:val="28"/>
          <w:szCs w:val="28"/>
        </w:rPr>
        <w:t>т проведение следующих мероприятий:</w:t>
      </w:r>
    </w:p>
    <w:p w14:paraId="52A49E84" w14:textId="77777777" w:rsidR="00310930" w:rsidRPr="00942E4E" w:rsidRDefault="00310930" w:rsidP="00310930">
      <w:pPr>
        <w:tabs>
          <w:tab w:val="left" w:pos="709"/>
        </w:tabs>
        <w:ind w:firstLine="709"/>
        <w:jc w:val="both"/>
        <w:rPr>
          <w:sz w:val="28"/>
          <w:szCs w:val="28"/>
        </w:rPr>
      </w:pPr>
      <w:r w:rsidRPr="00942E4E">
        <w:rPr>
          <w:sz w:val="28"/>
          <w:szCs w:val="28"/>
        </w:rPr>
        <w:t>1) определение индивидуальной потребности гражданина в социальном обслуживании, в том числе в социальных услугах по уходу</w:t>
      </w:r>
      <w:r>
        <w:rPr>
          <w:sz w:val="28"/>
          <w:szCs w:val="28"/>
        </w:rPr>
        <w:t>,</w:t>
      </w:r>
      <w:r w:rsidRPr="00942E4E">
        <w:rPr>
          <w:sz w:val="28"/>
          <w:szCs w:val="28"/>
        </w:rPr>
        <w:t xml:space="preserve"> с учетом структуры и степени ограничений его жизнедеятельности, состояния здоровья, особенностей поведения, предпочтений;</w:t>
      </w:r>
    </w:p>
    <w:p w14:paraId="106207CC" w14:textId="77777777" w:rsidR="00310930" w:rsidRPr="00942E4E" w:rsidRDefault="00310930" w:rsidP="00310930">
      <w:pPr>
        <w:tabs>
          <w:tab w:val="left" w:pos="709"/>
        </w:tabs>
        <w:ind w:firstLine="709"/>
        <w:jc w:val="both"/>
        <w:rPr>
          <w:sz w:val="28"/>
          <w:szCs w:val="28"/>
        </w:rPr>
      </w:pPr>
      <w:r w:rsidRPr="00942E4E">
        <w:rPr>
          <w:sz w:val="28"/>
          <w:szCs w:val="28"/>
        </w:rPr>
        <w:t>2) установление при определении индивидуальной потребности гражданина в социальном обслуживании, в том числе в социальных услугах по уходу, уровня нуждаемости в уходе;</w:t>
      </w:r>
    </w:p>
    <w:p w14:paraId="1BD1C86C" w14:textId="77777777" w:rsidR="00310930" w:rsidRPr="00942E4E" w:rsidRDefault="00310930" w:rsidP="00310930">
      <w:pPr>
        <w:tabs>
          <w:tab w:val="left" w:pos="709"/>
        </w:tabs>
        <w:ind w:firstLine="709"/>
        <w:jc w:val="both"/>
        <w:rPr>
          <w:sz w:val="28"/>
          <w:szCs w:val="28"/>
        </w:rPr>
      </w:pPr>
      <w:r w:rsidRPr="00942E4E">
        <w:rPr>
          <w:sz w:val="28"/>
          <w:szCs w:val="28"/>
        </w:rPr>
        <w:t>3) подбор гражданину, нуждающемуся в уходе, социальных услуг по уходу, включаемых в социальный пакет долговременного ухода;</w:t>
      </w:r>
    </w:p>
    <w:p w14:paraId="5A028A42" w14:textId="77777777" w:rsidR="00310930" w:rsidRPr="00942E4E" w:rsidRDefault="00310930" w:rsidP="00310930">
      <w:pPr>
        <w:tabs>
          <w:tab w:val="left" w:pos="709"/>
        </w:tabs>
        <w:ind w:firstLine="709"/>
        <w:jc w:val="both"/>
        <w:rPr>
          <w:sz w:val="28"/>
          <w:szCs w:val="28"/>
        </w:rPr>
      </w:pPr>
      <w:r w:rsidRPr="00942E4E">
        <w:rPr>
          <w:sz w:val="28"/>
          <w:szCs w:val="28"/>
        </w:rPr>
        <w:t>4) подбор гражданину, нуждающемуся в уходе, иных социальных услуг и социального сопровождения (с его согласия);</w:t>
      </w:r>
    </w:p>
    <w:p w14:paraId="2E7EFA91" w14:textId="77777777" w:rsidR="00310930" w:rsidRPr="00942E4E" w:rsidRDefault="00310930" w:rsidP="00310930">
      <w:pPr>
        <w:tabs>
          <w:tab w:val="left" w:pos="709"/>
        </w:tabs>
        <w:ind w:firstLine="709"/>
        <w:jc w:val="both"/>
        <w:rPr>
          <w:sz w:val="28"/>
          <w:szCs w:val="28"/>
        </w:rPr>
      </w:pPr>
      <w:r w:rsidRPr="00942E4E">
        <w:rPr>
          <w:sz w:val="28"/>
          <w:szCs w:val="28"/>
        </w:rPr>
        <w:t>5) составление территориальным координационным центром проектов индивидуальной программы предоставления социальных услуг (далее</w:t>
      </w:r>
      <w:r>
        <w:rPr>
          <w:sz w:val="28"/>
          <w:szCs w:val="28"/>
        </w:rPr>
        <w:t xml:space="preserve"> также</w:t>
      </w:r>
      <w:r w:rsidRPr="00942E4E">
        <w:rPr>
          <w:sz w:val="28"/>
          <w:szCs w:val="28"/>
        </w:rPr>
        <w:t xml:space="preserve"> – индивидуальная программа) и дополнения к индивидуальной программе;</w:t>
      </w:r>
    </w:p>
    <w:p w14:paraId="585F586D" w14:textId="77777777" w:rsidR="00310930" w:rsidRPr="00942E4E" w:rsidRDefault="00310930" w:rsidP="00310930">
      <w:pPr>
        <w:ind w:firstLine="709"/>
        <w:jc w:val="both"/>
        <w:rPr>
          <w:sz w:val="28"/>
          <w:szCs w:val="28"/>
        </w:rPr>
      </w:pPr>
      <w:r w:rsidRPr="00942E4E">
        <w:rPr>
          <w:sz w:val="28"/>
          <w:szCs w:val="28"/>
        </w:rPr>
        <w:t>6) утверждение Учреждением индивидуальной программы и дополнения к индивидуальной программе.</w:t>
      </w:r>
    </w:p>
    <w:p w14:paraId="5CD03FF0" w14:textId="77777777" w:rsidR="00310930" w:rsidRPr="00276137" w:rsidRDefault="00310930" w:rsidP="00310930">
      <w:pPr>
        <w:ind w:firstLine="709"/>
        <w:jc w:val="both"/>
        <w:rPr>
          <w:sz w:val="28"/>
          <w:szCs w:val="28"/>
        </w:rPr>
      </w:pPr>
      <w:r w:rsidRPr="00942E4E">
        <w:rPr>
          <w:sz w:val="28"/>
          <w:szCs w:val="28"/>
        </w:rPr>
        <w:t>5.7. Основани</w:t>
      </w:r>
      <w:r w:rsidR="002C5F05">
        <w:rPr>
          <w:sz w:val="28"/>
          <w:szCs w:val="28"/>
        </w:rPr>
        <w:t>ем</w:t>
      </w:r>
      <w:r w:rsidRPr="00942E4E">
        <w:rPr>
          <w:sz w:val="28"/>
          <w:szCs w:val="28"/>
        </w:rPr>
        <w:t xml:space="preserve"> для исключения гражданина из системы долговременного ухода </w:t>
      </w:r>
      <w:r w:rsidRPr="00276137">
        <w:rPr>
          <w:sz w:val="28"/>
          <w:szCs w:val="28"/>
        </w:rPr>
        <w:t>является утрата данным гражданином права на социальное обслуживание либо отказ от социальных услуг по уходу, включенных в социальный пакет долговременного ухода.</w:t>
      </w:r>
    </w:p>
    <w:p w14:paraId="3C31BB12" w14:textId="77777777" w:rsidR="00FC5854" w:rsidRPr="00FC5854" w:rsidRDefault="00310930" w:rsidP="00FC5854">
      <w:pPr>
        <w:widowControl w:val="0"/>
        <w:ind w:firstLine="709"/>
        <w:jc w:val="both"/>
        <w:rPr>
          <w:sz w:val="28"/>
          <w:szCs w:val="28"/>
        </w:rPr>
      </w:pPr>
      <w:r w:rsidRPr="00276137">
        <w:rPr>
          <w:sz w:val="28"/>
          <w:szCs w:val="28"/>
        </w:rPr>
        <w:t xml:space="preserve">5.8. Решение о предоставлении социального обслуживания и включении гражданина в систему долговременного ухода или об отказе в социальном обслуживании принимается Учреждением в соответствии с положениями Федерального закона «Об основах социального обслуживания граждан </w:t>
      </w:r>
      <w:r w:rsidRPr="00FC5854">
        <w:rPr>
          <w:sz w:val="28"/>
          <w:szCs w:val="28"/>
        </w:rPr>
        <w:t>в Российской Федерации».</w:t>
      </w:r>
    </w:p>
    <w:p w14:paraId="5AE2760F" w14:textId="77777777" w:rsidR="00FC5854" w:rsidRDefault="00FC5854" w:rsidP="00310930">
      <w:pPr>
        <w:jc w:val="center"/>
        <w:rPr>
          <w:b/>
          <w:sz w:val="28"/>
          <w:szCs w:val="28"/>
        </w:rPr>
      </w:pPr>
    </w:p>
    <w:p w14:paraId="3CD7F318" w14:textId="77777777" w:rsidR="00310930" w:rsidRDefault="00310930" w:rsidP="00310930">
      <w:pPr>
        <w:jc w:val="center"/>
        <w:rPr>
          <w:b/>
          <w:sz w:val="28"/>
          <w:szCs w:val="28"/>
        </w:rPr>
      </w:pPr>
      <w:r w:rsidRPr="00942E4E">
        <w:rPr>
          <w:b/>
          <w:sz w:val="28"/>
          <w:szCs w:val="28"/>
        </w:rPr>
        <w:t xml:space="preserve">6. Определение индивидуальной </w:t>
      </w:r>
    </w:p>
    <w:p w14:paraId="4395AACC" w14:textId="77777777" w:rsidR="00310930" w:rsidRDefault="00310930" w:rsidP="00310930">
      <w:pPr>
        <w:jc w:val="center"/>
        <w:rPr>
          <w:b/>
          <w:sz w:val="28"/>
          <w:szCs w:val="28"/>
        </w:rPr>
      </w:pPr>
      <w:r w:rsidRPr="00942E4E">
        <w:rPr>
          <w:b/>
          <w:sz w:val="28"/>
          <w:szCs w:val="28"/>
        </w:rPr>
        <w:t xml:space="preserve">потребности гражданина в социальном </w:t>
      </w:r>
    </w:p>
    <w:p w14:paraId="5FC62E19" w14:textId="77777777" w:rsidR="00310930" w:rsidRDefault="00310930" w:rsidP="00310930">
      <w:pPr>
        <w:jc w:val="center"/>
        <w:rPr>
          <w:b/>
          <w:sz w:val="28"/>
          <w:szCs w:val="28"/>
        </w:rPr>
      </w:pPr>
      <w:r w:rsidRPr="00942E4E">
        <w:rPr>
          <w:b/>
          <w:sz w:val="28"/>
          <w:szCs w:val="28"/>
        </w:rPr>
        <w:t>обслуживании, в том числе в социальных</w:t>
      </w:r>
    </w:p>
    <w:p w14:paraId="50E354B1" w14:textId="77777777" w:rsidR="00310930" w:rsidRPr="00942E4E" w:rsidRDefault="00310930" w:rsidP="00310930">
      <w:pPr>
        <w:jc w:val="center"/>
        <w:rPr>
          <w:b/>
          <w:sz w:val="28"/>
          <w:szCs w:val="28"/>
        </w:rPr>
      </w:pPr>
      <w:r w:rsidRPr="00942E4E">
        <w:rPr>
          <w:b/>
          <w:sz w:val="28"/>
          <w:szCs w:val="28"/>
        </w:rPr>
        <w:t xml:space="preserve"> услугах по уходу</w:t>
      </w:r>
    </w:p>
    <w:p w14:paraId="3C34DB73" w14:textId="77777777" w:rsidR="00310930" w:rsidRPr="00942E4E" w:rsidRDefault="00310930" w:rsidP="00310930">
      <w:pPr>
        <w:ind w:firstLine="709"/>
        <w:jc w:val="both"/>
        <w:rPr>
          <w:sz w:val="28"/>
          <w:szCs w:val="28"/>
        </w:rPr>
      </w:pPr>
    </w:p>
    <w:p w14:paraId="52D399C0" w14:textId="77777777" w:rsidR="00310930" w:rsidRPr="00942E4E" w:rsidRDefault="00310930" w:rsidP="00F738A2">
      <w:pPr>
        <w:widowControl w:val="0"/>
        <w:ind w:firstLine="709"/>
        <w:jc w:val="both"/>
        <w:rPr>
          <w:sz w:val="28"/>
          <w:szCs w:val="28"/>
        </w:rPr>
      </w:pPr>
      <w:r w:rsidRPr="00942E4E">
        <w:rPr>
          <w:sz w:val="28"/>
          <w:szCs w:val="28"/>
        </w:rPr>
        <w:t xml:space="preserve">6.1. Определение индивидуальной потребности гражданина в социальном обслуживании, в том числе в социальных услугах по уходу, </w:t>
      </w:r>
      <w:r w:rsidR="00276137" w:rsidRPr="00942E4E">
        <w:rPr>
          <w:sz w:val="28"/>
          <w:szCs w:val="28"/>
        </w:rPr>
        <w:t xml:space="preserve">осуществляется </w:t>
      </w:r>
      <w:r w:rsidR="00276137">
        <w:rPr>
          <w:sz w:val="28"/>
          <w:szCs w:val="28"/>
        </w:rPr>
        <w:t>экспертами</w:t>
      </w:r>
      <w:r w:rsidRPr="00942E4E">
        <w:rPr>
          <w:sz w:val="28"/>
          <w:szCs w:val="28"/>
        </w:rPr>
        <w:t xml:space="preserve"> по оценке нуждаемости, которые являются работниками территориа</w:t>
      </w:r>
      <w:r>
        <w:rPr>
          <w:sz w:val="28"/>
          <w:szCs w:val="28"/>
        </w:rPr>
        <w:t>льн</w:t>
      </w:r>
      <w:r w:rsidR="003D0AA0">
        <w:rPr>
          <w:sz w:val="28"/>
          <w:szCs w:val="28"/>
        </w:rPr>
        <w:t>ых</w:t>
      </w:r>
      <w:r>
        <w:rPr>
          <w:sz w:val="28"/>
          <w:szCs w:val="28"/>
        </w:rPr>
        <w:t xml:space="preserve"> координационн</w:t>
      </w:r>
      <w:r w:rsidR="003D0AA0">
        <w:rPr>
          <w:sz w:val="28"/>
          <w:szCs w:val="28"/>
        </w:rPr>
        <w:t>ых</w:t>
      </w:r>
      <w:r>
        <w:rPr>
          <w:sz w:val="28"/>
          <w:szCs w:val="28"/>
        </w:rPr>
        <w:t xml:space="preserve"> центр</w:t>
      </w:r>
      <w:r w:rsidR="003D0AA0">
        <w:rPr>
          <w:sz w:val="28"/>
          <w:szCs w:val="28"/>
        </w:rPr>
        <w:t>ов</w:t>
      </w:r>
      <w:r w:rsidRPr="00942E4E">
        <w:rPr>
          <w:sz w:val="28"/>
          <w:szCs w:val="28"/>
        </w:rPr>
        <w:t>, с учетом сведений, полученных в том числе в порядке информационного обмена в рамках межведомственного взаимодействия в системе долговременного ухода.</w:t>
      </w:r>
    </w:p>
    <w:p w14:paraId="1ABE45D3" w14:textId="77777777" w:rsidR="00310930" w:rsidRPr="00942E4E" w:rsidRDefault="00310930" w:rsidP="00310930">
      <w:pPr>
        <w:ind w:firstLine="709"/>
        <w:jc w:val="both"/>
        <w:rPr>
          <w:sz w:val="28"/>
          <w:szCs w:val="28"/>
        </w:rPr>
      </w:pPr>
      <w:r w:rsidRPr="00942E4E">
        <w:rPr>
          <w:sz w:val="28"/>
          <w:szCs w:val="28"/>
        </w:rPr>
        <w:t>6.2. Определение индивидуальной потребности гражданина в социальном обслуживании, в том числе в социальных услугах по уходу</w:t>
      </w:r>
      <w:r>
        <w:rPr>
          <w:sz w:val="28"/>
          <w:szCs w:val="28"/>
        </w:rPr>
        <w:t>,</w:t>
      </w:r>
      <w:r w:rsidRPr="00942E4E">
        <w:rPr>
          <w:sz w:val="28"/>
          <w:szCs w:val="28"/>
        </w:rPr>
        <w:t xml:space="preserve"> осуществляется в соответствии с </w:t>
      </w:r>
      <w:r>
        <w:rPr>
          <w:sz w:val="28"/>
          <w:szCs w:val="28"/>
        </w:rPr>
        <w:t>П</w:t>
      </w:r>
      <w:r w:rsidRPr="00942E4E">
        <w:rPr>
          <w:sz w:val="28"/>
          <w:szCs w:val="28"/>
        </w:rPr>
        <w:t>равилами определени</w:t>
      </w:r>
      <w:r>
        <w:rPr>
          <w:sz w:val="28"/>
          <w:szCs w:val="28"/>
        </w:rPr>
        <w:t>я</w:t>
      </w:r>
      <w:r w:rsidRPr="00942E4E">
        <w:rPr>
          <w:sz w:val="28"/>
          <w:szCs w:val="28"/>
        </w:rPr>
        <w:t xml:space="preserve"> индивидуальной потребности</w:t>
      </w:r>
      <w:r>
        <w:rPr>
          <w:sz w:val="28"/>
          <w:szCs w:val="28"/>
        </w:rPr>
        <w:t xml:space="preserve"> гражданина</w:t>
      </w:r>
      <w:r w:rsidRPr="00942E4E">
        <w:rPr>
          <w:sz w:val="28"/>
          <w:szCs w:val="28"/>
        </w:rPr>
        <w:t xml:space="preserve"> в социальном обслуживании, в том числе в социальных услугах по уходу, </w:t>
      </w:r>
      <w:r>
        <w:rPr>
          <w:sz w:val="28"/>
          <w:szCs w:val="28"/>
        </w:rPr>
        <w:t xml:space="preserve">приведенными в </w:t>
      </w:r>
      <w:r w:rsidRPr="00942E4E">
        <w:rPr>
          <w:sz w:val="28"/>
          <w:szCs w:val="28"/>
        </w:rPr>
        <w:t>приложени</w:t>
      </w:r>
      <w:r>
        <w:rPr>
          <w:sz w:val="28"/>
          <w:szCs w:val="28"/>
        </w:rPr>
        <w:t>и</w:t>
      </w:r>
      <w:r w:rsidRPr="00942E4E">
        <w:rPr>
          <w:sz w:val="28"/>
          <w:szCs w:val="28"/>
        </w:rPr>
        <w:t xml:space="preserve"> № 1 к </w:t>
      </w:r>
      <w:r>
        <w:rPr>
          <w:sz w:val="28"/>
          <w:szCs w:val="28"/>
        </w:rPr>
        <w:t>настоящей м</w:t>
      </w:r>
      <w:r w:rsidRPr="00942E4E">
        <w:rPr>
          <w:sz w:val="28"/>
          <w:szCs w:val="28"/>
        </w:rPr>
        <w:t>одели, а также алгоритмом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 являющимся приложением № 2 к</w:t>
      </w:r>
      <w:r>
        <w:rPr>
          <w:sz w:val="28"/>
          <w:szCs w:val="28"/>
        </w:rPr>
        <w:t xml:space="preserve"> настоящей м</w:t>
      </w:r>
      <w:r w:rsidRPr="00942E4E">
        <w:rPr>
          <w:sz w:val="28"/>
          <w:szCs w:val="28"/>
        </w:rPr>
        <w:t>одели.</w:t>
      </w:r>
    </w:p>
    <w:p w14:paraId="108978C9" w14:textId="77777777" w:rsidR="00310930" w:rsidRPr="00942E4E" w:rsidRDefault="00310930" w:rsidP="00310930">
      <w:pPr>
        <w:ind w:firstLine="709"/>
        <w:jc w:val="both"/>
        <w:rPr>
          <w:sz w:val="28"/>
          <w:szCs w:val="28"/>
        </w:rPr>
      </w:pPr>
      <w:r w:rsidRPr="00942E4E">
        <w:rPr>
          <w:sz w:val="28"/>
          <w:szCs w:val="28"/>
        </w:rPr>
        <w:t xml:space="preserve">6.3. При определении индивидуальной потребности гражданина в социальном обслуживании, в том числе в социальных услугах по уходу, используется анкета-опросник </w:t>
      </w:r>
      <w:r w:rsidR="004538FF">
        <w:rPr>
          <w:sz w:val="28"/>
          <w:szCs w:val="28"/>
        </w:rPr>
        <w:t>для</w:t>
      </w:r>
      <w:r w:rsidRPr="00942E4E">
        <w:rPr>
          <w:sz w:val="28"/>
          <w:szCs w:val="28"/>
        </w:rPr>
        <w:t xml:space="preserve"> определени</w:t>
      </w:r>
      <w:r w:rsidR="004538FF">
        <w:rPr>
          <w:sz w:val="28"/>
          <w:szCs w:val="28"/>
        </w:rPr>
        <w:t>я</w:t>
      </w:r>
      <w:r w:rsidRPr="00942E4E">
        <w:rPr>
          <w:sz w:val="28"/>
          <w:szCs w:val="28"/>
        </w:rPr>
        <w:t xml:space="preserve"> индивидуальной потребности</w:t>
      </w:r>
      <w:r>
        <w:rPr>
          <w:sz w:val="28"/>
          <w:szCs w:val="28"/>
        </w:rPr>
        <w:t xml:space="preserve"> гражданина</w:t>
      </w:r>
      <w:r w:rsidRPr="00942E4E">
        <w:rPr>
          <w:sz w:val="28"/>
          <w:szCs w:val="28"/>
        </w:rPr>
        <w:t xml:space="preserve"> в социальном обслуживании, в том числе в социальных услугах по уходу (далее </w:t>
      </w:r>
      <w:r>
        <w:rPr>
          <w:sz w:val="28"/>
          <w:szCs w:val="28"/>
        </w:rPr>
        <w:t xml:space="preserve">также </w:t>
      </w:r>
      <w:r w:rsidR="00943DFE">
        <w:rPr>
          <w:sz w:val="28"/>
          <w:szCs w:val="28"/>
        </w:rPr>
        <w:t>–</w:t>
      </w:r>
      <w:r w:rsidRPr="00942E4E">
        <w:rPr>
          <w:sz w:val="28"/>
          <w:szCs w:val="28"/>
        </w:rPr>
        <w:t xml:space="preserve"> анкета-опросник)</w:t>
      </w:r>
      <w:r>
        <w:rPr>
          <w:sz w:val="28"/>
          <w:szCs w:val="28"/>
        </w:rPr>
        <w:t>,</w:t>
      </w:r>
      <w:r w:rsidRPr="00942E4E">
        <w:rPr>
          <w:sz w:val="28"/>
          <w:szCs w:val="28"/>
        </w:rPr>
        <w:t xml:space="preserve"> по форме</w:t>
      </w:r>
      <w:r>
        <w:rPr>
          <w:sz w:val="28"/>
          <w:szCs w:val="28"/>
        </w:rPr>
        <w:t xml:space="preserve"> </w:t>
      </w:r>
      <w:r w:rsidRPr="00942E4E">
        <w:rPr>
          <w:sz w:val="28"/>
          <w:szCs w:val="28"/>
        </w:rPr>
        <w:t>согласно приложению № 3 к</w:t>
      </w:r>
      <w:r>
        <w:rPr>
          <w:sz w:val="28"/>
          <w:szCs w:val="28"/>
        </w:rPr>
        <w:t xml:space="preserve"> настоящей м</w:t>
      </w:r>
      <w:r w:rsidRPr="00942E4E">
        <w:rPr>
          <w:sz w:val="28"/>
          <w:szCs w:val="28"/>
        </w:rPr>
        <w:t>одели.</w:t>
      </w:r>
    </w:p>
    <w:p w14:paraId="04EB754A" w14:textId="77777777" w:rsidR="00310930" w:rsidRPr="00942E4E" w:rsidRDefault="00310930" w:rsidP="00310930">
      <w:pPr>
        <w:ind w:firstLine="709"/>
        <w:jc w:val="both"/>
        <w:rPr>
          <w:sz w:val="28"/>
          <w:szCs w:val="28"/>
        </w:rPr>
      </w:pPr>
      <w:r w:rsidRPr="00942E4E">
        <w:rPr>
          <w:sz w:val="28"/>
          <w:szCs w:val="28"/>
        </w:rPr>
        <w:t>6.4. Анкета-опросник – документ, на основании которого принимается решение о признании гражданина нуждающимся в социальном обслуживании, в том числе в социальных услугах по уходу, согласно заявлению о предоставлении социального обслуживания, поданному гражданином или его законным представителем, или обращению в его интересах лиц, указанных в статье 14 Федерального закона «Об основах социального обслуживания граждан в Российской Федерации», либо</w:t>
      </w:r>
      <w:r>
        <w:rPr>
          <w:sz w:val="28"/>
          <w:szCs w:val="28"/>
        </w:rPr>
        <w:t xml:space="preserve"> решение</w:t>
      </w:r>
      <w:r w:rsidRPr="00942E4E">
        <w:rPr>
          <w:sz w:val="28"/>
          <w:szCs w:val="28"/>
        </w:rPr>
        <w:t xml:space="preserve"> об отказе в социальном обслуживании.</w:t>
      </w:r>
    </w:p>
    <w:p w14:paraId="57FF492F" w14:textId="77777777" w:rsidR="00310930" w:rsidRPr="00942E4E" w:rsidRDefault="00310930" w:rsidP="00310930">
      <w:pPr>
        <w:widowControl w:val="0"/>
        <w:ind w:firstLine="709"/>
        <w:jc w:val="both"/>
        <w:rPr>
          <w:sz w:val="28"/>
          <w:szCs w:val="28"/>
        </w:rPr>
      </w:pPr>
      <w:r w:rsidRPr="00942E4E">
        <w:rPr>
          <w:sz w:val="28"/>
          <w:szCs w:val="28"/>
        </w:rPr>
        <w:t xml:space="preserve">6.5. В анкете-опроснике содержатся вопросы о жизнедеятельности гражданина, условиях его проживания, финансовом положении, ближайшем окружении, состоянии здоровья и способности самостоятельно выполнять наиболее значимые действия повседневной жизни, оценочная шкала индивидуальной потребности в уходе, а также перечень рекомендуемых социальных услуг, в том числе социальных услуг по уходу. Правила заполнения анкеты-опросника </w:t>
      </w:r>
      <w:r>
        <w:rPr>
          <w:sz w:val="28"/>
          <w:szCs w:val="28"/>
        </w:rPr>
        <w:t>указаны</w:t>
      </w:r>
      <w:r w:rsidRPr="00942E4E">
        <w:rPr>
          <w:sz w:val="28"/>
          <w:szCs w:val="28"/>
        </w:rPr>
        <w:t xml:space="preserve"> </w:t>
      </w:r>
      <w:r>
        <w:rPr>
          <w:sz w:val="28"/>
          <w:szCs w:val="28"/>
        </w:rPr>
        <w:t xml:space="preserve">в </w:t>
      </w:r>
      <w:r w:rsidRPr="00942E4E">
        <w:rPr>
          <w:sz w:val="28"/>
          <w:szCs w:val="28"/>
        </w:rPr>
        <w:t>приложени</w:t>
      </w:r>
      <w:r>
        <w:rPr>
          <w:sz w:val="28"/>
          <w:szCs w:val="28"/>
        </w:rPr>
        <w:t>и</w:t>
      </w:r>
      <w:r w:rsidRPr="00942E4E">
        <w:rPr>
          <w:sz w:val="28"/>
          <w:szCs w:val="28"/>
        </w:rPr>
        <w:t xml:space="preserve"> № 4 к </w:t>
      </w:r>
      <w:r>
        <w:rPr>
          <w:sz w:val="28"/>
          <w:szCs w:val="28"/>
        </w:rPr>
        <w:t>настоящей м</w:t>
      </w:r>
      <w:r w:rsidRPr="00942E4E">
        <w:rPr>
          <w:sz w:val="28"/>
          <w:szCs w:val="28"/>
        </w:rPr>
        <w:t>одели.</w:t>
      </w:r>
    </w:p>
    <w:p w14:paraId="77A77DD7" w14:textId="77777777" w:rsidR="00310930" w:rsidRPr="00942E4E" w:rsidRDefault="00310930" w:rsidP="00310930">
      <w:pPr>
        <w:widowControl w:val="0"/>
        <w:ind w:firstLine="709"/>
        <w:jc w:val="both"/>
        <w:rPr>
          <w:sz w:val="28"/>
          <w:szCs w:val="28"/>
        </w:rPr>
      </w:pPr>
      <w:r w:rsidRPr="00942E4E">
        <w:rPr>
          <w:sz w:val="28"/>
          <w:szCs w:val="28"/>
        </w:rPr>
        <w:t>6.6. Результатом определения индивидуальной потребности гражданина в социальном обслуживании, в том числе в социальных услугах по уходу, является признание гражданина нуждающимся в социальном обслуживании, в том числе в социальных услугах по уходу, установление ему уровня нуждаемости в уходе с последующим подбором социальных услуг по уходу, включаемых в социальный пакет долговременного ухода, и иных социальных услуг.</w:t>
      </w:r>
    </w:p>
    <w:p w14:paraId="6F93A547" w14:textId="77777777" w:rsidR="00310930" w:rsidRPr="00942E4E" w:rsidRDefault="00310930" w:rsidP="00310930">
      <w:pPr>
        <w:ind w:firstLine="709"/>
        <w:jc w:val="both"/>
        <w:rPr>
          <w:sz w:val="28"/>
          <w:szCs w:val="28"/>
        </w:rPr>
      </w:pPr>
      <w:r w:rsidRPr="00942E4E">
        <w:rPr>
          <w:sz w:val="28"/>
          <w:szCs w:val="28"/>
        </w:rPr>
        <w:t>6.7. При признании гражданина нуждающимся в социальном обслуживании, в том числе в социальных услугах по уходу, исходя из индивидуальной потребности ему устанавливается первый, второй или третий уровень нуждаемости в уходе.</w:t>
      </w:r>
    </w:p>
    <w:p w14:paraId="0E387E85" w14:textId="77777777" w:rsidR="00310930" w:rsidRPr="00942E4E" w:rsidRDefault="00310930" w:rsidP="00310930">
      <w:pPr>
        <w:ind w:firstLine="709"/>
        <w:jc w:val="both"/>
        <w:rPr>
          <w:sz w:val="28"/>
          <w:szCs w:val="28"/>
        </w:rPr>
      </w:pPr>
      <w:r w:rsidRPr="00942E4E">
        <w:rPr>
          <w:sz w:val="28"/>
          <w:szCs w:val="28"/>
        </w:rPr>
        <w:t>6.8. В случае возникновения обстоятельств, которые улучшили либо ухудшили или могут ухудшить условия жизнедеятельности гражданина, нуждающегося в уходе, пересматривается индивидуальная потребность гражданина в социальном обслуживании, в том числе в социальных услугах по уходу, с последующим подбором социальных услуг по уходу, включаемых в социальный пакет долговременного ухода (не реже одного раза в год).</w:t>
      </w:r>
    </w:p>
    <w:p w14:paraId="285A732F" w14:textId="77777777" w:rsidR="00310930" w:rsidRPr="00942E4E" w:rsidRDefault="00310930" w:rsidP="00310930">
      <w:pPr>
        <w:ind w:firstLine="709"/>
        <w:jc w:val="both"/>
        <w:rPr>
          <w:sz w:val="28"/>
          <w:szCs w:val="28"/>
        </w:rPr>
      </w:pPr>
      <w:r w:rsidRPr="00942E4E">
        <w:rPr>
          <w:sz w:val="28"/>
          <w:szCs w:val="28"/>
        </w:rPr>
        <w:t xml:space="preserve">6.9. Определение индивидуальной потребности гражданина в социальном обслуживании, в том числе в социальных услугах по уходу, </w:t>
      </w:r>
      <w:r w:rsidR="00276137" w:rsidRPr="00942E4E">
        <w:rPr>
          <w:sz w:val="28"/>
          <w:szCs w:val="28"/>
        </w:rPr>
        <w:t xml:space="preserve">осуществляется </w:t>
      </w:r>
      <w:r w:rsidR="00276137">
        <w:rPr>
          <w:sz w:val="28"/>
          <w:szCs w:val="28"/>
        </w:rPr>
        <w:t>экспертами</w:t>
      </w:r>
      <w:r w:rsidRPr="00942E4E">
        <w:rPr>
          <w:sz w:val="28"/>
          <w:szCs w:val="28"/>
        </w:rPr>
        <w:t xml:space="preserve"> по оценке нуждаемости.</w:t>
      </w:r>
    </w:p>
    <w:p w14:paraId="310194C3" w14:textId="77777777" w:rsidR="00310930" w:rsidRPr="00942E4E" w:rsidRDefault="00310930" w:rsidP="00310930">
      <w:pPr>
        <w:ind w:firstLine="709"/>
        <w:jc w:val="both"/>
        <w:rPr>
          <w:sz w:val="28"/>
          <w:szCs w:val="28"/>
        </w:rPr>
      </w:pPr>
      <w:r w:rsidRPr="00942E4E">
        <w:rPr>
          <w:sz w:val="28"/>
          <w:szCs w:val="28"/>
        </w:rPr>
        <w:t>6.10. Эксперт по оценке нуждаемости обязан:</w:t>
      </w:r>
    </w:p>
    <w:p w14:paraId="24B4C9A5" w14:textId="77777777" w:rsidR="00310930" w:rsidRPr="00942E4E" w:rsidRDefault="00310930" w:rsidP="00310930">
      <w:pPr>
        <w:ind w:firstLine="709"/>
        <w:jc w:val="both"/>
        <w:rPr>
          <w:sz w:val="28"/>
          <w:szCs w:val="28"/>
        </w:rPr>
      </w:pPr>
      <w:r w:rsidRPr="00942E4E">
        <w:rPr>
          <w:sz w:val="28"/>
          <w:szCs w:val="28"/>
        </w:rPr>
        <w:t xml:space="preserve">1) </w:t>
      </w:r>
      <w:r w:rsidR="0063138D" w:rsidRPr="0063138D">
        <w:rPr>
          <w:sz w:val="28"/>
          <w:szCs w:val="28"/>
        </w:rPr>
        <w:t>соответствовать требованиям одного из профессиональных стандартов «Специалист по социальной работе» или «Психолог в социальной сфере»</w:t>
      </w:r>
      <w:r w:rsidRPr="00942E4E">
        <w:rPr>
          <w:sz w:val="28"/>
          <w:szCs w:val="28"/>
        </w:rPr>
        <w:t>;</w:t>
      </w:r>
    </w:p>
    <w:p w14:paraId="46A87963" w14:textId="77777777" w:rsidR="00310930" w:rsidRPr="00942E4E" w:rsidRDefault="00310930" w:rsidP="00310930">
      <w:pPr>
        <w:ind w:firstLine="709"/>
        <w:jc w:val="both"/>
        <w:rPr>
          <w:sz w:val="28"/>
          <w:szCs w:val="28"/>
        </w:rPr>
      </w:pPr>
      <w:r w:rsidRPr="00942E4E">
        <w:rPr>
          <w:sz w:val="28"/>
          <w:szCs w:val="28"/>
        </w:rPr>
        <w:t>2) пройти и (или) быть готовым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 гражданина в социальном обслуживании, в том числе в социальных услугах по уходу;</w:t>
      </w:r>
    </w:p>
    <w:p w14:paraId="48459884" w14:textId="77777777" w:rsidR="00310930" w:rsidRPr="00942E4E" w:rsidRDefault="00310930" w:rsidP="00310930">
      <w:pPr>
        <w:ind w:firstLine="709"/>
        <w:jc w:val="both"/>
        <w:rPr>
          <w:sz w:val="28"/>
          <w:szCs w:val="28"/>
        </w:rPr>
      </w:pPr>
      <w:r w:rsidRPr="00942E4E">
        <w:rPr>
          <w:sz w:val="28"/>
          <w:szCs w:val="28"/>
        </w:rPr>
        <w:t xml:space="preserve">3) соблюдать принципы и правила корпоративной этики, </w:t>
      </w:r>
      <w:r>
        <w:rPr>
          <w:sz w:val="28"/>
          <w:szCs w:val="28"/>
        </w:rPr>
        <w:t xml:space="preserve">указанные в </w:t>
      </w:r>
      <w:r w:rsidRPr="00942E4E">
        <w:rPr>
          <w:sz w:val="28"/>
          <w:szCs w:val="28"/>
        </w:rPr>
        <w:t>приложени</w:t>
      </w:r>
      <w:r>
        <w:rPr>
          <w:sz w:val="28"/>
          <w:szCs w:val="28"/>
        </w:rPr>
        <w:t>и</w:t>
      </w:r>
      <w:r w:rsidRPr="00942E4E">
        <w:rPr>
          <w:sz w:val="28"/>
          <w:szCs w:val="28"/>
        </w:rPr>
        <w:t xml:space="preserve"> № 5 к </w:t>
      </w:r>
      <w:r>
        <w:rPr>
          <w:sz w:val="28"/>
          <w:szCs w:val="28"/>
        </w:rPr>
        <w:t>настоящей м</w:t>
      </w:r>
      <w:r w:rsidRPr="00942E4E">
        <w:rPr>
          <w:sz w:val="28"/>
          <w:szCs w:val="28"/>
        </w:rPr>
        <w:t>одели.</w:t>
      </w:r>
    </w:p>
    <w:p w14:paraId="30F8D9B8" w14:textId="77777777" w:rsidR="00310930" w:rsidRPr="00942E4E" w:rsidRDefault="00310930" w:rsidP="00310930">
      <w:pPr>
        <w:ind w:firstLine="709"/>
        <w:jc w:val="both"/>
        <w:rPr>
          <w:sz w:val="28"/>
          <w:szCs w:val="28"/>
        </w:rPr>
      </w:pPr>
    </w:p>
    <w:p w14:paraId="55C5328C" w14:textId="77777777" w:rsidR="00310930" w:rsidRDefault="00310930" w:rsidP="00310930">
      <w:pPr>
        <w:jc w:val="center"/>
        <w:rPr>
          <w:b/>
          <w:sz w:val="28"/>
          <w:szCs w:val="28"/>
        </w:rPr>
      </w:pPr>
      <w:r w:rsidRPr="00942E4E">
        <w:rPr>
          <w:b/>
          <w:sz w:val="28"/>
          <w:szCs w:val="28"/>
        </w:rPr>
        <w:t xml:space="preserve">7. Подбор гражданину, нуждающемуся в уходе, </w:t>
      </w:r>
    </w:p>
    <w:p w14:paraId="09310260" w14:textId="77777777" w:rsidR="00310930" w:rsidRDefault="00310930" w:rsidP="00310930">
      <w:pPr>
        <w:jc w:val="center"/>
        <w:rPr>
          <w:b/>
          <w:sz w:val="28"/>
          <w:szCs w:val="28"/>
        </w:rPr>
      </w:pPr>
      <w:r w:rsidRPr="00942E4E">
        <w:rPr>
          <w:b/>
          <w:sz w:val="28"/>
          <w:szCs w:val="28"/>
        </w:rPr>
        <w:t xml:space="preserve">социальных услуг по уходу, включаемых </w:t>
      </w:r>
    </w:p>
    <w:p w14:paraId="3834C45D" w14:textId="77777777" w:rsidR="00310930" w:rsidRPr="00942E4E" w:rsidRDefault="00310930" w:rsidP="00310930">
      <w:pPr>
        <w:jc w:val="center"/>
        <w:rPr>
          <w:b/>
          <w:sz w:val="28"/>
          <w:szCs w:val="28"/>
        </w:rPr>
      </w:pPr>
      <w:r w:rsidRPr="00942E4E">
        <w:rPr>
          <w:b/>
          <w:sz w:val="28"/>
          <w:szCs w:val="28"/>
        </w:rPr>
        <w:t>в социальный пакет долговременного ухода</w:t>
      </w:r>
    </w:p>
    <w:p w14:paraId="5B5DF30F" w14:textId="77777777" w:rsidR="00310930" w:rsidRPr="00942E4E" w:rsidRDefault="00310930" w:rsidP="00310930">
      <w:pPr>
        <w:ind w:firstLine="709"/>
        <w:jc w:val="both"/>
        <w:rPr>
          <w:sz w:val="28"/>
          <w:szCs w:val="28"/>
        </w:rPr>
      </w:pPr>
    </w:p>
    <w:p w14:paraId="3E426708" w14:textId="77777777" w:rsidR="00310930" w:rsidRPr="00942E4E" w:rsidRDefault="00310930" w:rsidP="00310930">
      <w:pPr>
        <w:ind w:firstLine="709"/>
        <w:jc w:val="both"/>
        <w:rPr>
          <w:sz w:val="28"/>
          <w:szCs w:val="28"/>
        </w:rPr>
      </w:pPr>
      <w:r w:rsidRPr="00942E4E">
        <w:rPr>
          <w:sz w:val="28"/>
          <w:szCs w:val="28"/>
        </w:rPr>
        <w:t>7.1. Подбор гражданину, нуждающемуся в уходе, социальных услуг по уходу, включаемых в социальный пакет долговременного ухода, осуществляется экспертами по оценке нуждаемости в соответствии с индивидуальной потребностью гражданина в социальном обслуживании, в том числе в социальных услугах по уходу, и уровнем его нуждаемости в уходе.</w:t>
      </w:r>
    </w:p>
    <w:p w14:paraId="14777CEB" w14:textId="77777777" w:rsidR="00310930" w:rsidRPr="00942E4E" w:rsidRDefault="00310930" w:rsidP="00310930">
      <w:pPr>
        <w:ind w:firstLine="709"/>
        <w:jc w:val="both"/>
        <w:rPr>
          <w:sz w:val="28"/>
          <w:szCs w:val="28"/>
        </w:rPr>
      </w:pPr>
      <w:r w:rsidRPr="00942E4E">
        <w:rPr>
          <w:sz w:val="28"/>
          <w:szCs w:val="28"/>
        </w:rPr>
        <w:t>7.2. При подборе социальных услуг по уходу, включаемых в социальный пакет долговременного ухода, и определении условий их предоставления учитываются следующие параметры:</w:t>
      </w:r>
    </w:p>
    <w:p w14:paraId="47000323" w14:textId="77777777" w:rsidR="00310930" w:rsidRPr="00942E4E" w:rsidRDefault="00310930" w:rsidP="00310930">
      <w:pPr>
        <w:ind w:firstLine="709"/>
        <w:jc w:val="both"/>
        <w:rPr>
          <w:sz w:val="28"/>
          <w:szCs w:val="28"/>
        </w:rPr>
      </w:pPr>
      <w:r w:rsidRPr="00942E4E">
        <w:rPr>
          <w:sz w:val="28"/>
          <w:szCs w:val="28"/>
        </w:rPr>
        <w:t>1) характер ухода – потребность в замещающих действиях (действия за гражданина, нуждающегося в уходе, не способного полностью или частично осуществлять самообслуживание, удовлетворять основные жизненные потребности) или ассистирующих действиях (действия, обеспечивающие поддержку действий и решений гражданина, нуждающегося в уходе, по самообслуживанию и удовлетворению основных жизненных потребностей, в том числе посредством мотивирования, инструктирования)</w:t>
      </w:r>
      <w:r>
        <w:rPr>
          <w:sz w:val="28"/>
          <w:szCs w:val="28"/>
        </w:rPr>
        <w:t xml:space="preserve"> либо</w:t>
      </w:r>
      <w:r w:rsidRPr="00942E4E">
        <w:rPr>
          <w:sz w:val="28"/>
          <w:szCs w:val="28"/>
        </w:rPr>
        <w:t xml:space="preserve"> в их сочетании;</w:t>
      </w:r>
    </w:p>
    <w:p w14:paraId="66851F4B" w14:textId="77777777" w:rsidR="00310930" w:rsidRPr="00942E4E" w:rsidRDefault="00310930" w:rsidP="00310930">
      <w:pPr>
        <w:ind w:firstLine="709"/>
        <w:jc w:val="both"/>
        <w:rPr>
          <w:sz w:val="28"/>
          <w:szCs w:val="28"/>
        </w:rPr>
      </w:pPr>
      <w:r w:rsidRPr="00942E4E">
        <w:rPr>
          <w:sz w:val="28"/>
          <w:szCs w:val="28"/>
        </w:rPr>
        <w:t>2) периодичность ухода – потребность в социальных услугах по уходу в течение недели (от одного раза до нескольких раз);</w:t>
      </w:r>
    </w:p>
    <w:p w14:paraId="1C0E6853" w14:textId="77777777" w:rsidR="00310930" w:rsidRPr="00942E4E" w:rsidRDefault="00310930" w:rsidP="00310930">
      <w:pPr>
        <w:ind w:firstLine="709"/>
        <w:jc w:val="both"/>
        <w:rPr>
          <w:sz w:val="28"/>
          <w:szCs w:val="28"/>
        </w:rPr>
      </w:pPr>
      <w:r w:rsidRPr="00942E4E">
        <w:rPr>
          <w:sz w:val="28"/>
          <w:szCs w:val="28"/>
        </w:rPr>
        <w:t>3) интенсивность ухода – потребность в социальных услугах по уходу в течение дня (от одного раза до нескольких раз);</w:t>
      </w:r>
    </w:p>
    <w:p w14:paraId="6FC4F717" w14:textId="77777777" w:rsidR="00310930" w:rsidRPr="00942E4E" w:rsidRDefault="00310930" w:rsidP="00310930">
      <w:pPr>
        <w:ind w:firstLine="709"/>
        <w:jc w:val="both"/>
        <w:rPr>
          <w:sz w:val="28"/>
          <w:szCs w:val="28"/>
        </w:rPr>
      </w:pPr>
      <w:r w:rsidRPr="00942E4E">
        <w:rPr>
          <w:sz w:val="28"/>
          <w:szCs w:val="28"/>
        </w:rPr>
        <w:t>4) продолжительность ухода – объем часов, требуемый для предоставления социальных услуг по уходу в неделю и в день;</w:t>
      </w:r>
    </w:p>
    <w:p w14:paraId="72481D5F" w14:textId="77777777" w:rsidR="00310930" w:rsidRPr="00942E4E" w:rsidRDefault="00FA1FCF" w:rsidP="00310930">
      <w:pPr>
        <w:ind w:firstLine="709"/>
        <w:jc w:val="both"/>
        <w:rPr>
          <w:sz w:val="28"/>
          <w:szCs w:val="28"/>
        </w:rPr>
      </w:pPr>
      <w:r>
        <w:rPr>
          <w:sz w:val="28"/>
          <w:szCs w:val="28"/>
        </w:rPr>
        <w:t xml:space="preserve">5) </w:t>
      </w:r>
      <w:r w:rsidR="00310930" w:rsidRPr="00942E4E">
        <w:rPr>
          <w:sz w:val="28"/>
          <w:szCs w:val="28"/>
        </w:rPr>
        <w:t>время предоставления ухода – потребность в социальных услугах по уходу в течение суток (в дневное время, в ночное время);</w:t>
      </w:r>
    </w:p>
    <w:p w14:paraId="539BB4A1" w14:textId="77777777" w:rsidR="00310930" w:rsidRPr="00942E4E" w:rsidRDefault="00310930" w:rsidP="00310930">
      <w:pPr>
        <w:ind w:firstLine="709"/>
        <w:jc w:val="both"/>
        <w:rPr>
          <w:sz w:val="28"/>
          <w:szCs w:val="28"/>
        </w:rPr>
      </w:pPr>
      <w:r w:rsidRPr="00942E4E">
        <w:rPr>
          <w:sz w:val="28"/>
          <w:szCs w:val="28"/>
        </w:rPr>
        <w:t>6) график предоставления социальных услуг по уходу (с учетом возможностей граждан, осуществляющих уход</w:t>
      </w:r>
      <w:r w:rsidR="00422E87">
        <w:rPr>
          <w:sz w:val="28"/>
          <w:szCs w:val="28"/>
        </w:rPr>
        <w:t>, из числа ближайшего окружения)</w:t>
      </w:r>
      <w:r>
        <w:rPr>
          <w:sz w:val="28"/>
          <w:szCs w:val="28"/>
        </w:rPr>
        <w:t>.</w:t>
      </w:r>
    </w:p>
    <w:p w14:paraId="176D6CB7" w14:textId="77777777" w:rsidR="00310930" w:rsidRPr="00942E4E" w:rsidRDefault="00310930" w:rsidP="00310930">
      <w:pPr>
        <w:ind w:firstLine="709"/>
        <w:jc w:val="both"/>
        <w:rPr>
          <w:sz w:val="28"/>
          <w:szCs w:val="28"/>
        </w:rPr>
      </w:pPr>
      <w:r w:rsidRPr="00942E4E">
        <w:rPr>
          <w:sz w:val="28"/>
          <w:szCs w:val="28"/>
        </w:rPr>
        <w:t>7.3. При определении оптимальных условий предоставления гражданину, нуждающемуся в уходе, социальных услуг по уходу, включаемых в социальный пакет долговременного ухода, рекомендуется исходить из приоритетности сохранения пребывания гражданина в привычной благоприятной среде (дома, в семье) и учитывать обстоятельства, которые ухудшают или могут ухудшить условия его жизнедеятельности.</w:t>
      </w:r>
    </w:p>
    <w:p w14:paraId="5BF0755B" w14:textId="77777777" w:rsidR="00310930" w:rsidRPr="00942E4E" w:rsidRDefault="00310930" w:rsidP="00310930">
      <w:pPr>
        <w:ind w:firstLine="709"/>
        <w:jc w:val="both"/>
        <w:rPr>
          <w:sz w:val="28"/>
          <w:szCs w:val="28"/>
        </w:rPr>
      </w:pPr>
      <w:r w:rsidRPr="00942E4E">
        <w:rPr>
          <w:sz w:val="28"/>
          <w:szCs w:val="28"/>
        </w:rPr>
        <w:t>7.4. Предоставление социальных услуг по уходу, включенных в социальный пакет долговременного ухода, осуществляется по месту жительства или месту пребывания гражданина, нуждающегося в уходе.</w:t>
      </w:r>
    </w:p>
    <w:p w14:paraId="32D30BD6" w14:textId="77777777" w:rsidR="00310930" w:rsidRPr="00942E4E" w:rsidRDefault="00310930" w:rsidP="00310930">
      <w:pPr>
        <w:ind w:firstLine="709"/>
        <w:jc w:val="both"/>
        <w:rPr>
          <w:sz w:val="28"/>
          <w:szCs w:val="28"/>
        </w:rPr>
      </w:pPr>
      <w:r w:rsidRPr="00942E4E">
        <w:rPr>
          <w:sz w:val="28"/>
          <w:szCs w:val="28"/>
        </w:rPr>
        <w:t>7.5. В случае</w:t>
      </w:r>
      <w:r>
        <w:rPr>
          <w:sz w:val="28"/>
          <w:szCs w:val="28"/>
        </w:rPr>
        <w:t xml:space="preserve"> </w:t>
      </w:r>
      <w:r w:rsidRPr="00942E4E">
        <w:rPr>
          <w:sz w:val="28"/>
          <w:szCs w:val="28"/>
        </w:rPr>
        <w:t>если при предоставлении социальных услуг по уходу, включенных в социальный пакет долговременного ухода, в форме социального обслуживания на дому не достигаются цели социального обслуживания, поскольку потребность гражданина, нуждающегося в уходе, превышает максимальный объем социальных услуг по уходу, включенных в социальный пакет долговременного ухода (28 часов в неделю), и при этом гражданин отказывается от иных социальных услуг, предоставление которых будет способствовать его дальнейшему проживанию дома, рекомендуется предлагать гражданину стационарную форму социального обслуживания.</w:t>
      </w:r>
    </w:p>
    <w:p w14:paraId="6579DA2C" w14:textId="77777777" w:rsidR="00310930" w:rsidRPr="00942E4E" w:rsidRDefault="00310930" w:rsidP="00310930">
      <w:pPr>
        <w:ind w:firstLine="709"/>
        <w:jc w:val="both"/>
        <w:rPr>
          <w:sz w:val="28"/>
          <w:szCs w:val="28"/>
        </w:rPr>
      </w:pPr>
      <w:r w:rsidRPr="00942E4E">
        <w:rPr>
          <w:sz w:val="28"/>
          <w:szCs w:val="28"/>
        </w:rPr>
        <w:t>7.6. Срок предоставления гражданину, нуждающемуся в уходе, социального обслуживания в стационарной форме социального обслуживания при временном (на срок, определенный индивидуальной программой) круглосуточном проживании рекомендуется ограничивать временем, необходимым для достижения целей социального обслуживания.</w:t>
      </w:r>
    </w:p>
    <w:p w14:paraId="0EB3A420" w14:textId="77777777" w:rsidR="003C7D32" w:rsidRDefault="00310930" w:rsidP="00310930">
      <w:pPr>
        <w:ind w:firstLine="709"/>
        <w:jc w:val="both"/>
        <w:rPr>
          <w:sz w:val="28"/>
          <w:szCs w:val="28"/>
        </w:rPr>
      </w:pPr>
      <w:r w:rsidRPr="003C7D32">
        <w:rPr>
          <w:sz w:val="28"/>
          <w:szCs w:val="28"/>
        </w:rPr>
        <w:t xml:space="preserve">7.7. Штатные расписания </w:t>
      </w:r>
      <w:r w:rsidR="003C7D32" w:rsidRPr="003C7D32">
        <w:rPr>
          <w:sz w:val="28"/>
          <w:szCs w:val="28"/>
        </w:rPr>
        <w:t>поставщиков социальных услуг</w:t>
      </w:r>
      <w:r w:rsidRPr="003C7D32">
        <w:rPr>
          <w:sz w:val="28"/>
          <w:szCs w:val="28"/>
        </w:rPr>
        <w:t xml:space="preserve"> формируются в соответствии с рекомендуемыми нормативами штатной численности, утвержденными приказом </w:t>
      </w:r>
      <w:r w:rsidR="00C07D16">
        <w:rPr>
          <w:sz w:val="28"/>
          <w:szCs w:val="28"/>
        </w:rPr>
        <w:t>начальника Департамента Смоленской области по социальному развитию</w:t>
      </w:r>
      <w:r w:rsidR="00A545A6">
        <w:rPr>
          <w:sz w:val="28"/>
          <w:szCs w:val="28"/>
        </w:rPr>
        <w:t xml:space="preserve">   </w:t>
      </w:r>
      <w:r w:rsidR="00C07D16">
        <w:rPr>
          <w:sz w:val="28"/>
          <w:szCs w:val="28"/>
        </w:rPr>
        <w:t xml:space="preserve"> от 26.12.2018 № 1024 «</w:t>
      </w:r>
      <w:r w:rsidR="00C07D16" w:rsidRPr="00C07D16">
        <w:rPr>
          <w:sz w:val="28"/>
          <w:szCs w:val="28"/>
        </w:rPr>
        <w:t>Об утверждении нормативов штатной численности организаций социального обслуживания граждан, находящихся в ведении Смоленской области</w:t>
      </w:r>
      <w:r w:rsidR="00C07D16">
        <w:rPr>
          <w:sz w:val="28"/>
          <w:szCs w:val="28"/>
        </w:rPr>
        <w:t>»</w:t>
      </w:r>
      <w:r w:rsidRPr="00107BC0">
        <w:rPr>
          <w:sz w:val="28"/>
          <w:szCs w:val="28"/>
          <w:shd w:val="clear" w:color="auto" w:fill="FFFFFF" w:themeFill="background1"/>
        </w:rPr>
        <w:t>.</w:t>
      </w:r>
    </w:p>
    <w:p w14:paraId="1CAC26CF" w14:textId="77777777" w:rsidR="00310930" w:rsidRDefault="003C7D32" w:rsidP="00310930">
      <w:pPr>
        <w:ind w:firstLine="709"/>
        <w:jc w:val="both"/>
        <w:rPr>
          <w:sz w:val="28"/>
          <w:szCs w:val="28"/>
        </w:rPr>
      </w:pPr>
      <w:r>
        <w:rPr>
          <w:sz w:val="28"/>
          <w:szCs w:val="28"/>
        </w:rPr>
        <w:t xml:space="preserve"> </w:t>
      </w:r>
    </w:p>
    <w:p w14:paraId="13599C1C" w14:textId="77777777" w:rsidR="00310930" w:rsidRPr="00942E4E" w:rsidRDefault="00310930" w:rsidP="00310930">
      <w:pPr>
        <w:jc w:val="center"/>
        <w:rPr>
          <w:b/>
          <w:sz w:val="28"/>
          <w:szCs w:val="28"/>
        </w:rPr>
      </w:pPr>
      <w:r w:rsidRPr="00942E4E">
        <w:rPr>
          <w:b/>
          <w:sz w:val="28"/>
          <w:szCs w:val="28"/>
        </w:rPr>
        <w:t>8. Социальный пакет долговременного ухода</w:t>
      </w:r>
    </w:p>
    <w:p w14:paraId="6FC68788" w14:textId="77777777" w:rsidR="00310930" w:rsidRPr="00942E4E" w:rsidRDefault="00310930" w:rsidP="00310930">
      <w:pPr>
        <w:ind w:firstLine="709"/>
        <w:jc w:val="both"/>
        <w:rPr>
          <w:sz w:val="28"/>
          <w:szCs w:val="28"/>
        </w:rPr>
      </w:pPr>
    </w:p>
    <w:p w14:paraId="2E4A5070" w14:textId="77777777" w:rsidR="00310930" w:rsidRPr="00942E4E" w:rsidRDefault="00310930" w:rsidP="00310930">
      <w:pPr>
        <w:ind w:firstLine="709"/>
        <w:jc w:val="both"/>
        <w:rPr>
          <w:sz w:val="28"/>
          <w:szCs w:val="28"/>
        </w:rPr>
      </w:pPr>
      <w:r w:rsidRPr="00942E4E">
        <w:rPr>
          <w:sz w:val="28"/>
          <w:szCs w:val="28"/>
        </w:rPr>
        <w:t>8.1. Социальный пакет долговременного ухода предоставляется бесплатно в форме социального обслуживания на дому гражданам, которым установлен первый, второй или третий уровень нуждаемости в уходе.</w:t>
      </w:r>
    </w:p>
    <w:p w14:paraId="73FC9F0B" w14:textId="77777777" w:rsidR="00310930" w:rsidRDefault="00310930" w:rsidP="00310930">
      <w:pPr>
        <w:ind w:firstLine="709"/>
        <w:jc w:val="both"/>
        <w:rPr>
          <w:sz w:val="28"/>
          <w:szCs w:val="28"/>
        </w:rPr>
      </w:pPr>
      <w:r w:rsidRPr="00942E4E">
        <w:rPr>
          <w:sz w:val="28"/>
          <w:szCs w:val="28"/>
        </w:rPr>
        <w:t xml:space="preserve">8.2. Перечень социальных услуг по уходу, включаемых в социальный пакет долговременного ухода, </w:t>
      </w:r>
      <w:r>
        <w:rPr>
          <w:sz w:val="28"/>
          <w:szCs w:val="28"/>
        </w:rPr>
        <w:t>приведен в приложении</w:t>
      </w:r>
      <w:r w:rsidRPr="00942E4E">
        <w:rPr>
          <w:sz w:val="28"/>
          <w:szCs w:val="28"/>
        </w:rPr>
        <w:t xml:space="preserve"> № 6 к </w:t>
      </w:r>
      <w:r>
        <w:rPr>
          <w:sz w:val="28"/>
          <w:szCs w:val="28"/>
        </w:rPr>
        <w:t>настоящей м</w:t>
      </w:r>
      <w:r w:rsidRPr="00942E4E">
        <w:rPr>
          <w:sz w:val="28"/>
          <w:szCs w:val="28"/>
        </w:rPr>
        <w:t>одели.</w:t>
      </w:r>
    </w:p>
    <w:p w14:paraId="3D6E5857" w14:textId="77777777" w:rsidR="00310930" w:rsidRPr="00942E4E" w:rsidRDefault="00310930" w:rsidP="004434F8">
      <w:pPr>
        <w:widowControl w:val="0"/>
        <w:ind w:firstLine="709"/>
        <w:jc w:val="both"/>
        <w:rPr>
          <w:sz w:val="28"/>
          <w:szCs w:val="28"/>
        </w:rPr>
      </w:pPr>
      <w:r w:rsidRPr="00942E4E">
        <w:rPr>
          <w:sz w:val="28"/>
          <w:szCs w:val="28"/>
        </w:rPr>
        <w:t>8.3. К социальным услугам по уходу, включаемым в социальный пакет долговременного ухода, направленным на поддержание жизнедеятельности граждан, нуждающихся в уходе, на сохранение их жизни и здоровья посредством осуществления ухода и систематического наблюдения за их состоянием, относятся:</w:t>
      </w:r>
    </w:p>
    <w:p w14:paraId="4D3FD872" w14:textId="77777777" w:rsidR="00310930" w:rsidRPr="00942E4E" w:rsidRDefault="00310930" w:rsidP="00310930">
      <w:pPr>
        <w:ind w:firstLine="709"/>
        <w:jc w:val="both"/>
        <w:rPr>
          <w:sz w:val="28"/>
          <w:szCs w:val="28"/>
        </w:rPr>
      </w:pPr>
      <w:r w:rsidRPr="00942E4E">
        <w:rPr>
          <w:sz w:val="28"/>
          <w:szCs w:val="28"/>
        </w:rPr>
        <w:t>1) социальные услуги по уходу, обеспечивающие поддержку питания, включая приготовление или помощь при приготовлении и приеме пищи, кормление, соблюдение диеты, питьевого режима и т</w:t>
      </w:r>
      <w:r w:rsidR="00721018">
        <w:rPr>
          <w:sz w:val="28"/>
          <w:szCs w:val="28"/>
        </w:rPr>
        <w:t>ак далее</w:t>
      </w:r>
      <w:r w:rsidRPr="00942E4E">
        <w:rPr>
          <w:sz w:val="28"/>
          <w:szCs w:val="28"/>
        </w:rPr>
        <w:t>;</w:t>
      </w:r>
    </w:p>
    <w:p w14:paraId="255F7B43" w14:textId="77777777" w:rsidR="00310930" w:rsidRPr="00942E4E" w:rsidRDefault="00310930" w:rsidP="00310930">
      <w:pPr>
        <w:ind w:firstLine="709"/>
        <w:jc w:val="both"/>
        <w:rPr>
          <w:sz w:val="28"/>
          <w:szCs w:val="28"/>
        </w:rPr>
      </w:pPr>
      <w:r w:rsidRPr="00942E4E">
        <w:rPr>
          <w:sz w:val="28"/>
          <w:szCs w:val="28"/>
        </w:rPr>
        <w:t>2) социальные услуги по уходу, обеспечивающие поддержку личной гигиены, включая утренний и вечерний туалет, купание, переодевание, смену абсорбирующего белья и другие гигиенические процедуры по уходу за телом и т</w:t>
      </w:r>
      <w:r w:rsidR="00721018">
        <w:rPr>
          <w:sz w:val="28"/>
          <w:szCs w:val="28"/>
        </w:rPr>
        <w:t xml:space="preserve">ак </w:t>
      </w:r>
      <w:r w:rsidRPr="00942E4E">
        <w:rPr>
          <w:sz w:val="28"/>
          <w:szCs w:val="28"/>
        </w:rPr>
        <w:t>д</w:t>
      </w:r>
      <w:r w:rsidR="00721018">
        <w:rPr>
          <w:sz w:val="28"/>
          <w:szCs w:val="28"/>
        </w:rPr>
        <w:t>алее</w:t>
      </w:r>
      <w:r w:rsidRPr="00942E4E">
        <w:rPr>
          <w:sz w:val="28"/>
          <w:szCs w:val="28"/>
        </w:rPr>
        <w:t>;</w:t>
      </w:r>
    </w:p>
    <w:p w14:paraId="5B0877C1" w14:textId="77777777" w:rsidR="00310930" w:rsidRPr="00942E4E" w:rsidRDefault="00310930" w:rsidP="00310930">
      <w:pPr>
        <w:ind w:firstLine="709"/>
        <w:jc w:val="both"/>
        <w:rPr>
          <w:sz w:val="28"/>
          <w:szCs w:val="28"/>
        </w:rPr>
      </w:pPr>
      <w:r w:rsidRPr="00942E4E">
        <w:rPr>
          <w:sz w:val="28"/>
          <w:szCs w:val="28"/>
        </w:rPr>
        <w:t>3) социальные услуги по уходу, обеспечивающие поддержку мобильности, включая позиционирование, вертикализацию, передвижение и т</w:t>
      </w:r>
      <w:r w:rsidR="00721018">
        <w:rPr>
          <w:sz w:val="28"/>
          <w:szCs w:val="28"/>
        </w:rPr>
        <w:t>ак далее</w:t>
      </w:r>
      <w:r w:rsidRPr="00942E4E">
        <w:rPr>
          <w:sz w:val="28"/>
          <w:szCs w:val="28"/>
        </w:rPr>
        <w:t>;</w:t>
      </w:r>
    </w:p>
    <w:p w14:paraId="6EE70CB7" w14:textId="77777777" w:rsidR="00310930" w:rsidRPr="00942E4E" w:rsidRDefault="00310930" w:rsidP="00310930">
      <w:pPr>
        <w:ind w:firstLine="709"/>
        <w:jc w:val="both"/>
        <w:rPr>
          <w:sz w:val="28"/>
          <w:szCs w:val="28"/>
        </w:rPr>
      </w:pPr>
      <w:r w:rsidRPr="00942E4E">
        <w:rPr>
          <w:sz w:val="28"/>
          <w:szCs w:val="28"/>
        </w:rPr>
        <w:t>4) социальные услуги по уходу, обеспечивающие поддержку состояния здоровья, включая наблюдение за общим состоянием здоровья, выполнение медицинских рекомендаций, помощь при подготовке лекарственных препаратов и их приеме, ведение дневника ухода;</w:t>
      </w:r>
    </w:p>
    <w:p w14:paraId="30DFAE02" w14:textId="77777777" w:rsidR="00310930" w:rsidRPr="00942E4E" w:rsidRDefault="00310930" w:rsidP="00310930">
      <w:pPr>
        <w:ind w:firstLine="709"/>
        <w:jc w:val="both"/>
        <w:rPr>
          <w:sz w:val="28"/>
          <w:szCs w:val="28"/>
        </w:rPr>
      </w:pPr>
      <w:r w:rsidRPr="00942E4E">
        <w:rPr>
          <w:sz w:val="28"/>
          <w:szCs w:val="28"/>
        </w:rPr>
        <w:t xml:space="preserve">5) социальные услуги по уходу, обеспечивающие поддержку социального функционирования гражданина, включая поддержку потребности в движении и общении, а также навыков, способствующих сохранению памяти, внимания, мышления и </w:t>
      </w:r>
      <w:r w:rsidR="00133968">
        <w:rPr>
          <w:sz w:val="28"/>
          <w:szCs w:val="28"/>
        </w:rPr>
        <w:t>так далее.</w:t>
      </w:r>
    </w:p>
    <w:p w14:paraId="1023615D" w14:textId="77777777" w:rsidR="00310930" w:rsidRPr="00942E4E" w:rsidRDefault="00310930" w:rsidP="00310930">
      <w:pPr>
        <w:ind w:firstLine="709"/>
        <w:jc w:val="both"/>
        <w:rPr>
          <w:sz w:val="28"/>
          <w:szCs w:val="28"/>
        </w:rPr>
      </w:pPr>
      <w:r w:rsidRPr="00942E4E">
        <w:rPr>
          <w:sz w:val="28"/>
          <w:szCs w:val="28"/>
        </w:rPr>
        <w:t xml:space="preserve">8.4. Социальные услуги по уходу предоставляются в соответствии </w:t>
      </w:r>
      <w:r w:rsidR="003625E6">
        <w:rPr>
          <w:sz w:val="28"/>
          <w:szCs w:val="28"/>
        </w:rPr>
        <w:t xml:space="preserve">со </w:t>
      </w:r>
      <w:r w:rsidRPr="00942E4E">
        <w:rPr>
          <w:sz w:val="28"/>
          <w:szCs w:val="28"/>
        </w:rPr>
        <w:t xml:space="preserve">стандартами социальных услуг по уходу, включаемых в социальный пакет долговременного ухода (далее </w:t>
      </w:r>
      <w:r>
        <w:rPr>
          <w:sz w:val="28"/>
          <w:szCs w:val="28"/>
        </w:rPr>
        <w:t>также -</w:t>
      </w:r>
      <w:r w:rsidRPr="00942E4E">
        <w:rPr>
          <w:sz w:val="28"/>
          <w:szCs w:val="28"/>
        </w:rPr>
        <w:t xml:space="preserve"> стандарты), </w:t>
      </w:r>
      <w:r>
        <w:rPr>
          <w:sz w:val="28"/>
          <w:szCs w:val="28"/>
        </w:rPr>
        <w:t xml:space="preserve">приведенными в </w:t>
      </w:r>
      <w:r w:rsidRPr="00942E4E">
        <w:rPr>
          <w:sz w:val="28"/>
          <w:szCs w:val="28"/>
        </w:rPr>
        <w:t>приложени</w:t>
      </w:r>
      <w:r>
        <w:rPr>
          <w:sz w:val="28"/>
          <w:szCs w:val="28"/>
        </w:rPr>
        <w:t>и</w:t>
      </w:r>
      <w:r w:rsidRPr="00942E4E">
        <w:rPr>
          <w:sz w:val="28"/>
          <w:szCs w:val="28"/>
        </w:rPr>
        <w:t xml:space="preserve"> № 7 к</w:t>
      </w:r>
      <w:r>
        <w:rPr>
          <w:sz w:val="28"/>
          <w:szCs w:val="28"/>
        </w:rPr>
        <w:t xml:space="preserve"> настоящей м</w:t>
      </w:r>
      <w:r w:rsidRPr="00942E4E">
        <w:rPr>
          <w:sz w:val="28"/>
          <w:szCs w:val="28"/>
        </w:rPr>
        <w:t>одели.</w:t>
      </w:r>
    </w:p>
    <w:p w14:paraId="385AF012" w14:textId="77777777" w:rsidR="00310930" w:rsidRPr="00942E4E" w:rsidRDefault="00310930" w:rsidP="00310930">
      <w:pPr>
        <w:ind w:firstLine="709"/>
        <w:jc w:val="both"/>
        <w:rPr>
          <w:sz w:val="28"/>
          <w:szCs w:val="28"/>
        </w:rPr>
      </w:pPr>
      <w:r w:rsidRPr="00942E4E">
        <w:rPr>
          <w:sz w:val="28"/>
          <w:szCs w:val="28"/>
        </w:rPr>
        <w:t xml:space="preserve">8.5. Стандарты устанавливают для каждой социальной услуги по уходу алгоритм, объем, периодичность и условия ее предоставления, а также оценку результатов и показатели </w:t>
      </w:r>
      <w:r w:rsidR="00060794">
        <w:rPr>
          <w:sz w:val="28"/>
          <w:szCs w:val="28"/>
        </w:rPr>
        <w:t xml:space="preserve">   </w:t>
      </w:r>
      <w:r w:rsidRPr="00942E4E">
        <w:rPr>
          <w:sz w:val="28"/>
          <w:szCs w:val="28"/>
        </w:rPr>
        <w:t xml:space="preserve">качества </w:t>
      </w:r>
      <w:r w:rsidR="00060794">
        <w:rPr>
          <w:sz w:val="28"/>
          <w:szCs w:val="28"/>
        </w:rPr>
        <w:t xml:space="preserve">  </w:t>
      </w:r>
      <w:r w:rsidRPr="00942E4E">
        <w:rPr>
          <w:sz w:val="28"/>
          <w:szCs w:val="28"/>
        </w:rPr>
        <w:t xml:space="preserve">социальной </w:t>
      </w:r>
      <w:r w:rsidR="00060794">
        <w:rPr>
          <w:sz w:val="28"/>
          <w:szCs w:val="28"/>
        </w:rPr>
        <w:t xml:space="preserve">   </w:t>
      </w:r>
      <w:r w:rsidRPr="00942E4E">
        <w:rPr>
          <w:sz w:val="28"/>
          <w:szCs w:val="28"/>
        </w:rPr>
        <w:t>услуги</w:t>
      </w:r>
      <w:r w:rsidR="00060794">
        <w:rPr>
          <w:sz w:val="28"/>
          <w:szCs w:val="28"/>
        </w:rPr>
        <w:t xml:space="preserve">  </w:t>
      </w:r>
      <w:r w:rsidRPr="00942E4E">
        <w:rPr>
          <w:sz w:val="28"/>
          <w:szCs w:val="28"/>
        </w:rPr>
        <w:t xml:space="preserve"> </w:t>
      </w:r>
      <w:r w:rsidR="00060794">
        <w:rPr>
          <w:sz w:val="28"/>
          <w:szCs w:val="28"/>
        </w:rPr>
        <w:t xml:space="preserve"> </w:t>
      </w:r>
      <w:r w:rsidRPr="00942E4E">
        <w:rPr>
          <w:sz w:val="28"/>
          <w:szCs w:val="28"/>
        </w:rPr>
        <w:t xml:space="preserve">по </w:t>
      </w:r>
      <w:r w:rsidR="00060794">
        <w:rPr>
          <w:sz w:val="28"/>
          <w:szCs w:val="28"/>
        </w:rPr>
        <w:t xml:space="preserve">   </w:t>
      </w:r>
      <w:r w:rsidRPr="00942E4E">
        <w:rPr>
          <w:sz w:val="28"/>
          <w:szCs w:val="28"/>
        </w:rPr>
        <w:t xml:space="preserve">уходу. </w:t>
      </w:r>
      <w:r w:rsidR="00060794">
        <w:rPr>
          <w:sz w:val="28"/>
          <w:szCs w:val="28"/>
        </w:rPr>
        <w:t xml:space="preserve">   </w:t>
      </w:r>
      <w:r w:rsidRPr="00942E4E">
        <w:rPr>
          <w:sz w:val="28"/>
          <w:szCs w:val="28"/>
        </w:rPr>
        <w:t>Объем</w:t>
      </w:r>
      <w:r w:rsidR="00060794">
        <w:rPr>
          <w:sz w:val="28"/>
          <w:szCs w:val="28"/>
        </w:rPr>
        <w:t xml:space="preserve">   </w:t>
      </w:r>
      <w:r w:rsidRPr="00942E4E">
        <w:rPr>
          <w:sz w:val="28"/>
          <w:szCs w:val="28"/>
        </w:rPr>
        <w:t xml:space="preserve"> и </w:t>
      </w:r>
      <w:r w:rsidR="00060794">
        <w:rPr>
          <w:sz w:val="28"/>
          <w:szCs w:val="28"/>
        </w:rPr>
        <w:t xml:space="preserve">   </w:t>
      </w:r>
      <w:r w:rsidRPr="00942E4E">
        <w:rPr>
          <w:sz w:val="28"/>
          <w:szCs w:val="28"/>
        </w:rPr>
        <w:t>периодичность предоставления социальных услуг по уходу могут быть изменены в соответствии с индивидуальной потребностью гражданина, нуждающегося в уходе.</w:t>
      </w:r>
    </w:p>
    <w:p w14:paraId="13B8C0BA" w14:textId="77777777" w:rsidR="00310930" w:rsidRPr="00942E4E" w:rsidRDefault="00310930" w:rsidP="003C7D32">
      <w:pPr>
        <w:widowControl w:val="0"/>
        <w:ind w:firstLine="709"/>
        <w:jc w:val="both"/>
        <w:rPr>
          <w:sz w:val="28"/>
          <w:szCs w:val="28"/>
        </w:rPr>
      </w:pPr>
      <w:r w:rsidRPr="00942E4E">
        <w:rPr>
          <w:sz w:val="28"/>
          <w:szCs w:val="28"/>
        </w:rPr>
        <w:t xml:space="preserve">8.6. Объем социальных услуг по уходу, включаемых в социальный пакет долговременного ухода (далее </w:t>
      </w:r>
      <w:r w:rsidR="003574EC">
        <w:rPr>
          <w:sz w:val="28"/>
          <w:szCs w:val="28"/>
        </w:rPr>
        <w:t>–</w:t>
      </w:r>
      <w:r w:rsidRPr="00942E4E">
        <w:rPr>
          <w:sz w:val="28"/>
          <w:szCs w:val="28"/>
        </w:rPr>
        <w:t xml:space="preserve"> объем социального пакета долговременного ухода), определяется в соответствии с уровнем нуждаемости гражданина в уходе и измеряется в часах (минутах) в неделю.</w:t>
      </w:r>
    </w:p>
    <w:p w14:paraId="31C65F69" w14:textId="77777777" w:rsidR="00310930" w:rsidRPr="00942E4E" w:rsidRDefault="00310930" w:rsidP="00107BC0">
      <w:pPr>
        <w:widowControl w:val="0"/>
        <w:shd w:val="clear" w:color="auto" w:fill="FFFFFF" w:themeFill="background1"/>
        <w:ind w:firstLine="709"/>
        <w:jc w:val="both"/>
        <w:rPr>
          <w:sz w:val="28"/>
          <w:szCs w:val="28"/>
        </w:rPr>
      </w:pPr>
      <w:r w:rsidRPr="00942E4E">
        <w:rPr>
          <w:sz w:val="28"/>
          <w:szCs w:val="28"/>
        </w:rPr>
        <w:t>8.7. При установлении гражданин</w:t>
      </w:r>
      <w:r w:rsidR="007E73B7">
        <w:rPr>
          <w:sz w:val="28"/>
          <w:szCs w:val="28"/>
        </w:rPr>
        <w:t>у</w:t>
      </w:r>
      <w:r w:rsidRPr="00942E4E">
        <w:rPr>
          <w:sz w:val="28"/>
          <w:szCs w:val="28"/>
        </w:rPr>
        <w:t xml:space="preserve"> первого уровня нуждаемости в уходе социальный пакет долговременного ухода предоставляется в объеме</w:t>
      </w:r>
      <w:r w:rsidR="007E73B7">
        <w:rPr>
          <w:sz w:val="28"/>
          <w:szCs w:val="28"/>
        </w:rPr>
        <w:t xml:space="preserve"> от 11</w:t>
      </w:r>
      <w:r w:rsidRPr="00942E4E">
        <w:rPr>
          <w:sz w:val="28"/>
          <w:szCs w:val="28"/>
        </w:rPr>
        <w:t xml:space="preserve"> до 14 часов в неделю (</w:t>
      </w:r>
      <w:r w:rsidR="007E73B7">
        <w:rPr>
          <w:sz w:val="28"/>
          <w:szCs w:val="28"/>
        </w:rPr>
        <w:t xml:space="preserve">660 - </w:t>
      </w:r>
      <w:r w:rsidRPr="00942E4E">
        <w:rPr>
          <w:sz w:val="28"/>
          <w:szCs w:val="28"/>
        </w:rPr>
        <w:t>840 минут).</w:t>
      </w:r>
    </w:p>
    <w:p w14:paraId="22470FB2" w14:textId="77777777" w:rsidR="00310930" w:rsidRPr="00942E4E" w:rsidRDefault="00310930" w:rsidP="00107BC0">
      <w:pPr>
        <w:shd w:val="clear" w:color="auto" w:fill="FFFFFF" w:themeFill="background1"/>
        <w:ind w:firstLine="709"/>
        <w:jc w:val="both"/>
        <w:rPr>
          <w:sz w:val="28"/>
          <w:szCs w:val="28"/>
        </w:rPr>
      </w:pPr>
      <w:r w:rsidRPr="00942E4E">
        <w:rPr>
          <w:sz w:val="28"/>
          <w:szCs w:val="28"/>
        </w:rPr>
        <w:t>8.8. При установлении гражданин</w:t>
      </w:r>
      <w:r w:rsidR="007E73B7">
        <w:rPr>
          <w:sz w:val="28"/>
          <w:szCs w:val="28"/>
        </w:rPr>
        <w:t>у</w:t>
      </w:r>
      <w:r w:rsidRPr="00942E4E">
        <w:rPr>
          <w:sz w:val="28"/>
          <w:szCs w:val="28"/>
        </w:rPr>
        <w:t xml:space="preserve"> второго уровня нуждаемости в уходе социальный пакет долговременного ухода предоставляется в объеме </w:t>
      </w:r>
      <w:r w:rsidR="007E73B7">
        <w:rPr>
          <w:sz w:val="28"/>
          <w:szCs w:val="28"/>
        </w:rPr>
        <w:t xml:space="preserve">от 18 </w:t>
      </w:r>
      <w:r w:rsidRPr="00942E4E">
        <w:rPr>
          <w:sz w:val="28"/>
          <w:szCs w:val="28"/>
        </w:rPr>
        <w:t>до 21 часа в неделю (</w:t>
      </w:r>
      <w:r w:rsidR="007E73B7">
        <w:rPr>
          <w:sz w:val="28"/>
          <w:szCs w:val="28"/>
        </w:rPr>
        <w:t xml:space="preserve">1 080 - </w:t>
      </w:r>
      <w:r w:rsidRPr="00942E4E">
        <w:rPr>
          <w:sz w:val="28"/>
          <w:szCs w:val="28"/>
        </w:rPr>
        <w:t>1</w:t>
      </w:r>
      <w:r>
        <w:rPr>
          <w:sz w:val="28"/>
          <w:szCs w:val="28"/>
        </w:rPr>
        <w:t xml:space="preserve"> </w:t>
      </w:r>
      <w:r w:rsidRPr="00942E4E">
        <w:rPr>
          <w:sz w:val="28"/>
          <w:szCs w:val="28"/>
        </w:rPr>
        <w:t>260 минут).</w:t>
      </w:r>
    </w:p>
    <w:p w14:paraId="1B31DD42" w14:textId="77777777" w:rsidR="00310930" w:rsidRDefault="00310930" w:rsidP="00107BC0">
      <w:pPr>
        <w:shd w:val="clear" w:color="auto" w:fill="FFFFFF" w:themeFill="background1"/>
        <w:ind w:firstLine="709"/>
        <w:jc w:val="both"/>
        <w:rPr>
          <w:sz w:val="28"/>
          <w:szCs w:val="28"/>
        </w:rPr>
      </w:pPr>
      <w:r w:rsidRPr="00942E4E">
        <w:rPr>
          <w:sz w:val="28"/>
          <w:szCs w:val="28"/>
        </w:rPr>
        <w:t>8.9. При установлении гражданин</w:t>
      </w:r>
      <w:r w:rsidR="007E73B7">
        <w:rPr>
          <w:sz w:val="28"/>
          <w:szCs w:val="28"/>
        </w:rPr>
        <w:t>у</w:t>
      </w:r>
      <w:r w:rsidRPr="00942E4E">
        <w:rPr>
          <w:sz w:val="28"/>
          <w:szCs w:val="28"/>
        </w:rPr>
        <w:t xml:space="preserve"> третьего уровня нуждаемости в уходе социальный пакет долговременного ухода предоставляется в объеме</w:t>
      </w:r>
      <w:r w:rsidR="007E73B7">
        <w:rPr>
          <w:sz w:val="28"/>
          <w:szCs w:val="28"/>
        </w:rPr>
        <w:t xml:space="preserve"> от 25</w:t>
      </w:r>
      <w:r w:rsidRPr="00942E4E">
        <w:rPr>
          <w:sz w:val="28"/>
          <w:szCs w:val="28"/>
        </w:rPr>
        <w:t xml:space="preserve"> до 28 часов в неделю (</w:t>
      </w:r>
      <w:r w:rsidR="007E73B7">
        <w:rPr>
          <w:sz w:val="28"/>
          <w:szCs w:val="28"/>
        </w:rPr>
        <w:t xml:space="preserve">1 500 - </w:t>
      </w:r>
      <w:r w:rsidRPr="00942E4E">
        <w:rPr>
          <w:sz w:val="28"/>
          <w:szCs w:val="28"/>
        </w:rPr>
        <w:t>1</w:t>
      </w:r>
      <w:r>
        <w:rPr>
          <w:sz w:val="28"/>
          <w:szCs w:val="28"/>
        </w:rPr>
        <w:t xml:space="preserve"> </w:t>
      </w:r>
      <w:r w:rsidRPr="00942E4E">
        <w:rPr>
          <w:sz w:val="28"/>
          <w:szCs w:val="28"/>
        </w:rPr>
        <w:t>680 минут).</w:t>
      </w:r>
    </w:p>
    <w:p w14:paraId="6301EC4A" w14:textId="77777777" w:rsidR="00310930" w:rsidRPr="00942E4E" w:rsidRDefault="00310930" w:rsidP="004434F8">
      <w:pPr>
        <w:widowControl w:val="0"/>
        <w:ind w:firstLine="709"/>
        <w:jc w:val="both"/>
        <w:rPr>
          <w:sz w:val="28"/>
          <w:szCs w:val="28"/>
        </w:rPr>
      </w:pPr>
      <w:r w:rsidRPr="00942E4E">
        <w:rPr>
          <w:sz w:val="28"/>
          <w:szCs w:val="28"/>
        </w:rPr>
        <w:t>8.10.</w:t>
      </w:r>
      <w:r w:rsidRPr="00942E4E">
        <w:rPr>
          <w:sz w:val="28"/>
          <w:szCs w:val="28"/>
        </w:rPr>
        <w:tab/>
        <w:t>Суммарное время, требуемое для предо</w:t>
      </w:r>
      <w:r w:rsidR="003574EC">
        <w:rPr>
          <w:sz w:val="28"/>
          <w:szCs w:val="28"/>
        </w:rPr>
        <w:t>ставления всех социальных услуг</w:t>
      </w:r>
      <w:r w:rsidR="007B2D02">
        <w:rPr>
          <w:sz w:val="28"/>
          <w:szCs w:val="28"/>
        </w:rPr>
        <w:t xml:space="preserve"> </w:t>
      </w:r>
      <w:r w:rsidRPr="00942E4E">
        <w:rPr>
          <w:sz w:val="28"/>
          <w:szCs w:val="28"/>
        </w:rPr>
        <w:t>по уходу, включаемых в социальный пакет долговременного ухода (далее</w:t>
      </w:r>
      <w:r>
        <w:rPr>
          <w:sz w:val="28"/>
          <w:szCs w:val="28"/>
        </w:rPr>
        <w:t xml:space="preserve"> </w:t>
      </w:r>
      <w:r w:rsidR="00D05740" w:rsidRPr="00987BC9">
        <w:rPr>
          <w:sz w:val="28"/>
          <w:szCs w:val="28"/>
        </w:rPr>
        <w:t>–</w:t>
      </w:r>
      <w:r w:rsidRPr="00942E4E">
        <w:rPr>
          <w:sz w:val="28"/>
          <w:szCs w:val="28"/>
        </w:rPr>
        <w:t xml:space="preserve"> суммарное время), не может превышать предельный объем социального пакета долговременного ухода, установленный для каждого уровня нуждаемости в уходе.</w:t>
      </w:r>
    </w:p>
    <w:p w14:paraId="5BD2BF61" w14:textId="77777777" w:rsidR="00310930" w:rsidRPr="00942E4E" w:rsidRDefault="00310930" w:rsidP="00310930">
      <w:pPr>
        <w:ind w:firstLine="709"/>
        <w:jc w:val="both"/>
        <w:rPr>
          <w:sz w:val="28"/>
          <w:szCs w:val="28"/>
        </w:rPr>
      </w:pPr>
      <w:r w:rsidRPr="00942E4E">
        <w:rPr>
          <w:sz w:val="28"/>
          <w:szCs w:val="28"/>
        </w:rPr>
        <w:t>8.11. В случае если суммарное время меньше объема социального пакета долговременного ухода, назначенного гражданину, то избыток времени используют для увеличения объема и периодичности предоставления наиболее трудоемких социальных услуг по уходу.</w:t>
      </w:r>
    </w:p>
    <w:p w14:paraId="3F04C6AD" w14:textId="77777777" w:rsidR="00310930" w:rsidRPr="00942E4E" w:rsidRDefault="00310930" w:rsidP="00310930">
      <w:pPr>
        <w:ind w:firstLine="709"/>
        <w:jc w:val="both"/>
        <w:rPr>
          <w:sz w:val="28"/>
          <w:szCs w:val="28"/>
        </w:rPr>
      </w:pPr>
      <w:r w:rsidRPr="00942E4E">
        <w:rPr>
          <w:sz w:val="28"/>
          <w:szCs w:val="28"/>
        </w:rPr>
        <w:t>8.12</w:t>
      </w:r>
      <w:r>
        <w:rPr>
          <w:sz w:val="28"/>
          <w:szCs w:val="28"/>
        </w:rPr>
        <w:t>.</w:t>
      </w:r>
      <w:r w:rsidRPr="00942E4E">
        <w:rPr>
          <w:sz w:val="28"/>
          <w:szCs w:val="28"/>
        </w:rPr>
        <w:t xml:space="preserve"> График предоставления социальных услуг по уходу, включенных в социальный пакет долговременного ухода, определяется по согласованию с гражданином, нуждающимся в уходе, или его законным представителем, а также с гражданином, осуществляющим уход (при наличии)</w:t>
      </w:r>
      <w:r>
        <w:rPr>
          <w:sz w:val="28"/>
          <w:szCs w:val="28"/>
        </w:rPr>
        <w:t>,</w:t>
      </w:r>
      <w:r w:rsidRPr="00942E4E">
        <w:rPr>
          <w:sz w:val="28"/>
          <w:szCs w:val="28"/>
        </w:rPr>
        <w:t xml:space="preserve"> и может составлять:</w:t>
      </w:r>
    </w:p>
    <w:p w14:paraId="3546BDE7"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до 2 раз в день 3 – 7 дней в неделю при наличии у гражданина первого</w:t>
      </w:r>
      <w:r w:rsidR="0029776E">
        <w:rPr>
          <w:sz w:val="28"/>
          <w:szCs w:val="28"/>
        </w:rPr>
        <w:t xml:space="preserve"> или второго</w:t>
      </w:r>
      <w:r w:rsidRPr="00942E4E">
        <w:rPr>
          <w:sz w:val="28"/>
          <w:szCs w:val="28"/>
        </w:rPr>
        <w:t xml:space="preserve"> уровня нуждаемости в уходе;</w:t>
      </w:r>
    </w:p>
    <w:p w14:paraId="75F025B3"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до 3 раз в день 5 – 7 дней в неделю при наличии у гражданина второго или третьего уровня нуждаемости в уходе</w:t>
      </w:r>
      <w:r>
        <w:rPr>
          <w:sz w:val="28"/>
          <w:szCs w:val="28"/>
        </w:rPr>
        <w:t>.</w:t>
      </w:r>
    </w:p>
    <w:p w14:paraId="18E33B9E" w14:textId="77777777" w:rsidR="00310930" w:rsidRPr="00942E4E" w:rsidRDefault="00310930" w:rsidP="00310930">
      <w:pPr>
        <w:ind w:firstLine="709"/>
        <w:jc w:val="both"/>
        <w:rPr>
          <w:sz w:val="28"/>
          <w:szCs w:val="28"/>
        </w:rPr>
      </w:pPr>
      <w:r w:rsidRPr="00942E4E">
        <w:rPr>
          <w:sz w:val="28"/>
          <w:szCs w:val="28"/>
        </w:rPr>
        <w:t xml:space="preserve">8.13. Предоставление социальных услуг по уходу, включенных в социальный пакет долговременного ухода, осуществляется в соответствии с </w:t>
      </w:r>
      <w:r>
        <w:rPr>
          <w:sz w:val="28"/>
          <w:szCs w:val="28"/>
        </w:rPr>
        <w:t>П</w:t>
      </w:r>
      <w:r w:rsidRPr="00942E4E">
        <w:rPr>
          <w:sz w:val="28"/>
          <w:szCs w:val="28"/>
        </w:rPr>
        <w:t xml:space="preserve">орядком предоставления социальных услуг по уходу, включаемых в социальный пакет долговременного ухода, в форме социального обслуживания на дому, предусмотренным приложением № 8 к </w:t>
      </w:r>
      <w:r>
        <w:rPr>
          <w:sz w:val="28"/>
          <w:szCs w:val="28"/>
        </w:rPr>
        <w:t>настоящей м</w:t>
      </w:r>
      <w:r w:rsidRPr="00942E4E">
        <w:rPr>
          <w:sz w:val="28"/>
          <w:szCs w:val="28"/>
        </w:rPr>
        <w:t>одели.</w:t>
      </w:r>
    </w:p>
    <w:p w14:paraId="6072CBFA" w14:textId="77777777" w:rsidR="00310930" w:rsidRPr="00942E4E" w:rsidRDefault="00310930" w:rsidP="00310930">
      <w:pPr>
        <w:ind w:firstLine="709"/>
        <w:jc w:val="both"/>
        <w:rPr>
          <w:sz w:val="28"/>
          <w:szCs w:val="28"/>
        </w:rPr>
      </w:pPr>
      <w:r w:rsidRPr="00942E4E">
        <w:rPr>
          <w:sz w:val="28"/>
          <w:szCs w:val="28"/>
        </w:rPr>
        <w:t>8.14. Социальные услуги по уходу, включенные в социальный пакет долговременного ухода, гражданину, нуждающемуся в уходе, предоставляются помощником по уходу, который является работником поставщика социальных услуг.</w:t>
      </w:r>
    </w:p>
    <w:p w14:paraId="2F081CC6" w14:textId="77777777" w:rsidR="00310930" w:rsidRPr="00942E4E" w:rsidRDefault="00310930" w:rsidP="00310930">
      <w:pPr>
        <w:ind w:firstLine="709"/>
        <w:jc w:val="both"/>
        <w:rPr>
          <w:sz w:val="28"/>
          <w:szCs w:val="28"/>
        </w:rPr>
      </w:pPr>
      <w:r w:rsidRPr="00942E4E">
        <w:rPr>
          <w:sz w:val="28"/>
          <w:szCs w:val="28"/>
        </w:rPr>
        <w:t>8.15. Помощник по уходу обязан:</w:t>
      </w:r>
    </w:p>
    <w:p w14:paraId="6544A16F" w14:textId="77777777" w:rsidR="00310930" w:rsidRPr="00942E4E" w:rsidRDefault="00310930" w:rsidP="00310930">
      <w:pPr>
        <w:ind w:firstLine="709"/>
        <w:jc w:val="both"/>
        <w:rPr>
          <w:sz w:val="28"/>
          <w:szCs w:val="28"/>
        </w:rPr>
      </w:pPr>
      <w:r w:rsidRPr="00942E4E">
        <w:rPr>
          <w:sz w:val="28"/>
          <w:szCs w:val="28"/>
        </w:rPr>
        <w:t>1) соответствовать требованиям профессионального стандарта «Помощник по уходу»;</w:t>
      </w:r>
    </w:p>
    <w:p w14:paraId="14F2006F" w14:textId="77777777" w:rsidR="00826AB4" w:rsidRPr="005F161D" w:rsidRDefault="00310930" w:rsidP="003C7D32">
      <w:pPr>
        <w:widowControl w:val="0"/>
        <w:ind w:firstLine="709"/>
        <w:jc w:val="both"/>
        <w:rPr>
          <w:sz w:val="28"/>
          <w:szCs w:val="28"/>
        </w:rPr>
      </w:pPr>
      <w:r w:rsidRPr="00942E4E">
        <w:rPr>
          <w:sz w:val="28"/>
          <w:szCs w:val="28"/>
        </w:rPr>
        <w:t xml:space="preserve">2) </w:t>
      </w:r>
      <w:r w:rsidR="00826AB4">
        <w:rPr>
          <w:sz w:val="28"/>
          <w:szCs w:val="28"/>
        </w:rPr>
        <w:t xml:space="preserve">пройти и (или) быть готовым пройти профессиональное обучение </w:t>
      </w:r>
      <w:r w:rsidR="00826AB4">
        <w:rPr>
          <w:sz w:val="28"/>
          <w:szCs w:val="28"/>
        </w:rPr>
        <w:br/>
        <w:t>по программам профессиональной подготовки (переподготовки) или повышение квалификации в целях осуществления деятельности по предоставлению социальных услуг по уходу. Рекомендации по организации обучения</w:t>
      </w:r>
      <w:bookmarkStart w:id="0" w:name="_Hlk153914211"/>
      <w:r w:rsidR="00826AB4">
        <w:rPr>
          <w:sz w:val="28"/>
          <w:szCs w:val="28"/>
        </w:rPr>
        <w:t xml:space="preserve"> по профессиональной программе </w:t>
      </w:r>
      <w:bookmarkEnd w:id="0"/>
      <w:r w:rsidR="00826AB4">
        <w:rPr>
          <w:sz w:val="28"/>
          <w:szCs w:val="28"/>
        </w:rPr>
        <w:t>«Помощник по уходу</w:t>
      </w:r>
      <w:r w:rsidR="00826AB4" w:rsidRPr="005F161D">
        <w:rPr>
          <w:sz w:val="28"/>
          <w:szCs w:val="28"/>
        </w:rPr>
        <w:t xml:space="preserve">» предусмотрены </w:t>
      </w:r>
      <w:r w:rsidR="00826AB4" w:rsidRPr="005C7B4E">
        <w:rPr>
          <w:sz w:val="28"/>
          <w:szCs w:val="28"/>
          <w:shd w:val="clear" w:color="auto" w:fill="FFFFFF" w:themeFill="background1"/>
        </w:rPr>
        <w:t xml:space="preserve">приложением № </w:t>
      </w:r>
      <w:r w:rsidR="009B3A7A" w:rsidRPr="005C7B4E">
        <w:rPr>
          <w:sz w:val="28"/>
          <w:szCs w:val="28"/>
          <w:shd w:val="clear" w:color="auto" w:fill="FFFFFF" w:themeFill="background1"/>
        </w:rPr>
        <w:t>9</w:t>
      </w:r>
      <w:r w:rsidR="00EB67F0">
        <w:rPr>
          <w:sz w:val="28"/>
          <w:szCs w:val="28"/>
        </w:rPr>
        <w:t xml:space="preserve"> </w:t>
      </w:r>
      <w:r w:rsidR="00826AB4" w:rsidRPr="005F161D">
        <w:rPr>
          <w:sz w:val="28"/>
          <w:szCs w:val="28"/>
        </w:rPr>
        <w:t>к настоящей модели;</w:t>
      </w:r>
      <w:r w:rsidR="007C7F40" w:rsidRPr="005F161D">
        <w:rPr>
          <w:sz w:val="28"/>
          <w:szCs w:val="28"/>
        </w:rPr>
        <w:t xml:space="preserve"> </w:t>
      </w:r>
    </w:p>
    <w:p w14:paraId="23076563" w14:textId="77777777" w:rsidR="00310930" w:rsidRPr="00942E4E" w:rsidRDefault="00310930" w:rsidP="003C7D32">
      <w:pPr>
        <w:widowControl w:val="0"/>
        <w:ind w:firstLine="709"/>
        <w:jc w:val="both"/>
        <w:rPr>
          <w:sz w:val="28"/>
          <w:szCs w:val="28"/>
        </w:rPr>
      </w:pPr>
      <w:r w:rsidRPr="00942E4E">
        <w:rPr>
          <w:sz w:val="28"/>
          <w:szCs w:val="28"/>
        </w:rPr>
        <w:t xml:space="preserve">3) соблюдать принципы и правила корпоративной этики, </w:t>
      </w:r>
      <w:r>
        <w:rPr>
          <w:sz w:val="28"/>
          <w:szCs w:val="28"/>
        </w:rPr>
        <w:t xml:space="preserve">приведенные в </w:t>
      </w:r>
      <w:r w:rsidRPr="00942E4E">
        <w:rPr>
          <w:sz w:val="28"/>
          <w:szCs w:val="28"/>
        </w:rPr>
        <w:t>приложени</w:t>
      </w:r>
      <w:r>
        <w:rPr>
          <w:sz w:val="28"/>
          <w:szCs w:val="28"/>
        </w:rPr>
        <w:t>и</w:t>
      </w:r>
      <w:r w:rsidRPr="00942E4E">
        <w:rPr>
          <w:sz w:val="28"/>
          <w:szCs w:val="28"/>
        </w:rPr>
        <w:t xml:space="preserve"> № 5 к </w:t>
      </w:r>
      <w:r>
        <w:rPr>
          <w:sz w:val="28"/>
          <w:szCs w:val="28"/>
        </w:rPr>
        <w:t>настоящей м</w:t>
      </w:r>
      <w:r w:rsidRPr="00942E4E">
        <w:rPr>
          <w:sz w:val="28"/>
          <w:szCs w:val="28"/>
        </w:rPr>
        <w:t>одели.</w:t>
      </w:r>
    </w:p>
    <w:p w14:paraId="6DC9503E" w14:textId="77777777" w:rsidR="00310930" w:rsidRPr="009B3A7A" w:rsidRDefault="00310930" w:rsidP="00310930">
      <w:pPr>
        <w:ind w:firstLine="709"/>
        <w:jc w:val="both"/>
        <w:rPr>
          <w:sz w:val="28"/>
          <w:szCs w:val="28"/>
        </w:rPr>
      </w:pPr>
      <w:r w:rsidRPr="00942E4E">
        <w:rPr>
          <w:sz w:val="28"/>
          <w:szCs w:val="28"/>
        </w:rPr>
        <w:t xml:space="preserve">8.16. Помощник по уходу заполняет отчет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 (далее </w:t>
      </w:r>
      <w:r>
        <w:rPr>
          <w:sz w:val="28"/>
          <w:szCs w:val="28"/>
        </w:rPr>
        <w:t xml:space="preserve">также </w:t>
      </w:r>
      <w:r w:rsidR="00EF7327">
        <w:rPr>
          <w:sz w:val="28"/>
          <w:szCs w:val="28"/>
        </w:rPr>
        <w:t>–</w:t>
      </w:r>
      <w:r w:rsidRPr="00942E4E">
        <w:rPr>
          <w:sz w:val="28"/>
          <w:szCs w:val="28"/>
        </w:rPr>
        <w:t>отчет)</w:t>
      </w:r>
      <w:r>
        <w:rPr>
          <w:sz w:val="28"/>
          <w:szCs w:val="28"/>
        </w:rPr>
        <w:t xml:space="preserve">, </w:t>
      </w:r>
      <w:r w:rsidRPr="00942E4E">
        <w:rPr>
          <w:sz w:val="28"/>
          <w:szCs w:val="28"/>
        </w:rPr>
        <w:t xml:space="preserve">по форме </w:t>
      </w:r>
      <w:r w:rsidRPr="009B3A7A">
        <w:rPr>
          <w:sz w:val="28"/>
          <w:szCs w:val="28"/>
        </w:rPr>
        <w:t xml:space="preserve">согласно приложению № </w:t>
      </w:r>
      <w:r w:rsidR="009B3A7A" w:rsidRPr="009B3A7A">
        <w:rPr>
          <w:sz w:val="28"/>
          <w:szCs w:val="28"/>
        </w:rPr>
        <w:t>10</w:t>
      </w:r>
      <w:r w:rsidRPr="009B3A7A">
        <w:rPr>
          <w:sz w:val="28"/>
          <w:szCs w:val="28"/>
        </w:rPr>
        <w:t xml:space="preserve"> к настоящей модели. </w:t>
      </w:r>
    </w:p>
    <w:p w14:paraId="5F184D16" w14:textId="77777777" w:rsidR="00310930" w:rsidRPr="00942E4E" w:rsidRDefault="00310930" w:rsidP="004434F8">
      <w:pPr>
        <w:widowControl w:val="0"/>
        <w:ind w:firstLine="709"/>
        <w:jc w:val="both"/>
        <w:rPr>
          <w:sz w:val="28"/>
          <w:szCs w:val="28"/>
        </w:rPr>
      </w:pPr>
      <w:r w:rsidRPr="00942E4E">
        <w:rPr>
          <w:sz w:val="28"/>
          <w:szCs w:val="28"/>
        </w:rPr>
        <w:t>8.17. Отчет составляется по каждому гражданину, получающему социальный пакет долговременного ухода, один раз в месяц, его заполнение осуществляют все помощники по уходу, обеспечивающие предоставление социальных услуг по уходу.</w:t>
      </w:r>
    </w:p>
    <w:p w14:paraId="42523ADB" w14:textId="77777777" w:rsidR="00310930" w:rsidRPr="00942E4E" w:rsidRDefault="00310930" w:rsidP="004434F8">
      <w:pPr>
        <w:widowControl w:val="0"/>
        <w:ind w:firstLine="709"/>
        <w:jc w:val="both"/>
        <w:rPr>
          <w:sz w:val="28"/>
          <w:szCs w:val="28"/>
        </w:rPr>
      </w:pPr>
      <w:r w:rsidRPr="00942E4E">
        <w:rPr>
          <w:sz w:val="28"/>
          <w:szCs w:val="28"/>
        </w:rPr>
        <w:t>8.18. Объем социального пакета долговременного ухода, предоставляемого поставщиком социальных услуг, не может быть меньше объема, предусмотренного дополнением к индивидуальной программе.</w:t>
      </w:r>
    </w:p>
    <w:p w14:paraId="67A8B2AE" w14:textId="77777777" w:rsidR="00310930" w:rsidRPr="00942E4E" w:rsidRDefault="00310930" w:rsidP="00310930">
      <w:pPr>
        <w:ind w:firstLine="709"/>
        <w:jc w:val="both"/>
        <w:rPr>
          <w:sz w:val="28"/>
          <w:szCs w:val="28"/>
        </w:rPr>
      </w:pPr>
      <w:r w:rsidRPr="00942E4E">
        <w:rPr>
          <w:sz w:val="28"/>
          <w:szCs w:val="28"/>
        </w:rPr>
        <w:t>8.19</w:t>
      </w:r>
      <w:r>
        <w:rPr>
          <w:sz w:val="28"/>
          <w:szCs w:val="28"/>
        </w:rPr>
        <w:t>.</w:t>
      </w:r>
      <w:r w:rsidRPr="00942E4E">
        <w:rPr>
          <w:sz w:val="28"/>
          <w:szCs w:val="28"/>
        </w:rPr>
        <w:t xml:space="preserve"> Поставщик социальных услуг не может предоставлять иные социальные услуги взамен социальных услуг по уходу, включенных в социальный пакет долговременного ухода, предусмотренных дополнением к индивидуальной программе.</w:t>
      </w:r>
    </w:p>
    <w:p w14:paraId="4DDBB638" w14:textId="77777777" w:rsidR="00310930" w:rsidRPr="00942E4E" w:rsidRDefault="00310930" w:rsidP="00310930">
      <w:pPr>
        <w:ind w:firstLine="709"/>
        <w:jc w:val="both"/>
        <w:rPr>
          <w:sz w:val="28"/>
          <w:szCs w:val="28"/>
        </w:rPr>
      </w:pPr>
    </w:p>
    <w:p w14:paraId="00EA6999" w14:textId="77777777" w:rsidR="00310930" w:rsidRDefault="00310930" w:rsidP="00310930">
      <w:pPr>
        <w:jc w:val="center"/>
        <w:rPr>
          <w:b/>
          <w:sz w:val="28"/>
          <w:szCs w:val="28"/>
        </w:rPr>
      </w:pPr>
      <w:r w:rsidRPr="00942E4E">
        <w:rPr>
          <w:sz w:val="28"/>
          <w:szCs w:val="28"/>
        </w:rPr>
        <w:tab/>
      </w:r>
      <w:r w:rsidRPr="00942E4E">
        <w:rPr>
          <w:b/>
          <w:sz w:val="28"/>
          <w:szCs w:val="28"/>
        </w:rPr>
        <w:t>9. Предоставление гражданам,</w:t>
      </w:r>
    </w:p>
    <w:p w14:paraId="3BE1D199" w14:textId="77777777" w:rsidR="00310930" w:rsidRDefault="00310930" w:rsidP="00310930">
      <w:pPr>
        <w:jc w:val="center"/>
        <w:rPr>
          <w:b/>
          <w:sz w:val="28"/>
          <w:szCs w:val="28"/>
        </w:rPr>
      </w:pPr>
      <w:r w:rsidRPr="00942E4E">
        <w:rPr>
          <w:b/>
          <w:sz w:val="28"/>
          <w:szCs w:val="28"/>
        </w:rPr>
        <w:t xml:space="preserve">нуждающимся в уходе, социальных услуг </w:t>
      </w:r>
    </w:p>
    <w:p w14:paraId="6132AB34" w14:textId="77777777" w:rsidR="00310930" w:rsidRPr="00942E4E" w:rsidRDefault="00310930" w:rsidP="00310930">
      <w:pPr>
        <w:jc w:val="center"/>
        <w:rPr>
          <w:b/>
          <w:sz w:val="28"/>
          <w:szCs w:val="28"/>
        </w:rPr>
      </w:pPr>
      <w:r w:rsidRPr="00942E4E">
        <w:rPr>
          <w:b/>
          <w:sz w:val="28"/>
          <w:szCs w:val="28"/>
        </w:rPr>
        <w:t>и социального сопровождения</w:t>
      </w:r>
    </w:p>
    <w:p w14:paraId="6FDEE046" w14:textId="77777777" w:rsidR="00310930" w:rsidRPr="00942E4E" w:rsidRDefault="00310930" w:rsidP="00310930">
      <w:pPr>
        <w:ind w:firstLine="709"/>
        <w:jc w:val="both"/>
        <w:rPr>
          <w:sz w:val="28"/>
          <w:szCs w:val="28"/>
        </w:rPr>
      </w:pPr>
    </w:p>
    <w:p w14:paraId="544EDD55" w14:textId="77777777" w:rsidR="00310930" w:rsidRPr="00942E4E" w:rsidRDefault="00310930" w:rsidP="00AC54A2">
      <w:pPr>
        <w:autoSpaceDE w:val="0"/>
        <w:autoSpaceDN w:val="0"/>
        <w:adjustRightInd w:val="0"/>
        <w:ind w:firstLine="709"/>
        <w:jc w:val="both"/>
        <w:rPr>
          <w:sz w:val="28"/>
          <w:szCs w:val="28"/>
        </w:rPr>
      </w:pPr>
      <w:r w:rsidRPr="00942E4E">
        <w:rPr>
          <w:sz w:val="28"/>
          <w:szCs w:val="28"/>
        </w:rPr>
        <w:t xml:space="preserve">9.1. Гражданам, нуждающимся в уходе, которым назначен социальный пакет долговременного ухода, </w:t>
      </w:r>
      <w:r w:rsidR="00072262">
        <w:rPr>
          <w:sz w:val="28"/>
          <w:szCs w:val="28"/>
        </w:rPr>
        <w:t xml:space="preserve">   </w:t>
      </w:r>
      <w:r w:rsidRPr="00942E4E">
        <w:rPr>
          <w:sz w:val="28"/>
          <w:szCs w:val="28"/>
        </w:rPr>
        <w:t>иные</w:t>
      </w:r>
      <w:r w:rsidR="00072262">
        <w:rPr>
          <w:sz w:val="28"/>
          <w:szCs w:val="28"/>
        </w:rPr>
        <w:t xml:space="preserve">   </w:t>
      </w:r>
      <w:r w:rsidRPr="00942E4E">
        <w:rPr>
          <w:sz w:val="28"/>
          <w:szCs w:val="28"/>
        </w:rPr>
        <w:t xml:space="preserve"> социальные</w:t>
      </w:r>
      <w:r w:rsidR="00072262">
        <w:rPr>
          <w:sz w:val="28"/>
          <w:szCs w:val="28"/>
        </w:rPr>
        <w:t xml:space="preserve"> </w:t>
      </w:r>
      <w:r w:rsidRPr="00942E4E">
        <w:rPr>
          <w:sz w:val="28"/>
          <w:szCs w:val="28"/>
        </w:rPr>
        <w:t xml:space="preserve"> </w:t>
      </w:r>
      <w:r w:rsidR="00072262">
        <w:rPr>
          <w:sz w:val="28"/>
          <w:szCs w:val="28"/>
        </w:rPr>
        <w:t xml:space="preserve"> </w:t>
      </w:r>
      <w:r w:rsidRPr="00942E4E">
        <w:rPr>
          <w:sz w:val="28"/>
          <w:szCs w:val="28"/>
        </w:rPr>
        <w:t xml:space="preserve">услуги </w:t>
      </w:r>
      <w:r w:rsidR="00072262">
        <w:rPr>
          <w:sz w:val="28"/>
          <w:szCs w:val="28"/>
        </w:rPr>
        <w:t xml:space="preserve">  </w:t>
      </w:r>
      <w:r w:rsidRPr="00942E4E">
        <w:rPr>
          <w:sz w:val="28"/>
          <w:szCs w:val="28"/>
        </w:rPr>
        <w:t xml:space="preserve">и </w:t>
      </w:r>
      <w:r w:rsidR="00072262">
        <w:rPr>
          <w:sz w:val="28"/>
          <w:szCs w:val="28"/>
        </w:rPr>
        <w:t xml:space="preserve">  </w:t>
      </w:r>
      <w:r w:rsidRPr="00942E4E">
        <w:rPr>
          <w:sz w:val="28"/>
          <w:szCs w:val="28"/>
        </w:rPr>
        <w:t xml:space="preserve">социальное </w:t>
      </w:r>
      <w:r w:rsidR="00072262">
        <w:rPr>
          <w:sz w:val="28"/>
          <w:szCs w:val="28"/>
        </w:rPr>
        <w:t xml:space="preserve">  </w:t>
      </w:r>
      <w:r w:rsidRPr="00942E4E">
        <w:rPr>
          <w:sz w:val="28"/>
          <w:szCs w:val="28"/>
        </w:rPr>
        <w:t>сопровождение предоставляются в форме со</w:t>
      </w:r>
      <w:r w:rsidR="00C01F0D">
        <w:rPr>
          <w:sz w:val="28"/>
          <w:szCs w:val="28"/>
        </w:rPr>
        <w:t xml:space="preserve">циального обслуживания на дому </w:t>
      </w:r>
      <w:r w:rsidRPr="00942E4E">
        <w:rPr>
          <w:sz w:val="28"/>
          <w:szCs w:val="28"/>
        </w:rPr>
        <w:t xml:space="preserve">в соответствии с </w:t>
      </w:r>
      <w:r w:rsidR="007B2D02">
        <w:rPr>
          <w:sz w:val="28"/>
          <w:szCs w:val="28"/>
        </w:rPr>
        <w:t xml:space="preserve"> </w:t>
      </w:r>
      <w:r w:rsidRPr="00942E4E">
        <w:rPr>
          <w:sz w:val="28"/>
          <w:szCs w:val="28"/>
        </w:rPr>
        <w:t xml:space="preserve">индивидуальной потребностью граждан на условиях, установленных статьями 20, 31, 32 Федерального закона «Об основах социального </w:t>
      </w:r>
      <w:r w:rsidRPr="003C7D32">
        <w:rPr>
          <w:sz w:val="28"/>
          <w:szCs w:val="28"/>
        </w:rPr>
        <w:t xml:space="preserve">обслуживания граждан в </w:t>
      </w:r>
      <w:r w:rsidR="007B2D02" w:rsidRPr="003C7D32">
        <w:rPr>
          <w:sz w:val="28"/>
          <w:szCs w:val="28"/>
        </w:rPr>
        <w:t xml:space="preserve"> </w:t>
      </w:r>
      <w:r w:rsidRPr="003C7D32">
        <w:rPr>
          <w:sz w:val="28"/>
          <w:szCs w:val="28"/>
        </w:rPr>
        <w:t>Российской Федерации», а также в соответствии с постановлением Правительства Российской Федерации</w:t>
      </w:r>
      <w:r w:rsidR="00957350">
        <w:rPr>
          <w:sz w:val="28"/>
          <w:szCs w:val="28"/>
        </w:rPr>
        <w:t xml:space="preserve"> </w:t>
      </w:r>
      <w:r w:rsidRPr="003C7D32">
        <w:rPr>
          <w:sz w:val="28"/>
          <w:szCs w:val="28"/>
        </w:rPr>
        <w:t xml:space="preserve">от 24.11.2014 № 1236 «Об утверждении примерного перечня социальных услуг по видам социальных услуг», приказами Министерства труда и социальной защиты Российской Федерации </w:t>
      </w:r>
      <w:r w:rsidR="00FA1FCF" w:rsidRPr="00FA1FCF">
        <w:rPr>
          <w:sz w:val="28"/>
          <w:szCs w:val="28"/>
        </w:rPr>
        <w:t>от 08.08.2023 № 647н «Об утверждении Примерного порядка предоставления социальных услуг в форме социального обслуживания на дому»</w:t>
      </w:r>
      <w:r w:rsidR="00AC54A2">
        <w:rPr>
          <w:sz w:val="28"/>
          <w:szCs w:val="28"/>
        </w:rPr>
        <w:t>.</w:t>
      </w:r>
    </w:p>
    <w:p w14:paraId="708DE21D" w14:textId="77777777" w:rsidR="00AC54A2" w:rsidRDefault="00AC54A2" w:rsidP="00831FD3">
      <w:pPr>
        <w:ind w:firstLine="709"/>
        <w:jc w:val="both"/>
        <w:rPr>
          <w:sz w:val="28"/>
          <w:szCs w:val="28"/>
        </w:rPr>
      </w:pPr>
    </w:p>
    <w:p w14:paraId="0E286361" w14:textId="77777777" w:rsidR="00AC54A2" w:rsidRDefault="00AC54A2" w:rsidP="00831FD3">
      <w:pPr>
        <w:ind w:firstLine="709"/>
        <w:jc w:val="both"/>
        <w:rPr>
          <w:sz w:val="28"/>
          <w:szCs w:val="28"/>
        </w:rPr>
      </w:pPr>
    </w:p>
    <w:p w14:paraId="3E7948FE" w14:textId="77777777" w:rsidR="00310930" w:rsidRPr="00942E4E" w:rsidRDefault="00310930" w:rsidP="00831FD3">
      <w:pPr>
        <w:ind w:firstLine="709"/>
        <w:jc w:val="both"/>
        <w:rPr>
          <w:sz w:val="28"/>
          <w:szCs w:val="28"/>
        </w:rPr>
      </w:pPr>
      <w:r w:rsidRPr="00942E4E">
        <w:rPr>
          <w:sz w:val="28"/>
          <w:szCs w:val="28"/>
        </w:rPr>
        <w:t>9.2</w:t>
      </w:r>
      <w:r>
        <w:rPr>
          <w:sz w:val="28"/>
          <w:szCs w:val="28"/>
        </w:rPr>
        <w:t>.</w:t>
      </w:r>
      <w:r w:rsidRPr="00942E4E">
        <w:rPr>
          <w:sz w:val="28"/>
          <w:szCs w:val="28"/>
        </w:rPr>
        <w:t xml:space="preserve"> Содействие гражданам, нуждающимся в уходе, в предоставлении медицинской,</w:t>
      </w:r>
      <w:r w:rsidR="007A0637">
        <w:rPr>
          <w:sz w:val="28"/>
          <w:szCs w:val="28"/>
        </w:rPr>
        <w:t xml:space="preserve"> </w:t>
      </w:r>
      <w:r w:rsidRPr="00942E4E">
        <w:rPr>
          <w:sz w:val="28"/>
          <w:szCs w:val="28"/>
        </w:rPr>
        <w:t>психологической,</w:t>
      </w:r>
      <w:r w:rsidR="007A0637">
        <w:rPr>
          <w:sz w:val="28"/>
          <w:szCs w:val="28"/>
        </w:rPr>
        <w:t xml:space="preserve"> </w:t>
      </w:r>
      <w:r w:rsidRPr="00942E4E">
        <w:rPr>
          <w:sz w:val="28"/>
          <w:szCs w:val="28"/>
        </w:rPr>
        <w:t>педагогической, юридической, социальной помощи, не относящейся к социальным услугам (социальное сопровождение), осуществляется в соответствии с их индивидуальной потребностью в социальном обслуживании на условиях, установленных статьей 22 Федерального закона «Об основах социального обслуживания граждан в Российской Федерации».</w:t>
      </w:r>
    </w:p>
    <w:p w14:paraId="4DF2206C" w14:textId="77777777" w:rsidR="00310930" w:rsidRPr="00942E4E" w:rsidRDefault="00310930" w:rsidP="00310930">
      <w:pPr>
        <w:ind w:firstLine="709"/>
        <w:jc w:val="both"/>
        <w:rPr>
          <w:sz w:val="28"/>
          <w:szCs w:val="28"/>
        </w:rPr>
      </w:pPr>
      <w:r w:rsidRPr="00942E4E">
        <w:rPr>
          <w:sz w:val="28"/>
          <w:szCs w:val="28"/>
        </w:rPr>
        <w:t>9.3</w:t>
      </w:r>
      <w:r>
        <w:rPr>
          <w:sz w:val="28"/>
          <w:szCs w:val="28"/>
        </w:rPr>
        <w:t>.</w:t>
      </w:r>
      <w:r w:rsidRPr="00942E4E">
        <w:rPr>
          <w:sz w:val="28"/>
          <w:szCs w:val="28"/>
        </w:rPr>
        <w:t xml:space="preserve"> К социальному сопровождению граждан, нуждающихся в уходе, относится деятельность по осуществлению содействия:</w:t>
      </w:r>
    </w:p>
    <w:p w14:paraId="5CD2BB81" w14:textId="77777777" w:rsidR="00F738A2" w:rsidRDefault="00310930" w:rsidP="00F738A2">
      <w:pPr>
        <w:widowControl w:val="0"/>
        <w:ind w:firstLine="709"/>
        <w:jc w:val="both"/>
        <w:rPr>
          <w:sz w:val="28"/>
          <w:szCs w:val="28"/>
        </w:rPr>
      </w:pPr>
      <w:r w:rsidRPr="00942E4E">
        <w:rPr>
          <w:sz w:val="28"/>
          <w:szCs w:val="28"/>
        </w:rPr>
        <w:t xml:space="preserve">1) в предоставлении бесплатной медицинской помощи всех видов на дому или в медицинских организациях, включая: </w:t>
      </w:r>
    </w:p>
    <w:p w14:paraId="1B702FC3" w14:textId="77777777" w:rsidR="00310930" w:rsidRPr="00942E4E" w:rsidRDefault="00310930" w:rsidP="00F738A2">
      <w:pPr>
        <w:widowControl w:val="0"/>
        <w:ind w:firstLine="709"/>
        <w:jc w:val="both"/>
        <w:rPr>
          <w:sz w:val="28"/>
          <w:szCs w:val="28"/>
        </w:rPr>
      </w:pPr>
      <w:r>
        <w:rPr>
          <w:sz w:val="28"/>
          <w:szCs w:val="28"/>
        </w:rPr>
        <w:t xml:space="preserve">- </w:t>
      </w:r>
      <w:r w:rsidRPr="00942E4E">
        <w:rPr>
          <w:sz w:val="28"/>
          <w:szCs w:val="28"/>
        </w:rPr>
        <w:t>специализированную, в том числе высокотехнологичную, а также паллиативную медицинскую помощь;</w:t>
      </w:r>
    </w:p>
    <w:p w14:paraId="39E514E5" w14:textId="77777777" w:rsidR="00310930" w:rsidRPr="00942E4E" w:rsidRDefault="00310930" w:rsidP="00F738A2">
      <w:pPr>
        <w:widowControl w:val="0"/>
        <w:ind w:firstLine="709"/>
        <w:jc w:val="both"/>
        <w:rPr>
          <w:sz w:val="28"/>
          <w:szCs w:val="28"/>
        </w:rPr>
      </w:pPr>
      <w:r>
        <w:rPr>
          <w:sz w:val="28"/>
          <w:szCs w:val="28"/>
        </w:rPr>
        <w:t xml:space="preserve">- </w:t>
      </w:r>
      <w:r w:rsidRPr="00942E4E">
        <w:rPr>
          <w:sz w:val="28"/>
          <w:szCs w:val="28"/>
        </w:rPr>
        <w:t>проведение диспансеризации, медицинских осмотров (профилактически</w:t>
      </w:r>
      <w:r w:rsidR="002C5F05">
        <w:rPr>
          <w:sz w:val="28"/>
          <w:szCs w:val="28"/>
        </w:rPr>
        <w:t>х</w:t>
      </w:r>
      <w:r w:rsidRPr="00942E4E">
        <w:rPr>
          <w:sz w:val="28"/>
          <w:szCs w:val="28"/>
        </w:rPr>
        <w:t>, предварительны</w:t>
      </w:r>
      <w:r w:rsidR="002C5F05">
        <w:rPr>
          <w:sz w:val="28"/>
          <w:szCs w:val="28"/>
        </w:rPr>
        <w:t>х</w:t>
      </w:r>
      <w:r w:rsidRPr="00942E4E">
        <w:rPr>
          <w:sz w:val="28"/>
          <w:szCs w:val="28"/>
        </w:rPr>
        <w:t>, периодически</w:t>
      </w:r>
      <w:r w:rsidR="002C5F05">
        <w:rPr>
          <w:sz w:val="28"/>
          <w:szCs w:val="28"/>
        </w:rPr>
        <w:t>х</w:t>
      </w:r>
      <w:r w:rsidRPr="00942E4E">
        <w:rPr>
          <w:sz w:val="28"/>
          <w:szCs w:val="28"/>
        </w:rPr>
        <w:t>), оздоровления;</w:t>
      </w:r>
    </w:p>
    <w:p w14:paraId="245F72DB"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диспансерное наблюдение за состоянием здоровья лиц, страдающих хроническими заболеваниями, функциональными расстройствами, иными состояниями</w:t>
      </w:r>
      <w:r w:rsidR="002C5F05">
        <w:rPr>
          <w:sz w:val="28"/>
          <w:szCs w:val="28"/>
        </w:rPr>
        <w:t>,</w:t>
      </w:r>
      <w:r w:rsidRPr="00942E4E">
        <w:rPr>
          <w:sz w:val="28"/>
          <w:szCs w:val="28"/>
        </w:rPr>
        <w:t xml:space="preserve"> в целях своевременного выявления (предупреждения) осложнений, обострений заболеваний, иных патологических состояний, их профилактики и осуществления медицинской реабилитации;</w:t>
      </w:r>
    </w:p>
    <w:p w14:paraId="7CC5F0FB"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проведение противоэпидемических мероприятий, в том числе вакцинации;</w:t>
      </w:r>
    </w:p>
    <w:p w14:paraId="50BABA94" w14:textId="77777777" w:rsidR="00310930" w:rsidRPr="00942E4E" w:rsidRDefault="00310930" w:rsidP="00310930">
      <w:pPr>
        <w:ind w:firstLine="709"/>
        <w:jc w:val="both"/>
        <w:rPr>
          <w:sz w:val="28"/>
          <w:szCs w:val="28"/>
        </w:rPr>
      </w:pPr>
      <w:r w:rsidRPr="00942E4E">
        <w:rPr>
          <w:sz w:val="28"/>
          <w:szCs w:val="28"/>
        </w:rPr>
        <w:t>2) в бесплатном предоставлении необходимых лекарственных средств (для граждан, имеющих право на их получение);</w:t>
      </w:r>
    </w:p>
    <w:p w14:paraId="2694A119" w14:textId="77777777" w:rsidR="00310930" w:rsidRPr="00942E4E" w:rsidRDefault="00310930" w:rsidP="00310930">
      <w:pPr>
        <w:ind w:firstLine="709"/>
        <w:jc w:val="both"/>
        <w:rPr>
          <w:sz w:val="28"/>
          <w:szCs w:val="28"/>
        </w:rPr>
      </w:pPr>
      <w:r w:rsidRPr="00942E4E">
        <w:rPr>
          <w:sz w:val="28"/>
          <w:szCs w:val="28"/>
        </w:rPr>
        <w:t>3) в получении психологической, педагогической, юридической помощи;</w:t>
      </w:r>
    </w:p>
    <w:p w14:paraId="2EF5140D" w14:textId="77777777" w:rsidR="00310930" w:rsidRPr="00942E4E" w:rsidRDefault="00310930" w:rsidP="00310930">
      <w:pPr>
        <w:ind w:firstLine="709"/>
        <w:jc w:val="both"/>
        <w:rPr>
          <w:sz w:val="28"/>
          <w:szCs w:val="28"/>
        </w:rPr>
      </w:pPr>
      <w:r w:rsidRPr="00942E4E">
        <w:rPr>
          <w:sz w:val="28"/>
          <w:szCs w:val="28"/>
        </w:rPr>
        <w:t>4) в получении социальной помощи, не относящейся к социальным услугам, включая меры социальной поддержки для граждан, имеющих право на их получение;</w:t>
      </w:r>
    </w:p>
    <w:p w14:paraId="0B0EF3A5" w14:textId="77777777" w:rsidR="00310930" w:rsidRPr="00942E4E" w:rsidRDefault="00310930" w:rsidP="00310930">
      <w:pPr>
        <w:ind w:firstLine="709"/>
        <w:jc w:val="both"/>
        <w:rPr>
          <w:sz w:val="28"/>
          <w:szCs w:val="28"/>
        </w:rPr>
      </w:pPr>
      <w:r w:rsidRPr="00942E4E">
        <w:rPr>
          <w:sz w:val="28"/>
          <w:szCs w:val="28"/>
        </w:rPr>
        <w:t>5) в получении услуг реабилитации и абилитации (для граждан, имеющих право на их получение).</w:t>
      </w:r>
    </w:p>
    <w:p w14:paraId="57A5A7E7" w14:textId="77777777" w:rsidR="00310930" w:rsidRPr="00942E4E" w:rsidRDefault="00310930" w:rsidP="00310930">
      <w:pPr>
        <w:ind w:firstLine="709"/>
        <w:jc w:val="both"/>
        <w:rPr>
          <w:sz w:val="28"/>
          <w:szCs w:val="28"/>
        </w:rPr>
      </w:pPr>
    </w:p>
    <w:p w14:paraId="09273425" w14:textId="77777777" w:rsidR="00310930" w:rsidRDefault="00310930" w:rsidP="00310930">
      <w:pPr>
        <w:jc w:val="center"/>
        <w:rPr>
          <w:b/>
          <w:sz w:val="28"/>
          <w:szCs w:val="28"/>
        </w:rPr>
      </w:pPr>
      <w:r w:rsidRPr="00942E4E">
        <w:rPr>
          <w:b/>
          <w:sz w:val="28"/>
          <w:szCs w:val="28"/>
        </w:rPr>
        <w:t xml:space="preserve">10. Составление гражданам, нуждающимся </w:t>
      </w:r>
    </w:p>
    <w:p w14:paraId="40082025" w14:textId="77777777" w:rsidR="00310930" w:rsidRDefault="00310930" w:rsidP="00310930">
      <w:pPr>
        <w:jc w:val="center"/>
        <w:rPr>
          <w:b/>
          <w:sz w:val="28"/>
          <w:szCs w:val="28"/>
        </w:rPr>
      </w:pPr>
      <w:r w:rsidRPr="00942E4E">
        <w:rPr>
          <w:b/>
          <w:sz w:val="28"/>
          <w:szCs w:val="28"/>
        </w:rPr>
        <w:t xml:space="preserve">в уходе, индивидуальной программы и </w:t>
      </w:r>
    </w:p>
    <w:p w14:paraId="12C607D5" w14:textId="77777777" w:rsidR="00310930" w:rsidRPr="00942E4E" w:rsidRDefault="00310930" w:rsidP="00310930">
      <w:pPr>
        <w:jc w:val="center"/>
        <w:rPr>
          <w:b/>
          <w:sz w:val="28"/>
          <w:szCs w:val="28"/>
        </w:rPr>
      </w:pPr>
      <w:r w:rsidRPr="00942E4E">
        <w:rPr>
          <w:b/>
          <w:sz w:val="28"/>
          <w:szCs w:val="28"/>
        </w:rPr>
        <w:t>дополнения к индивидуальной программе</w:t>
      </w:r>
    </w:p>
    <w:p w14:paraId="5227286E" w14:textId="77777777" w:rsidR="00310930" w:rsidRPr="00942E4E" w:rsidRDefault="00310930" w:rsidP="00310930">
      <w:pPr>
        <w:ind w:firstLine="709"/>
        <w:jc w:val="both"/>
        <w:rPr>
          <w:sz w:val="28"/>
          <w:szCs w:val="28"/>
        </w:rPr>
      </w:pPr>
    </w:p>
    <w:p w14:paraId="4346EAB0" w14:textId="77777777" w:rsidR="00310930" w:rsidRPr="00942E4E" w:rsidRDefault="00310930" w:rsidP="00310930">
      <w:pPr>
        <w:ind w:firstLine="709"/>
        <w:jc w:val="both"/>
        <w:rPr>
          <w:sz w:val="28"/>
          <w:szCs w:val="28"/>
        </w:rPr>
      </w:pPr>
      <w:r w:rsidRPr="00942E4E">
        <w:rPr>
          <w:sz w:val="28"/>
          <w:szCs w:val="28"/>
        </w:rPr>
        <w:t xml:space="preserve">10.1. Индивидуальная программа </w:t>
      </w:r>
      <w:r w:rsidR="00E56AA6" w:rsidRPr="00276137">
        <w:rPr>
          <w:sz w:val="28"/>
          <w:szCs w:val="28"/>
        </w:rPr>
        <w:t xml:space="preserve">предоставления социальных услуг (далее                также – индивидуальная программа) </w:t>
      </w:r>
      <w:r w:rsidRPr="00276137">
        <w:rPr>
          <w:sz w:val="28"/>
          <w:szCs w:val="28"/>
        </w:rPr>
        <w:t xml:space="preserve">– документ, составляемый в соответствии с приказом Министерства труда и социальной защиты Российской Федерации </w:t>
      </w:r>
      <w:r w:rsidR="003053F6" w:rsidRPr="00276137">
        <w:rPr>
          <w:sz w:val="28"/>
          <w:szCs w:val="28"/>
        </w:rPr>
        <w:t xml:space="preserve">                             </w:t>
      </w:r>
      <w:r w:rsidRPr="00276137">
        <w:rPr>
          <w:sz w:val="28"/>
          <w:szCs w:val="28"/>
        </w:rPr>
        <w:t>от 10.11.2014 № 874н «О примерной форме договора</w:t>
      </w:r>
      <w:r w:rsidRPr="00942E4E">
        <w:rPr>
          <w:sz w:val="28"/>
          <w:szCs w:val="28"/>
        </w:rPr>
        <w:t xml:space="preserve"> о предоставлении социальных услуг, а также о форме индивидуальной программы п</w:t>
      </w:r>
      <w:r w:rsidR="00B96A64">
        <w:rPr>
          <w:sz w:val="28"/>
          <w:szCs w:val="28"/>
        </w:rPr>
        <w:t>редоставления социальных услуг».</w:t>
      </w:r>
    </w:p>
    <w:p w14:paraId="12A63CE7" w14:textId="77777777" w:rsidR="00AC54A2" w:rsidRDefault="00310930" w:rsidP="00310930">
      <w:pPr>
        <w:widowControl w:val="0"/>
        <w:ind w:firstLine="709"/>
        <w:jc w:val="both"/>
        <w:rPr>
          <w:sz w:val="28"/>
          <w:szCs w:val="28"/>
        </w:rPr>
      </w:pPr>
      <w:r w:rsidRPr="00942E4E">
        <w:rPr>
          <w:sz w:val="28"/>
          <w:szCs w:val="28"/>
        </w:rPr>
        <w:t xml:space="preserve">10.2. </w:t>
      </w:r>
      <w:proofErr w:type="gramStart"/>
      <w:r w:rsidRPr="00942E4E">
        <w:rPr>
          <w:sz w:val="28"/>
          <w:szCs w:val="28"/>
        </w:rPr>
        <w:t>В</w:t>
      </w:r>
      <w:r w:rsidR="007C7EFE">
        <w:rPr>
          <w:sz w:val="28"/>
          <w:szCs w:val="28"/>
        </w:rPr>
        <w:t xml:space="preserve"> </w:t>
      </w:r>
      <w:r w:rsidRPr="00942E4E">
        <w:rPr>
          <w:sz w:val="28"/>
          <w:szCs w:val="28"/>
        </w:rPr>
        <w:t xml:space="preserve"> индивидуальной</w:t>
      </w:r>
      <w:proofErr w:type="gramEnd"/>
      <w:r w:rsidRPr="00942E4E">
        <w:rPr>
          <w:sz w:val="28"/>
          <w:szCs w:val="28"/>
        </w:rPr>
        <w:t xml:space="preserve"> </w:t>
      </w:r>
      <w:r w:rsidR="007C7EFE">
        <w:rPr>
          <w:sz w:val="28"/>
          <w:szCs w:val="28"/>
        </w:rPr>
        <w:t xml:space="preserve"> </w:t>
      </w:r>
      <w:proofErr w:type="gramStart"/>
      <w:r w:rsidRPr="00942E4E">
        <w:rPr>
          <w:sz w:val="28"/>
          <w:szCs w:val="28"/>
        </w:rPr>
        <w:t>программе</w:t>
      </w:r>
      <w:r w:rsidR="007C7EFE">
        <w:rPr>
          <w:sz w:val="28"/>
          <w:szCs w:val="28"/>
        </w:rPr>
        <w:t xml:space="preserve"> </w:t>
      </w:r>
      <w:r w:rsidRPr="00942E4E">
        <w:rPr>
          <w:sz w:val="28"/>
          <w:szCs w:val="28"/>
        </w:rPr>
        <w:t xml:space="preserve"> указываются</w:t>
      </w:r>
      <w:proofErr w:type="gramEnd"/>
      <w:r w:rsidRPr="00942E4E">
        <w:rPr>
          <w:sz w:val="28"/>
          <w:szCs w:val="28"/>
        </w:rPr>
        <w:t xml:space="preserve"> </w:t>
      </w:r>
      <w:r w:rsidR="007C7EFE">
        <w:rPr>
          <w:sz w:val="28"/>
          <w:szCs w:val="28"/>
        </w:rPr>
        <w:t xml:space="preserve"> </w:t>
      </w:r>
      <w:proofErr w:type="gramStart"/>
      <w:r w:rsidRPr="00942E4E">
        <w:rPr>
          <w:sz w:val="28"/>
          <w:szCs w:val="28"/>
        </w:rPr>
        <w:t xml:space="preserve">форма </w:t>
      </w:r>
      <w:r w:rsidR="007C7EFE">
        <w:rPr>
          <w:sz w:val="28"/>
          <w:szCs w:val="28"/>
        </w:rPr>
        <w:t xml:space="preserve"> </w:t>
      </w:r>
      <w:r w:rsidRPr="00942E4E">
        <w:rPr>
          <w:sz w:val="28"/>
          <w:szCs w:val="28"/>
        </w:rPr>
        <w:t xml:space="preserve">(формы) </w:t>
      </w:r>
      <w:r w:rsidR="007C7EFE">
        <w:rPr>
          <w:sz w:val="28"/>
          <w:szCs w:val="28"/>
        </w:rPr>
        <w:t xml:space="preserve">  </w:t>
      </w:r>
      <w:proofErr w:type="gramEnd"/>
      <w:r w:rsidRPr="00942E4E">
        <w:rPr>
          <w:sz w:val="28"/>
          <w:szCs w:val="28"/>
        </w:rPr>
        <w:t xml:space="preserve">социального </w:t>
      </w:r>
    </w:p>
    <w:p w14:paraId="0E7B3107" w14:textId="77777777" w:rsidR="00AC54A2" w:rsidRDefault="00AC54A2" w:rsidP="00310930">
      <w:pPr>
        <w:widowControl w:val="0"/>
        <w:ind w:firstLine="709"/>
        <w:jc w:val="both"/>
        <w:rPr>
          <w:sz w:val="28"/>
          <w:szCs w:val="28"/>
        </w:rPr>
      </w:pPr>
    </w:p>
    <w:p w14:paraId="27149B7B" w14:textId="77777777" w:rsidR="00AC54A2" w:rsidRDefault="00AC54A2" w:rsidP="00310930">
      <w:pPr>
        <w:widowControl w:val="0"/>
        <w:ind w:firstLine="709"/>
        <w:jc w:val="both"/>
        <w:rPr>
          <w:sz w:val="28"/>
          <w:szCs w:val="28"/>
        </w:rPr>
      </w:pPr>
    </w:p>
    <w:p w14:paraId="5C9D9187" w14:textId="77777777" w:rsidR="00310930" w:rsidRDefault="00310930" w:rsidP="00AC54A2">
      <w:pPr>
        <w:widowControl w:val="0"/>
        <w:jc w:val="both"/>
        <w:rPr>
          <w:sz w:val="28"/>
          <w:szCs w:val="28"/>
        </w:rPr>
      </w:pPr>
      <w:r w:rsidRPr="00942E4E">
        <w:rPr>
          <w:sz w:val="28"/>
          <w:szCs w:val="28"/>
        </w:rPr>
        <w:t>обслуживания,</w:t>
      </w:r>
      <w:r w:rsidR="007C7EFE">
        <w:rPr>
          <w:sz w:val="28"/>
          <w:szCs w:val="28"/>
        </w:rPr>
        <w:t xml:space="preserve">    </w:t>
      </w:r>
      <w:r w:rsidRPr="00942E4E">
        <w:rPr>
          <w:sz w:val="28"/>
          <w:szCs w:val="28"/>
        </w:rPr>
        <w:t xml:space="preserve"> виды, </w:t>
      </w:r>
      <w:r w:rsidR="007C7EFE">
        <w:rPr>
          <w:sz w:val="28"/>
          <w:szCs w:val="28"/>
        </w:rPr>
        <w:t xml:space="preserve">   </w:t>
      </w:r>
      <w:r w:rsidRPr="00942E4E">
        <w:rPr>
          <w:sz w:val="28"/>
          <w:szCs w:val="28"/>
        </w:rPr>
        <w:t xml:space="preserve">объем, </w:t>
      </w:r>
      <w:r w:rsidR="007C7EFE">
        <w:rPr>
          <w:sz w:val="28"/>
          <w:szCs w:val="28"/>
        </w:rPr>
        <w:t xml:space="preserve">   </w:t>
      </w:r>
      <w:r w:rsidRPr="00942E4E">
        <w:rPr>
          <w:sz w:val="28"/>
          <w:szCs w:val="28"/>
        </w:rPr>
        <w:t>периодичность,</w:t>
      </w:r>
      <w:r w:rsidR="007C7EFE">
        <w:rPr>
          <w:sz w:val="28"/>
          <w:szCs w:val="28"/>
        </w:rPr>
        <w:t xml:space="preserve">   </w:t>
      </w:r>
      <w:r w:rsidRPr="00942E4E">
        <w:rPr>
          <w:sz w:val="28"/>
          <w:szCs w:val="28"/>
        </w:rPr>
        <w:t xml:space="preserve"> условия,</w:t>
      </w:r>
      <w:r w:rsidR="007C7EFE">
        <w:rPr>
          <w:sz w:val="28"/>
          <w:szCs w:val="28"/>
        </w:rPr>
        <w:t xml:space="preserve"> </w:t>
      </w:r>
      <w:r w:rsidRPr="00942E4E">
        <w:rPr>
          <w:sz w:val="28"/>
          <w:szCs w:val="28"/>
        </w:rPr>
        <w:t xml:space="preserve"> </w:t>
      </w:r>
      <w:r w:rsidR="007C7EFE">
        <w:rPr>
          <w:sz w:val="28"/>
          <w:szCs w:val="28"/>
        </w:rPr>
        <w:t xml:space="preserve">  </w:t>
      </w:r>
      <w:r w:rsidRPr="00942E4E">
        <w:rPr>
          <w:sz w:val="28"/>
          <w:szCs w:val="28"/>
        </w:rPr>
        <w:t>сроки</w:t>
      </w:r>
      <w:r w:rsidR="007C7EFE">
        <w:rPr>
          <w:sz w:val="28"/>
          <w:szCs w:val="28"/>
        </w:rPr>
        <w:t xml:space="preserve"> </w:t>
      </w:r>
      <w:r w:rsidRPr="00942E4E">
        <w:rPr>
          <w:sz w:val="28"/>
          <w:szCs w:val="28"/>
        </w:rPr>
        <w:t xml:space="preserve"> </w:t>
      </w:r>
      <w:r w:rsidR="007C7EFE">
        <w:rPr>
          <w:sz w:val="28"/>
          <w:szCs w:val="28"/>
        </w:rPr>
        <w:t xml:space="preserve">  </w:t>
      </w:r>
      <w:r w:rsidRPr="00942E4E">
        <w:rPr>
          <w:sz w:val="28"/>
          <w:szCs w:val="28"/>
        </w:rPr>
        <w:t>предоставления социальных услуг согласно условиям, установленным статьями 20, 31, 32 Федерального закона «Об основах социального обслуживания граждан в Российской Федерации», а также мероприятия по социальному сопровождению, осуществляемые в соответствии со статьей 22 Федерального закона «Об основах социального обслуживания граждан в Российской Федерации», и перечень рекомендуемых поставщиков социальных услуг.</w:t>
      </w:r>
    </w:p>
    <w:p w14:paraId="23E4CBB3" w14:textId="77777777" w:rsidR="00310930" w:rsidRPr="00942E4E" w:rsidRDefault="00310930" w:rsidP="00310930">
      <w:pPr>
        <w:ind w:firstLine="709"/>
        <w:jc w:val="both"/>
        <w:rPr>
          <w:sz w:val="28"/>
          <w:szCs w:val="28"/>
        </w:rPr>
      </w:pPr>
      <w:r w:rsidRPr="00942E4E">
        <w:rPr>
          <w:sz w:val="28"/>
          <w:szCs w:val="28"/>
        </w:rPr>
        <w:t>10.3. Дополнение к индивидуальной программе – документ, составляемый для гражданина, которому при определении индивидуальной потребности в социальном обслуживании, в том числе в социальных услугах по уходу, установлен первый, второй или третий уровень нуждаемости в уходе.</w:t>
      </w:r>
    </w:p>
    <w:p w14:paraId="1B675BD6" w14:textId="77777777" w:rsidR="00310930" w:rsidRPr="009B3A7A" w:rsidRDefault="00310930" w:rsidP="002308EC">
      <w:pPr>
        <w:widowControl w:val="0"/>
        <w:ind w:firstLine="709"/>
        <w:jc w:val="both"/>
        <w:rPr>
          <w:sz w:val="28"/>
          <w:szCs w:val="28"/>
        </w:rPr>
      </w:pPr>
      <w:r w:rsidRPr="00942E4E">
        <w:rPr>
          <w:sz w:val="28"/>
          <w:szCs w:val="28"/>
        </w:rPr>
        <w:t xml:space="preserve">10.4. В дополнении к индивидуальной программе указываются уровень нуждаемости гражданина в уходе, объем социального пакета долговременного ухода, условия его предоставления и перечень включенных в него социальных услуг по </w:t>
      </w:r>
      <w:r w:rsidR="007B2D02">
        <w:rPr>
          <w:sz w:val="28"/>
          <w:szCs w:val="28"/>
        </w:rPr>
        <w:t xml:space="preserve">            </w:t>
      </w:r>
      <w:r w:rsidRPr="00942E4E">
        <w:rPr>
          <w:sz w:val="28"/>
          <w:szCs w:val="28"/>
        </w:rPr>
        <w:t xml:space="preserve">уходу. </w:t>
      </w:r>
      <w:r w:rsidR="007E0D70">
        <w:rPr>
          <w:sz w:val="28"/>
          <w:szCs w:val="28"/>
        </w:rPr>
        <w:t xml:space="preserve">Образец </w:t>
      </w:r>
      <w:r w:rsidR="00CE0976">
        <w:rPr>
          <w:sz w:val="28"/>
          <w:szCs w:val="28"/>
        </w:rPr>
        <w:t xml:space="preserve">формы дополнения к индивидуальной программе </w:t>
      </w:r>
      <w:r w:rsidR="00CE0976" w:rsidRPr="005F161D">
        <w:rPr>
          <w:sz w:val="28"/>
          <w:szCs w:val="28"/>
        </w:rPr>
        <w:t xml:space="preserve">предусмотрен в </w:t>
      </w:r>
      <w:r w:rsidR="00CE0976" w:rsidRPr="005C7B4E">
        <w:rPr>
          <w:sz w:val="28"/>
          <w:szCs w:val="28"/>
          <w:shd w:val="clear" w:color="auto" w:fill="FFFFFF" w:themeFill="background1"/>
        </w:rPr>
        <w:t xml:space="preserve">приложении № </w:t>
      </w:r>
      <w:r w:rsidR="00763F48" w:rsidRPr="005C7B4E">
        <w:rPr>
          <w:sz w:val="28"/>
          <w:szCs w:val="28"/>
          <w:shd w:val="clear" w:color="auto" w:fill="FFFFFF" w:themeFill="background1"/>
        </w:rPr>
        <w:t>1</w:t>
      </w:r>
      <w:r w:rsidR="009B3A7A" w:rsidRPr="005C7B4E">
        <w:rPr>
          <w:sz w:val="28"/>
          <w:szCs w:val="28"/>
          <w:shd w:val="clear" w:color="auto" w:fill="FFFFFF" w:themeFill="background1"/>
        </w:rPr>
        <w:t>1</w:t>
      </w:r>
      <w:r w:rsidR="000B1923" w:rsidRPr="005F161D">
        <w:rPr>
          <w:sz w:val="28"/>
          <w:szCs w:val="28"/>
        </w:rPr>
        <w:t xml:space="preserve"> к настоящей модели.</w:t>
      </w:r>
      <w:r w:rsidR="00621105">
        <w:rPr>
          <w:sz w:val="28"/>
          <w:szCs w:val="28"/>
        </w:rPr>
        <w:t xml:space="preserve"> </w:t>
      </w:r>
    </w:p>
    <w:p w14:paraId="673AD0FE" w14:textId="77777777" w:rsidR="00310930" w:rsidRPr="00942E4E" w:rsidRDefault="00310930" w:rsidP="004434F8">
      <w:pPr>
        <w:widowControl w:val="0"/>
        <w:ind w:firstLine="709"/>
        <w:jc w:val="both"/>
        <w:rPr>
          <w:sz w:val="28"/>
          <w:szCs w:val="28"/>
        </w:rPr>
      </w:pPr>
      <w:r w:rsidRPr="009B3A7A">
        <w:rPr>
          <w:sz w:val="28"/>
          <w:szCs w:val="28"/>
        </w:rPr>
        <w:t xml:space="preserve">10.5. Дополнение к индивидуальной программе составляется экспертом по оценке нуждаемости по форме согласно </w:t>
      </w:r>
      <w:r w:rsidRPr="005C7B4E">
        <w:rPr>
          <w:sz w:val="28"/>
          <w:szCs w:val="28"/>
        </w:rPr>
        <w:t>приложению № 1</w:t>
      </w:r>
      <w:r w:rsidR="009B3A7A" w:rsidRPr="005C7B4E">
        <w:rPr>
          <w:sz w:val="28"/>
          <w:szCs w:val="28"/>
        </w:rPr>
        <w:t>1</w:t>
      </w:r>
      <w:r w:rsidRPr="005F161D">
        <w:rPr>
          <w:sz w:val="28"/>
          <w:szCs w:val="28"/>
        </w:rPr>
        <w:t xml:space="preserve"> к настоящей</w:t>
      </w:r>
      <w:r>
        <w:rPr>
          <w:sz w:val="28"/>
          <w:szCs w:val="28"/>
        </w:rPr>
        <w:t xml:space="preserve"> м</w:t>
      </w:r>
      <w:r w:rsidRPr="00942E4E">
        <w:rPr>
          <w:sz w:val="28"/>
          <w:szCs w:val="28"/>
        </w:rPr>
        <w:t xml:space="preserve">одели и утверждается Учреждением в соответствии с индивидуальной потребностью гражданина в социальных услугах по уходу в сроки, предусмотренные </w:t>
      </w:r>
      <w:r>
        <w:rPr>
          <w:sz w:val="28"/>
          <w:szCs w:val="28"/>
        </w:rPr>
        <w:t>П</w:t>
      </w:r>
      <w:r w:rsidRPr="00942E4E">
        <w:rPr>
          <w:sz w:val="28"/>
          <w:szCs w:val="28"/>
        </w:rPr>
        <w:t>равилами по определению индивидуальной потребности в социальном обслуживании, в том числе в социальных услугах по уходу</w:t>
      </w:r>
      <w:r>
        <w:rPr>
          <w:sz w:val="28"/>
          <w:szCs w:val="28"/>
        </w:rPr>
        <w:t>.</w:t>
      </w:r>
    </w:p>
    <w:p w14:paraId="56709F93" w14:textId="77777777" w:rsidR="00310930" w:rsidRPr="00942E4E" w:rsidRDefault="00310930" w:rsidP="00310930">
      <w:pPr>
        <w:ind w:firstLine="709"/>
        <w:jc w:val="both"/>
        <w:rPr>
          <w:sz w:val="28"/>
          <w:szCs w:val="28"/>
        </w:rPr>
      </w:pPr>
      <w:r w:rsidRPr="00942E4E">
        <w:rPr>
          <w:sz w:val="28"/>
          <w:szCs w:val="28"/>
        </w:rPr>
        <w:t>10.6. Граждане, нуждающиеся в уходе, их законные представители имеют право на участие в составлении индивидуальной программы и дополнения к индивидуальной программе.</w:t>
      </w:r>
    </w:p>
    <w:p w14:paraId="39A6BB8B" w14:textId="77777777" w:rsidR="00310930" w:rsidRPr="00942E4E" w:rsidRDefault="00310930" w:rsidP="00310930">
      <w:pPr>
        <w:ind w:firstLine="709"/>
        <w:jc w:val="both"/>
        <w:rPr>
          <w:sz w:val="28"/>
          <w:szCs w:val="28"/>
        </w:rPr>
      </w:pPr>
      <w:r w:rsidRPr="00942E4E">
        <w:rPr>
          <w:sz w:val="28"/>
          <w:szCs w:val="28"/>
        </w:rPr>
        <w:t xml:space="preserve">10.7. Индивидуальная программа и дополнение к индивидуальной программе для гражданина или его законного представителя </w:t>
      </w:r>
      <w:r>
        <w:rPr>
          <w:sz w:val="28"/>
          <w:szCs w:val="28"/>
        </w:rPr>
        <w:t xml:space="preserve">носят </w:t>
      </w:r>
      <w:r w:rsidRPr="00942E4E">
        <w:rPr>
          <w:sz w:val="28"/>
          <w:szCs w:val="28"/>
        </w:rPr>
        <w:t>рекомендательный характер, для поставщика социальных услуг – обязательный характер.</w:t>
      </w:r>
    </w:p>
    <w:p w14:paraId="4C75A7F9" w14:textId="77777777" w:rsidR="00310930" w:rsidRPr="00942E4E" w:rsidRDefault="00310930" w:rsidP="00310930">
      <w:pPr>
        <w:ind w:firstLine="709"/>
        <w:jc w:val="both"/>
        <w:rPr>
          <w:sz w:val="28"/>
          <w:szCs w:val="28"/>
        </w:rPr>
      </w:pPr>
      <w:r w:rsidRPr="00942E4E">
        <w:rPr>
          <w:sz w:val="28"/>
          <w:szCs w:val="28"/>
        </w:rPr>
        <w:t>10.8. Поставщики социальных услуг обязаны предоставлять социальные услуги их получателю в соответствии с индивидуальной программой, дополнением к индивидуальной программе и условиями договора, заключенного с получателем социальных услуг или его законным представителем, на основании требований Федерального закона «Об основах социального обслуживания граждан в Российской Федерации»</w:t>
      </w:r>
      <w:r>
        <w:rPr>
          <w:sz w:val="28"/>
          <w:szCs w:val="28"/>
        </w:rPr>
        <w:t xml:space="preserve">. </w:t>
      </w:r>
    </w:p>
    <w:p w14:paraId="58B9EB8C" w14:textId="77777777" w:rsidR="00310930" w:rsidRPr="00942E4E" w:rsidRDefault="00310930" w:rsidP="00310930">
      <w:pPr>
        <w:ind w:firstLine="709"/>
        <w:jc w:val="both"/>
        <w:rPr>
          <w:sz w:val="28"/>
          <w:szCs w:val="28"/>
        </w:rPr>
      </w:pPr>
      <w:r w:rsidRPr="00942E4E">
        <w:rPr>
          <w:sz w:val="28"/>
          <w:szCs w:val="28"/>
        </w:rPr>
        <w:t>10.9. Индивидуальная программа и дополнение к индивидуальной программе пересматриваются в зависимости от изменения индивидуальной потребности гражданина в социальном обслуживании, в том числе в социальных услугах по уходу, но не реже одного раза в год.</w:t>
      </w:r>
    </w:p>
    <w:p w14:paraId="6F8E4FDE" w14:textId="77777777" w:rsidR="00310930" w:rsidRPr="00942E4E" w:rsidRDefault="00310930" w:rsidP="00310930">
      <w:pPr>
        <w:ind w:firstLine="709"/>
        <w:jc w:val="both"/>
        <w:rPr>
          <w:sz w:val="28"/>
          <w:szCs w:val="28"/>
        </w:rPr>
      </w:pPr>
      <w:r w:rsidRPr="00942E4E">
        <w:rPr>
          <w:sz w:val="28"/>
          <w:szCs w:val="28"/>
        </w:rPr>
        <w:t xml:space="preserve">10.10. Данные об индивидуальной программе (дата оформления и номер, наименование поставщика (наименования поставщиков) социальных услуг, реализующего (реализующих) индивидуальную программу) вносятся в регистр получателей социальных услуг, формирование и ведение которого осуществляет </w:t>
      </w:r>
      <w:r w:rsidR="00566E69" w:rsidRPr="00566E69">
        <w:rPr>
          <w:sz w:val="28"/>
          <w:szCs w:val="28"/>
        </w:rPr>
        <w:t>Министерство социального развития Смоленской области</w:t>
      </w:r>
      <w:r w:rsidRPr="00942E4E">
        <w:rPr>
          <w:sz w:val="28"/>
          <w:szCs w:val="28"/>
        </w:rPr>
        <w:t>.</w:t>
      </w:r>
    </w:p>
    <w:p w14:paraId="419AFB13" w14:textId="77777777" w:rsidR="00310930" w:rsidRDefault="00310930" w:rsidP="00310930">
      <w:pPr>
        <w:ind w:firstLine="709"/>
        <w:jc w:val="both"/>
        <w:rPr>
          <w:sz w:val="28"/>
          <w:szCs w:val="28"/>
        </w:rPr>
      </w:pPr>
      <w:r w:rsidRPr="00942E4E">
        <w:rPr>
          <w:sz w:val="28"/>
          <w:szCs w:val="28"/>
        </w:rPr>
        <w:t xml:space="preserve">10.11. Данные о дополнении к индивидуальной программе (дата оформления и номер, наименование поставщика </w:t>
      </w:r>
      <w:r w:rsidRPr="003C7D32">
        <w:rPr>
          <w:sz w:val="28"/>
          <w:szCs w:val="28"/>
        </w:rPr>
        <w:t xml:space="preserve">социальных услуг по уходу, реализующего дополнение к индивидуальной программе) вносятся в ведомственную информационную систему </w:t>
      </w:r>
      <w:r w:rsidR="00566E69" w:rsidRPr="003C7D32">
        <w:rPr>
          <w:sz w:val="28"/>
          <w:szCs w:val="28"/>
        </w:rPr>
        <w:t>Министерства социального развития Смоленской области</w:t>
      </w:r>
      <w:r w:rsidR="003C7D32" w:rsidRPr="003C7D32">
        <w:rPr>
          <w:sz w:val="28"/>
          <w:szCs w:val="28"/>
        </w:rPr>
        <w:t>.</w:t>
      </w:r>
    </w:p>
    <w:p w14:paraId="719ED274" w14:textId="77777777" w:rsidR="00314393" w:rsidRPr="00942E4E" w:rsidRDefault="00314393" w:rsidP="00310930">
      <w:pPr>
        <w:ind w:firstLine="709"/>
        <w:jc w:val="both"/>
        <w:rPr>
          <w:sz w:val="28"/>
          <w:szCs w:val="28"/>
        </w:rPr>
      </w:pPr>
    </w:p>
    <w:p w14:paraId="74FCA213" w14:textId="77777777" w:rsidR="00310930" w:rsidRDefault="00310930" w:rsidP="00310930">
      <w:pPr>
        <w:jc w:val="center"/>
        <w:rPr>
          <w:b/>
          <w:sz w:val="28"/>
          <w:szCs w:val="28"/>
        </w:rPr>
      </w:pPr>
      <w:r w:rsidRPr="00942E4E">
        <w:rPr>
          <w:b/>
          <w:sz w:val="28"/>
          <w:szCs w:val="28"/>
        </w:rPr>
        <w:t>11. Заключение договора о</w:t>
      </w:r>
    </w:p>
    <w:p w14:paraId="1AE2AF83" w14:textId="77777777" w:rsidR="00310930" w:rsidRPr="00942E4E" w:rsidRDefault="00310930" w:rsidP="00310930">
      <w:pPr>
        <w:jc w:val="center"/>
        <w:rPr>
          <w:b/>
          <w:sz w:val="28"/>
          <w:szCs w:val="28"/>
        </w:rPr>
      </w:pPr>
      <w:r w:rsidRPr="00942E4E">
        <w:rPr>
          <w:b/>
          <w:sz w:val="28"/>
          <w:szCs w:val="28"/>
        </w:rPr>
        <w:t xml:space="preserve"> социальном обслуживании</w:t>
      </w:r>
    </w:p>
    <w:p w14:paraId="0573EAC4" w14:textId="77777777" w:rsidR="00310930" w:rsidRPr="00942E4E" w:rsidRDefault="00310930" w:rsidP="00310930">
      <w:pPr>
        <w:ind w:firstLine="709"/>
        <w:jc w:val="both"/>
        <w:rPr>
          <w:sz w:val="28"/>
          <w:szCs w:val="28"/>
        </w:rPr>
      </w:pPr>
    </w:p>
    <w:p w14:paraId="4B022131" w14:textId="77777777" w:rsidR="00310930" w:rsidRPr="00942E4E" w:rsidRDefault="00310930" w:rsidP="00310930">
      <w:pPr>
        <w:ind w:firstLine="709"/>
        <w:jc w:val="both"/>
        <w:rPr>
          <w:sz w:val="28"/>
          <w:szCs w:val="28"/>
        </w:rPr>
      </w:pPr>
      <w:r w:rsidRPr="00942E4E">
        <w:rPr>
          <w:sz w:val="28"/>
          <w:szCs w:val="28"/>
        </w:rPr>
        <w:t>11.1. Социальное обслуживание предоставляется гражданину, нуждающемуся в уходе, на основании договора о предоставлении социальных услуг</w:t>
      </w:r>
      <w:r>
        <w:rPr>
          <w:sz w:val="28"/>
          <w:szCs w:val="28"/>
        </w:rPr>
        <w:t xml:space="preserve"> </w:t>
      </w:r>
      <w:r w:rsidRPr="00942E4E">
        <w:rPr>
          <w:sz w:val="28"/>
          <w:szCs w:val="28"/>
        </w:rPr>
        <w:t xml:space="preserve">(далее </w:t>
      </w:r>
      <w:r>
        <w:rPr>
          <w:sz w:val="28"/>
          <w:szCs w:val="28"/>
        </w:rPr>
        <w:t xml:space="preserve">также </w:t>
      </w:r>
      <w:r w:rsidRPr="00942E4E">
        <w:rPr>
          <w:sz w:val="28"/>
          <w:szCs w:val="28"/>
        </w:rPr>
        <w:t>– договор), заключаемого между поставщиком социальных услуг и гражданином или его законным представителем в соответствии с Федеральным законом «Об основах социального обслуживания граждан в Российской Федерации»</w:t>
      </w:r>
      <w:r>
        <w:rPr>
          <w:sz w:val="28"/>
          <w:szCs w:val="28"/>
        </w:rPr>
        <w:t>.</w:t>
      </w:r>
      <w:r w:rsidRPr="00942E4E">
        <w:rPr>
          <w:sz w:val="28"/>
          <w:szCs w:val="28"/>
        </w:rPr>
        <w:t xml:space="preserve"> </w:t>
      </w:r>
    </w:p>
    <w:p w14:paraId="2BC03349" w14:textId="77777777" w:rsidR="00310930" w:rsidRPr="00942E4E" w:rsidRDefault="00310930" w:rsidP="00310930">
      <w:pPr>
        <w:ind w:firstLine="709"/>
        <w:jc w:val="both"/>
        <w:rPr>
          <w:sz w:val="28"/>
          <w:szCs w:val="28"/>
        </w:rPr>
      </w:pPr>
      <w:r w:rsidRPr="00942E4E">
        <w:rPr>
          <w:sz w:val="28"/>
          <w:szCs w:val="28"/>
        </w:rPr>
        <w:t>11.2. Форма договора о предоставлении социальн</w:t>
      </w:r>
      <w:r>
        <w:rPr>
          <w:sz w:val="28"/>
          <w:szCs w:val="28"/>
        </w:rPr>
        <w:t xml:space="preserve">ых услуг </w:t>
      </w:r>
      <w:r w:rsidRPr="00942E4E">
        <w:rPr>
          <w:sz w:val="28"/>
          <w:szCs w:val="28"/>
        </w:rPr>
        <w:t xml:space="preserve">утверждена приказом Министерства труда и социальной защиты Российской Федерации от 10.11.2014 </w:t>
      </w:r>
      <w:r>
        <w:rPr>
          <w:sz w:val="28"/>
          <w:szCs w:val="28"/>
        </w:rPr>
        <w:t xml:space="preserve">   </w:t>
      </w:r>
      <w:r w:rsidR="003053F6">
        <w:rPr>
          <w:sz w:val="28"/>
          <w:szCs w:val="28"/>
        </w:rPr>
        <w:t xml:space="preserve"> </w:t>
      </w:r>
      <w:r>
        <w:rPr>
          <w:sz w:val="28"/>
          <w:szCs w:val="28"/>
        </w:rPr>
        <w:t xml:space="preserve">          </w:t>
      </w:r>
      <w:r w:rsidRPr="00942E4E">
        <w:rPr>
          <w:sz w:val="28"/>
          <w:szCs w:val="28"/>
        </w:rPr>
        <w:t>№ 874н «О примерной форме договора о предоставлении социальных услуг, а также о форме индивидуальной программы предоставления социальных услуг».</w:t>
      </w:r>
    </w:p>
    <w:p w14:paraId="077C533C" w14:textId="77777777" w:rsidR="00310930" w:rsidRPr="00942E4E" w:rsidRDefault="00310930" w:rsidP="004434F8">
      <w:pPr>
        <w:widowControl w:val="0"/>
        <w:ind w:firstLine="709"/>
        <w:jc w:val="both"/>
        <w:rPr>
          <w:sz w:val="28"/>
          <w:szCs w:val="28"/>
        </w:rPr>
      </w:pPr>
      <w:r w:rsidRPr="00942E4E">
        <w:rPr>
          <w:sz w:val="28"/>
          <w:szCs w:val="28"/>
        </w:rPr>
        <w:t>11.3. В договоре в обязательном порядке указываются:</w:t>
      </w:r>
    </w:p>
    <w:p w14:paraId="4791E4DC" w14:textId="77777777" w:rsidR="00310930" w:rsidRPr="00942E4E" w:rsidRDefault="00310930" w:rsidP="004434F8">
      <w:pPr>
        <w:widowControl w:val="0"/>
        <w:ind w:firstLine="709"/>
        <w:jc w:val="both"/>
        <w:rPr>
          <w:sz w:val="28"/>
          <w:szCs w:val="28"/>
        </w:rPr>
      </w:pPr>
      <w:r w:rsidRPr="00942E4E">
        <w:rPr>
          <w:sz w:val="28"/>
          <w:szCs w:val="28"/>
        </w:rPr>
        <w:t>1) объем и перечень социальных услуг, определенных индивидуальной программой, предоставляемых на условиях, установленных статьями 20, 31, 32 Федерального закона «Об основах социального обслуживания граждан в Российской Федерации»;</w:t>
      </w:r>
    </w:p>
    <w:p w14:paraId="4305B160" w14:textId="77777777" w:rsidR="00310930" w:rsidRPr="00942E4E" w:rsidRDefault="00310930" w:rsidP="00310930">
      <w:pPr>
        <w:ind w:firstLine="709"/>
        <w:jc w:val="both"/>
        <w:rPr>
          <w:sz w:val="28"/>
          <w:szCs w:val="28"/>
        </w:rPr>
      </w:pPr>
      <w:r w:rsidRPr="00942E4E">
        <w:rPr>
          <w:sz w:val="28"/>
          <w:szCs w:val="28"/>
        </w:rPr>
        <w:t>2) объем и перечень социальных услуг по уходу, включенных в социальный пакет долговременного ухода, определенных дополнением к индивидуальной программе, предоставляемых гражданину бесплатно в форме социального обслуживания на дому.</w:t>
      </w:r>
    </w:p>
    <w:p w14:paraId="4C728777" w14:textId="77777777" w:rsidR="00310930" w:rsidRPr="00942E4E" w:rsidRDefault="00310930" w:rsidP="00310930">
      <w:pPr>
        <w:ind w:firstLine="709"/>
        <w:jc w:val="both"/>
        <w:rPr>
          <w:sz w:val="28"/>
          <w:szCs w:val="28"/>
        </w:rPr>
      </w:pPr>
      <w:r w:rsidRPr="00942E4E">
        <w:rPr>
          <w:sz w:val="28"/>
          <w:szCs w:val="28"/>
        </w:rPr>
        <w:t>11.4. Индивидуальная программа и дополнение к индивидуальной программе являются приложениями к договору.</w:t>
      </w:r>
    </w:p>
    <w:p w14:paraId="60C3C708" w14:textId="77777777" w:rsidR="00310930" w:rsidRPr="00942E4E" w:rsidRDefault="00310930" w:rsidP="00310930">
      <w:pPr>
        <w:ind w:firstLine="709"/>
        <w:jc w:val="both"/>
        <w:rPr>
          <w:sz w:val="28"/>
          <w:szCs w:val="28"/>
        </w:rPr>
      </w:pPr>
      <w:r w:rsidRPr="00942E4E">
        <w:rPr>
          <w:sz w:val="28"/>
          <w:szCs w:val="28"/>
        </w:rPr>
        <w:t>11.5. Отношения, связанные с исполнением договора о предоставлении социальн</w:t>
      </w:r>
      <w:r>
        <w:rPr>
          <w:sz w:val="28"/>
          <w:szCs w:val="28"/>
        </w:rPr>
        <w:t>ых услуг</w:t>
      </w:r>
      <w:r w:rsidRPr="00942E4E">
        <w:rPr>
          <w:sz w:val="28"/>
          <w:szCs w:val="28"/>
        </w:rPr>
        <w:t>, регулируются в соответствии с законодательством Российской Федерации.</w:t>
      </w:r>
    </w:p>
    <w:p w14:paraId="51B75FD6" w14:textId="77777777" w:rsidR="00310930" w:rsidRPr="00942E4E" w:rsidRDefault="00310930" w:rsidP="00310930">
      <w:pPr>
        <w:ind w:firstLine="709"/>
        <w:jc w:val="both"/>
        <w:rPr>
          <w:sz w:val="28"/>
          <w:szCs w:val="28"/>
        </w:rPr>
      </w:pPr>
    </w:p>
    <w:p w14:paraId="02E47E18" w14:textId="77777777" w:rsidR="00310930" w:rsidRDefault="00310930" w:rsidP="00310930">
      <w:pPr>
        <w:jc w:val="center"/>
        <w:rPr>
          <w:b/>
          <w:sz w:val="28"/>
          <w:szCs w:val="28"/>
        </w:rPr>
      </w:pPr>
      <w:r w:rsidRPr="00942E4E">
        <w:rPr>
          <w:b/>
          <w:sz w:val="28"/>
          <w:szCs w:val="28"/>
        </w:rPr>
        <w:t xml:space="preserve">12. Обеспечение функционирования </w:t>
      </w:r>
    </w:p>
    <w:p w14:paraId="12C62109" w14:textId="77777777" w:rsidR="00310930" w:rsidRPr="00942E4E" w:rsidRDefault="00310930" w:rsidP="00310930">
      <w:pPr>
        <w:jc w:val="center"/>
        <w:rPr>
          <w:b/>
          <w:sz w:val="28"/>
          <w:szCs w:val="28"/>
        </w:rPr>
      </w:pPr>
      <w:r w:rsidRPr="00942E4E">
        <w:rPr>
          <w:b/>
          <w:sz w:val="28"/>
          <w:szCs w:val="28"/>
        </w:rPr>
        <w:t>системы долговременного ухода</w:t>
      </w:r>
    </w:p>
    <w:p w14:paraId="55EE003B" w14:textId="77777777" w:rsidR="00310930" w:rsidRPr="00942E4E" w:rsidRDefault="00310930" w:rsidP="00310930">
      <w:pPr>
        <w:ind w:firstLine="709"/>
        <w:jc w:val="both"/>
        <w:rPr>
          <w:sz w:val="28"/>
          <w:szCs w:val="28"/>
        </w:rPr>
      </w:pPr>
    </w:p>
    <w:p w14:paraId="268BBD7D" w14:textId="77777777" w:rsidR="00310930" w:rsidRPr="00942E4E" w:rsidRDefault="00310930" w:rsidP="00310930">
      <w:pPr>
        <w:ind w:firstLine="709"/>
        <w:jc w:val="both"/>
        <w:rPr>
          <w:sz w:val="28"/>
          <w:szCs w:val="28"/>
        </w:rPr>
      </w:pPr>
      <w:r w:rsidRPr="00942E4E">
        <w:rPr>
          <w:sz w:val="28"/>
          <w:szCs w:val="28"/>
        </w:rPr>
        <w:t>12.1. Функционирование системы долговременного ухода обеспечивается уполномоченными органами, уполномоченными организациями и их работниками.</w:t>
      </w:r>
    </w:p>
    <w:p w14:paraId="59F12705" w14:textId="77777777" w:rsidR="00310930" w:rsidRPr="00942E4E" w:rsidRDefault="00310930" w:rsidP="00310930">
      <w:pPr>
        <w:ind w:firstLine="709"/>
        <w:jc w:val="both"/>
        <w:rPr>
          <w:sz w:val="28"/>
          <w:szCs w:val="28"/>
        </w:rPr>
      </w:pPr>
      <w:r w:rsidRPr="00942E4E">
        <w:rPr>
          <w:sz w:val="28"/>
          <w:szCs w:val="28"/>
        </w:rPr>
        <w:t xml:space="preserve">12.2. Уполномоченные органы создают и развивают сеть организаций, предоставляющих гражданам, нуждающимся в уходе, социальные, медицинские, реабилитационные и </w:t>
      </w:r>
      <w:proofErr w:type="spellStart"/>
      <w:r w:rsidRPr="00942E4E">
        <w:rPr>
          <w:sz w:val="28"/>
          <w:szCs w:val="28"/>
        </w:rPr>
        <w:t>абилитационные</w:t>
      </w:r>
      <w:proofErr w:type="spellEnd"/>
      <w:r w:rsidRPr="00942E4E">
        <w:rPr>
          <w:sz w:val="28"/>
          <w:szCs w:val="28"/>
        </w:rPr>
        <w:t xml:space="preserve"> услуги.</w:t>
      </w:r>
    </w:p>
    <w:p w14:paraId="1372D704" w14:textId="77777777" w:rsidR="00310930" w:rsidRPr="00942E4E" w:rsidRDefault="00310930" w:rsidP="00310930">
      <w:pPr>
        <w:ind w:firstLine="709"/>
        <w:jc w:val="both"/>
        <w:rPr>
          <w:sz w:val="28"/>
          <w:szCs w:val="28"/>
        </w:rPr>
      </w:pPr>
      <w:r w:rsidRPr="00942E4E">
        <w:rPr>
          <w:sz w:val="28"/>
          <w:szCs w:val="28"/>
        </w:rPr>
        <w:t xml:space="preserve">12.3. </w:t>
      </w:r>
      <w:r w:rsidR="00566E69">
        <w:rPr>
          <w:sz w:val="28"/>
          <w:szCs w:val="28"/>
        </w:rPr>
        <w:t>Министерство социального развития</w:t>
      </w:r>
      <w:r w:rsidR="00566E69" w:rsidRPr="00942E4E">
        <w:rPr>
          <w:sz w:val="28"/>
          <w:szCs w:val="28"/>
        </w:rPr>
        <w:t xml:space="preserve"> Смоленской области </w:t>
      </w:r>
      <w:r w:rsidRPr="00942E4E">
        <w:rPr>
          <w:sz w:val="28"/>
          <w:szCs w:val="28"/>
        </w:rPr>
        <w:t>формирует инфраструктуру организаций, обеспечивающих функционирование системы долговременного ухода, включая создание:</w:t>
      </w:r>
    </w:p>
    <w:p w14:paraId="37AF7305" w14:textId="77777777" w:rsidR="00310930" w:rsidRPr="00942E4E" w:rsidRDefault="00310930" w:rsidP="00310930">
      <w:pPr>
        <w:widowControl w:val="0"/>
        <w:ind w:firstLine="709"/>
        <w:jc w:val="both"/>
        <w:rPr>
          <w:sz w:val="28"/>
          <w:szCs w:val="28"/>
        </w:rPr>
      </w:pPr>
      <w:r w:rsidRPr="00942E4E">
        <w:rPr>
          <w:sz w:val="28"/>
          <w:szCs w:val="28"/>
        </w:rPr>
        <w:t xml:space="preserve">1) в </w:t>
      </w:r>
      <w:r>
        <w:rPr>
          <w:sz w:val="28"/>
          <w:szCs w:val="28"/>
        </w:rPr>
        <w:t>Учреждении</w:t>
      </w:r>
      <w:r w:rsidRPr="00942E4E">
        <w:rPr>
          <w:sz w:val="28"/>
          <w:szCs w:val="28"/>
        </w:rPr>
        <w:t xml:space="preserve"> структурных подразделений, выполняющих функции: </w:t>
      </w:r>
    </w:p>
    <w:p w14:paraId="60DC53FE" w14:textId="77777777"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 xml:space="preserve">регионального координационного центра, основной целью которого является информационно-аналитическое обеспечение системы долговременного ухода. Положение о региональном </w:t>
      </w:r>
      <w:r w:rsidRPr="005F161D">
        <w:rPr>
          <w:sz w:val="28"/>
          <w:szCs w:val="28"/>
        </w:rPr>
        <w:t xml:space="preserve">координационном центре приведено в </w:t>
      </w:r>
      <w:r w:rsidRPr="005C7B4E">
        <w:rPr>
          <w:sz w:val="28"/>
          <w:szCs w:val="28"/>
        </w:rPr>
        <w:t>приложении № 1</w:t>
      </w:r>
      <w:r w:rsidR="009B3A7A" w:rsidRPr="005C7B4E">
        <w:rPr>
          <w:sz w:val="28"/>
          <w:szCs w:val="28"/>
        </w:rPr>
        <w:t>2</w:t>
      </w:r>
      <w:r w:rsidRPr="00942E4E">
        <w:rPr>
          <w:sz w:val="28"/>
          <w:szCs w:val="28"/>
        </w:rPr>
        <w:t xml:space="preserve"> к </w:t>
      </w:r>
      <w:r>
        <w:rPr>
          <w:sz w:val="28"/>
          <w:szCs w:val="28"/>
        </w:rPr>
        <w:t>настоящей м</w:t>
      </w:r>
      <w:r w:rsidRPr="00942E4E">
        <w:rPr>
          <w:sz w:val="28"/>
          <w:szCs w:val="28"/>
        </w:rPr>
        <w:t>одели;</w:t>
      </w:r>
      <w:r w:rsidR="00832645" w:rsidRPr="00832645">
        <w:rPr>
          <w:color w:val="00B0F0"/>
          <w:sz w:val="28"/>
          <w:szCs w:val="28"/>
        </w:rPr>
        <w:t xml:space="preserve"> </w:t>
      </w:r>
    </w:p>
    <w:p w14:paraId="7F8F148E" w14:textId="77777777" w:rsidR="00310930" w:rsidRPr="00FA7FA0" w:rsidRDefault="00310930" w:rsidP="00310930">
      <w:pPr>
        <w:ind w:firstLine="709"/>
        <w:jc w:val="both"/>
        <w:rPr>
          <w:color w:val="00B0F0"/>
          <w:sz w:val="28"/>
          <w:szCs w:val="28"/>
        </w:rPr>
      </w:pPr>
      <w:r>
        <w:rPr>
          <w:sz w:val="28"/>
          <w:szCs w:val="28"/>
        </w:rPr>
        <w:t xml:space="preserve">- </w:t>
      </w:r>
      <w:r w:rsidRPr="00942E4E">
        <w:rPr>
          <w:sz w:val="28"/>
          <w:szCs w:val="28"/>
        </w:rPr>
        <w:t>территориальн</w:t>
      </w:r>
      <w:r w:rsidR="00B1247B">
        <w:rPr>
          <w:sz w:val="28"/>
          <w:szCs w:val="28"/>
        </w:rPr>
        <w:t>ых координационных</w:t>
      </w:r>
      <w:r w:rsidRPr="00942E4E">
        <w:rPr>
          <w:sz w:val="28"/>
          <w:szCs w:val="28"/>
        </w:rPr>
        <w:t xml:space="preserve"> центр</w:t>
      </w:r>
      <w:r w:rsidR="00B1247B">
        <w:rPr>
          <w:sz w:val="28"/>
          <w:szCs w:val="28"/>
        </w:rPr>
        <w:t>ов</w:t>
      </w:r>
      <w:r w:rsidRPr="00942E4E">
        <w:rPr>
          <w:sz w:val="28"/>
          <w:szCs w:val="28"/>
        </w:rPr>
        <w:t>, основной целью котор</w:t>
      </w:r>
      <w:r w:rsidR="00B1247B">
        <w:rPr>
          <w:sz w:val="28"/>
          <w:szCs w:val="28"/>
        </w:rPr>
        <w:t>ых</w:t>
      </w:r>
      <w:r w:rsidRPr="00942E4E">
        <w:rPr>
          <w:sz w:val="28"/>
          <w:szCs w:val="28"/>
        </w:rPr>
        <w:t xml:space="preserve"> является обеспечение функционирования системы долговременного ухода </w:t>
      </w:r>
      <w:r w:rsidRPr="00082ED6">
        <w:rPr>
          <w:spacing w:val="-20"/>
          <w:sz w:val="28"/>
          <w:szCs w:val="28"/>
        </w:rPr>
        <w:t>на территории одного</w:t>
      </w:r>
      <w:r w:rsidRPr="00942E4E">
        <w:rPr>
          <w:sz w:val="28"/>
          <w:szCs w:val="28"/>
        </w:rPr>
        <w:t xml:space="preserve"> или нескольких муниципальных образований. Положение о территориальном координационном центре </w:t>
      </w:r>
      <w:r>
        <w:rPr>
          <w:sz w:val="28"/>
          <w:szCs w:val="28"/>
        </w:rPr>
        <w:t xml:space="preserve">приведено </w:t>
      </w:r>
      <w:r w:rsidRPr="005C7B4E">
        <w:rPr>
          <w:sz w:val="28"/>
          <w:szCs w:val="28"/>
        </w:rPr>
        <w:t>в приложении № 1</w:t>
      </w:r>
      <w:r w:rsidR="009B3A7A" w:rsidRPr="005C7B4E">
        <w:rPr>
          <w:sz w:val="28"/>
          <w:szCs w:val="28"/>
        </w:rPr>
        <w:t>3</w:t>
      </w:r>
      <w:r w:rsidRPr="005F161D">
        <w:rPr>
          <w:sz w:val="28"/>
          <w:szCs w:val="28"/>
        </w:rPr>
        <w:t xml:space="preserve"> к настоящей модели</w:t>
      </w:r>
      <w:r w:rsidRPr="00942E4E">
        <w:rPr>
          <w:sz w:val="28"/>
          <w:szCs w:val="28"/>
        </w:rPr>
        <w:t>;</w:t>
      </w:r>
      <w:r w:rsidR="00FA7FA0">
        <w:rPr>
          <w:sz w:val="28"/>
          <w:szCs w:val="28"/>
        </w:rPr>
        <w:t xml:space="preserve"> </w:t>
      </w:r>
    </w:p>
    <w:p w14:paraId="2F149142" w14:textId="77777777" w:rsidR="00310930" w:rsidRDefault="00310930" w:rsidP="002308EC">
      <w:pPr>
        <w:widowControl w:val="0"/>
        <w:ind w:firstLine="709"/>
        <w:jc w:val="both"/>
        <w:rPr>
          <w:sz w:val="28"/>
          <w:szCs w:val="28"/>
        </w:rPr>
      </w:pPr>
      <w:r w:rsidRPr="00942E4E">
        <w:rPr>
          <w:sz w:val="28"/>
          <w:szCs w:val="28"/>
        </w:rPr>
        <w:t xml:space="preserve">2) в организации, являющейся поставщиком социальных услуг, структурных подразделений, выполняющих функции: </w:t>
      </w:r>
    </w:p>
    <w:p w14:paraId="43156C9D" w14:textId="77777777" w:rsidR="00310930" w:rsidRPr="00942E4E" w:rsidRDefault="00310930" w:rsidP="002308EC">
      <w:pPr>
        <w:widowControl w:val="0"/>
        <w:ind w:firstLine="709"/>
        <w:jc w:val="both"/>
        <w:rPr>
          <w:sz w:val="28"/>
          <w:szCs w:val="28"/>
          <w:u w:val="single"/>
        </w:rPr>
      </w:pPr>
      <w:r>
        <w:rPr>
          <w:sz w:val="28"/>
          <w:szCs w:val="28"/>
        </w:rPr>
        <w:t xml:space="preserve">- </w:t>
      </w:r>
      <w:r w:rsidRPr="00942E4E">
        <w:rPr>
          <w:sz w:val="28"/>
          <w:szCs w:val="28"/>
        </w:rPr>
        <w:t xml:space="preserve">пункта проката технических средств реабилитации (далее </w:t>
      </w:r>
      <w:r>
        <w:rPr>
          <w:sz w:val="28"/>
          <w:szCs w:val="28"/>
        </w:rPr>
        <w:t>также -</w:t>
      </w:r>
      <w:r w:rsidRPr="00942E4E">
        <w:rPr>
          <w:sz w:val="28"/>
          <w:szCs w:val="28"/>
        </w:rPr>
        <w:t xml:space="preserve"> пункт проката), основной целью которого является обеспечение предоставления гражданам, нуждающимся в уходе, во временное пользование технических средств реабилитации. Положение о пункте проката </w:t>
      </w:r>
      <w:r>
        <w:rPr>
          <w:sz w:val="28"/>
          <w:szCs w:val="28"/>
        </w:rPr>
        <w:t xml:space="preserve">приведено в </w:t>
      </w:r>
      <w:r w:rsidRPr="002B64F0">
        <w:rPr>
          <w:sz w:val="28"/>
          <w:szCs w:val="28"/>
          <w:shd w:val="clear" w:color="auto" w:fill="FFFFFF" w:themeFill="background1"/>
        </w:rPr>
        <w:t xml:space="preserve">приложении № </w:t>
      </w:r>
      <w:r w:rsidR="009B3A7A" w:rsidRPr="002B64F0">
        <w:rPr>
          <w:sz w:val="28"/>
          <w:szCs w:val="28"/>
          <w:shd w:val="clear" w:color="auto" w:fill="FFFFFF" w:themeFill="background1"/>
        </w:rPr>
        <w:t>14</w:t>
      </w:r>
      <w:r w:rsidRPr="005F161D">
        <w:rPr>
          <w:sz w:val="28"/>
          <w:szCs w:val="28"/>
        </w:rPr>
        <w:t xml:space="preserve"> к настоящей модели;</w:t>
      </w:r>
      <w:r w:rsidR="00BA0BB5">
        <w:rPr>
          <w:sz w:val="28"/>
          <w:szCs w:val="28"/>
        </w:rPr>
        <w:t xml:space="preserve"> </w:t>
      </w:r>
    </w:p>
    <w:p w14:paraId="27F4A27F" w14:textId="77777777" w:rsidR="00D53C1A" w:rsidRPr="00942E4E" w:rsidRDefault="00310930" w:rsidP="00310930">
      <w:pPr>
        <w:ind w:firstLine="709"/>
        <w:jc w:val="both"/>
        <w:rPr>
          <w:sz w:val="28"/>
          <w:szCs w:val="28"/>
        </w:rPr>
      </w:pPr>
      <w:r>
        <w:rPr>
          <w:sz w:val="28"/>
          <w:szCs w:val="28"/>
        </w:rPr>
        <w:t xml:space="preserve">- </w:t>
      </w:r>
      <w:r w:rsidRPr="00942E4E">
        <w:rPr>
          <w:sz w:val="28"/>
          <w:szCs w:val="28"/>
        </w:rPr>
        <w:t>школы ухода, основной целью которой является обучение граждан, осуществляющих уход, практическим навыкам ухода</w:t>
      </w:r>
      <w:r w:rsidR="00D53C1A" w:rsidRPr="00D53C1A">
        <w:rPr>
          <w:sz w:val="28"/>
          <w:szCs w:val="28"/>
        </w:rPr>
        <w:t>.</w:t>
      </w:r>
    </w:p>
    <w:p w14:paraId="6F0AA558" w14:textId="77777777" w:rsidR="00310930" w:rsidRPr="00942E4E" w:rsidRDefault="00310930" w:rsidP="00310930">
      <w:pPr>
        <w:ind w:firstLine="709"/>
        <w:jc w:val="both"/>
        <w:rPr>
          <w:sz w:val="28"/>
          <w:szCs w:val="28"/>
        </w:rPr>
      </w:pPr>
    </w:p>
    <w:p w14:paraId="06761E8D" w14:textId="77777777" w:rsidR="00310930" w:rsidRDefault="00310930" w:rsidP="00310930">
      <w:pPr>
        <w:jc w:val="center"/>
        <w:rPr>
          <w:b/>
          <w:sz w:val="28"/>
          <w:szCs w:val="28"/>
        </w:rPr>
      </w:pPr>
      <w:r w:rsidRPr="00942E4E">
        <w:rPr>
          <w:b/>
          <w:sz w:val="28"/>
          <w:szCs w:val="28"/>
        </w:rPr>
        <w:t xml:space="preserve">13. Межведомственное взаимодействие </w:t>
      </w:r>
    </w:p>
    <w:p w14:paraId="7C7ECB2E" w14:textId="77777777" w:rsidR="00310930" w:rsidRPr="00942E4E" w:rsidRDefault="00310930" w:rsidP="00310930">
      <w:pPr>
        <w:jc w:val="center"/>
        <w:rPr>
          <w:b/>
          <w:sz w:val="28"/>
          <w:szCs w:val="28"/>
        </w:rPr>
      </w:pPr>
      <w:r w:rsidRPr="00942E4E">
        <w:rPr>
          <w:b/>
          <w:sz w:val="28"/>
          <w:szCs w:val="28"/>
        </w:rPr>
        <w:t>в системе долговременного ухода</w:t>
      </w:r>
    </w:p>
    <w:p w14:paraId="27459A40" w14:textId="77777777" w:rsidR="00310930" w:rsidRPr="00942E4E" w:rsidRDefault="00310930" w:rsidP="00310930">
      <w:pPr>
        <w:ind w:firstLine="709"/>
        <w:jc w:val="both"/>
        <w:rPr>
          <w:sz w:val="28"/>
          <w:szCs w:val="28"/>
        </w:rPr>
      </w:pPr>
    </w:p>
    <w:p w14:paraId="343B4A83" w14:textId="77777777" w:rsidR="00310930" w:rsidRDefault="00310930" w:rsidP="00310930">
      <w:pPr>
        <w:ind w:firstLine="709"/>
        <w:jc w:val="both"/>
        <w:rPr>
          <w:sz w:val="28"/>
          <w:szCs w:val="28"/>
        </w:rPr>
      </w:pPr>
      <w:r w:rsidRPr="00942E4E">
        <w:rPr>
          <w:sz w:val="28"/>
          <w:szCs w:val="28"/>
        </w:rPr>
        <w:t>Организация межведомственного взаимодействия в системе долговременного ухода осуществляется на основании регламента межведомственного взаимодействия участнико</w:t>
      </w:r>
      <w:r>
        <w:rPr>
          <w:sz w:val="28"/>
          <w:szCs w:val="28"/>
        </w:rPr>
        <w:t>в системы долговременного ухода.</w:t>
      </w:r>
    </w:p>
    <w:p w14:paraId="61A66572" w14:textId="77777777" w:rsidR="00310930" w:rsidRPr="00942E4E" w:rsidRDefault="00310930" w:rsidP="00310930">
      <w:pPr>
        <w:ind w:firstLine="709"/>
        <w:jc w:val="both"/>
        <w:rPr>
          <w:sz w:val="28"/>
          <w:szCs w:val="28"/>
        </w:rPr>
      </w:pPr>
    </w:p>
    <w:p w14:paraId="478EA8CB" w14:textId="77777777" w:rsidR="00310930" w:rsidRDefault="00310930" w:rsidP="00310930">
      <w:pPr>
        <w:jc w:val="center"/>
        <w:rPr>
          <w:b/>
          <w:sz w:val="28"/>
          <w:szCs w:val="28"/>
        </w:rPr>
      </w:pPr>
      <w:r w:rsidRPr="00942E4E">
        <w:rPr>
          <w:b/>
          <w:sz w:val="28"/>
          <w:szCs w:val="28"/>
        </w:rPr>
        <w:t xml:space="preserve">14. Кадровое обеспечение </w:t>
      </w:r>
    </w:p>
    <w:p w14:paraId="46EE608B" w14:textId="77777777" w:rsidR="00310930" w:rsidRPr="00942E4E" w:rsidRDefault="00310930" w:rsidP="00310930">
      <w:pPr>
        <w:jc w:val="center"/>
        <w:rPr>
          <w:b/>
          <w:sz w:val="28"/>
          <w:szCs w:val="28"/>
        </w:rPr>
      </w:pPr>
      <w:r w:rsidRPr="00942E4E">
        <w:rPr>
          <w:b/>
          <w:sz w:val="28"/>
          <w:szCs w:val="28"/>
        </w:rPr>
        <w:t>системы долговременного ухода</w:t>
      </w:r>
    </w:p>
    <w:p w14:paraId="41FA8472" w14:textId="77777777" w:rsidR="00310930" w:rsidRDefault="00310930" w:rsidP="00310930">
      <w:pPr>
        <w:ind w:firstLine="709"/>
        <w:jc w:val="both"/>
        <w:rPr>
          <w:sz w:val="28"/>
          <w:szCs w:val="28"/>
        </w:rPr>
      </w:pPr>
    </w:p>
    <w:p w14:paraId="42B7DBFC" w14:textId="77777777" w:rsidR="00310930" w:rsidRPr="00942E4E" w:rsidRDefault="00310930" w:rsidP="00310930">
      <w:pPr>
        <w:ind w:firstLine="709"/>
        <w:jc w:val="both"/>
        <w:rPr>
          <w:sz w:val="28"/>
          <w:szCs w:val="28"/>
        </w:rPr>
      </w:pPr>
      <w:r w:rsidRPr="00942E4E">
        <w:rPr>
          <w:sz w:val="28"/>
          <w:szCs w:val="28"/>
        </w:rPr>
        <w:t>14.1. В целях обеспечения функционирования системы долговременного ухода осуществляется подготовка кадров.</w:t>
      </w:r>
    </w:p>
    <w:p w14:paraId="227F32D5" w14:textId="77777777" w:rsidR="0051662C" w:rsidRDefault="0051662C" w:rsidP="00310930">
      <w:pPr>
        <w:ind w:firstLine="709"/>
        <w:jc w:val="both"/>
        <w:rPr>
          <w:sz w:val="28"/>
          <w:szCs w:val="28"/>
        </w:rPr>
      </w:pPr>
    </w:p>
    <w:p w14:paraId="04CDD885" w14:textId="77777777" w:rsidR="0051662C" w:rsidRDefault="0051662C" w:rsidP="00310930">
      <w:pPr>
        <w:ind w:firstLine="709"/>
        <w:jc w:val="both"/>
        <w:rPr>
          <w:sz w:val="28"/>
          <w:szCs w:val="28"/>
        </w:rPr>
      </w:pPr>
    </w:p>
    <w:p w14:paraId="67F81033" w14:textId="77777777" w:rsidR="0051662C" w:rsidRDefault="0051662C" w:rsidP="00310930">
      <w:pPr>
        <w:ind w:firstLine="709"/>
        <w:jc w:val="both"/>
        <w:rPr>
          <w:sz w:val="28"/>
          <w:szCs w:val="28"/>
        </w:rPr>
      </w:pPr>
    </w:p>
    <w:p w14:paraId="329262F9" w14:textId="77777777" w:rsidR="0051662C" w:rsidRDefault="0051662C" w:rsidP="00310930">
      <w:pPr>
        <w:ind w:firstLine="709"/>
        <w:jc w:val="both"/>
        <w:rPr>
          <w:sz w:val="28"/>
          <w:szCs w:val="28"/>
        </w:rPr>
      </w:pPr>
    </w:p>
    <w:p w14:paraId="34EBBA42" w14:textId="77777777" w:rsidR="00310930" w:rsidRPr="00942E4E" w:rsidRDefault="00310930" w:rsidP="00310930">
      <w:pPr>
        <w:ind w:firstLine="709"/>
        <w:jc w:val="both"/>
        <w:rPr>
          <w:sz w:val="28"/>
          <w:szCs w:val="28"/>
        </w:rPr>
      </w:pPr>
      <w:r w:rsidRPr="00942E4E">
        <w:rPr>
          <w:sz w:val="28"/>
          <w:szCs w:val="28"/>
        </w:rPr>
        <w:t xml:space="preserve">14.2. </w:t>
      </w:r>
      <w:r w:rsidR="00314393">
        <w:rPr>
          <w:sz w:val="28"/>
          <w:szCs w:val="28"/>
        </w:rPr>
        <w:t xml:space="preserve">Министерство </w:t>
      </w:r>
      <w:r w:rsidRPr="00942E4E">
        <w:rPr>
          <w:sz w:val="28"/>
          <w:szCs w:val="28"/>
        </w:rPr>
        <w:t>социально</w:t>
      </w:r>
      <w:r w:rsidR="00314393">
        <w:rPr>
          <w:sz w:val="28"/>
          <w:szCs w:val="28"/>
        </w:rPr>
        <w:t>го</w:t>
      </w:r>
      <w:r w:rsidRPr="00942E4E">
        <w:rPr>
          <w:sz w:val="28"/>
          <w:szCs w:val="28"/>
        </w:rPr>
        <w:t xml:space="preserve"> развити</w:t>
      </w:r>
      <w:r w:rsidR="00314393">
        <w:rPr>
          <w:sz w:val="28"/>
          <w:szCs w:val="28"/>
        </w:rPr>
        <w:t>я Смоленской области</w:t>
      </w:r>
      <w:r w:rsidRPr="00942E4E">
        <w:rPr>
          <w:sz w:val="28"/>
          <w:szCs w:val="28"/>
        </w:rPr>
        <w:t xml:space="preserve"> организует обучение работников, участвующих в организации и оказании социальных услуг по уходу (помощники по уходу, организаторы ухода), а также обеспечивающих функционирование системы долговременного ухода (эксперт</w:t>
      </w:r>
      <w:r w:rsidR="00B226C8">
        <w:rPr>
          <w:sz w:val="28"/>
          <w:szCs w:val="28"/>
        </w:rPr>
        <w:t>ы</w:t>
      </w:r>
      <w:r w:rsidRPr="00942E4E">
        <w:rPr>
          <w:sz w:val="28"/>
          <w:szCs w:val="28"/>
        </w:rPr>
        <w:t xml:space="preserve"> по оценке нуждаемости, </w:t>
      </w:r>
      <w:r w:rsidR="00B226C8">
        <w:rPr>
          <w:sz w:val="28"/>
          <w:szCs w:val="28"/>
        </w:rPr>
        <w:t>работники регионального и территориальных координационных центров)</w:t>
      </w:r>
      <w:r w:rsidR="002C5F05">
        <w:rPr>
          <w:sz w:val="28"/>
          <w:szCs w:val="28"/>
        </w:rPr>
        <w:t>,</w:t>
      </w:r>
      <w:r w:rsidR="00B226C8">
        <w:rPr>
          <w:sz w:val="28"/>
          <w:szCs w:val="28"/>
        </w:rPr>
        <w:t xml:space="preserve"> </w:t>
      </w:r>
      <w:r w:rsidRPr="00942E4E">
        <w:rPr>
          <w:sz w:val="28"/>
          <w:szCs w:val="28"/>
        </w:rPr>
        <w:t>по программам дополнительного профессионального образования (программы повышения квалификации, программы профессиональной переподготовки) (далее – профессиональные программы).</w:t>
      </w:r>
    </w:p>
    <w:p w14:paraId="52553A9C" w14:textId="77777777" w:rsidR="00310930" w:rsidRPr="00942E4E" w:rsidRDefault="00310930" w:rsidP="00310930">
      <w:pPr>
        <w:widowControl w:val="0"/>
        <w:ind w:firstLine="709"/>
        <w:jc w:val="both"/>
        <w:rPr>
          <w:sz w:val="28"/>
          <w:szCs w:val="28"/>
        </w:rPr>
      </w:pPr>
      <w:r w:rsidRPr="00942E4E">
        <w:rPr>
          <w:sz w:val="28"/>
          <w:szCs w:val="28"/>
        </w:rPr>
        <w:t>14.3. Реализация профессиональных программ</w:t>
      </w:r>
      <w:r w:rsidR="00F826F0">
        <w:rPr>
          <w:sz w:val="28"/>
          <w:szCs w:val="28"/>
        </w:rPr>
        <w:t xml:space="preserve"> по обучению экспертов по оценке нуждаемости, </w:t>
      </w:r>
      <w:r w:rsidR="00F826F0" w:rsidRPr="00F826F0">
        <w:rPr>
          <w:sz w:val="28"/>
          <w:szCs w:val="28"/>
        </w:rPr>
        <w:t>работник</w:t>
      </w:r>
      <w:r w:rsidR="00F826F0">
        <w:rPr>
          <w:sz w:val="28"/>
          <w:szCs w:val="28"/>
        </w:rPr>
        <w:t>ов</w:t>
      </w:r>
      <w:r w:rsidR="00F826F0" w:rsidRPr="00F826F0">
        <w:rPr>
          <w:sz w:val="28"/>
          <w:szCs w:val="28"/>
        </w:rPr>
        <w:t xml:space="preserve"> регионального </w:t>
      </w:r>
      <w:r w:rsidR="00F826F0">
        <w:rPr>
          <w:sz w:val="28"/>
          <w:szCs w:val="28"/>
        </w:rPr>
        <w:t>или</w:t>
      </w:r>
      <w:r w:rsidR="00F826F0" w:rsidRPr="00F826F0">
        <w:rPr>
          <w:sz w:val="28"/>
          <w:szCs w:val="28"/>
        </w:rPr>
        <w:t xml:space="preserve"> территориальных координационных центров</w:t>
      </w:r>
      <w:r w:rsidR="00F826F0">
        <w:rPr>
          <w:sz w:val="28"/>
          <w:szCs w:val="28"/>
        </w:rPr>
        <w:t xml:space="preserve">, организаторов ухода и </w:t>
      </w:r>
      <w:r w:rsidRPr="00942E4E">
        <w:rPr>
          <w:sz w:val="28"/>
          <w:szCs w:val="28"/>
        </w:rPr>
        <w:t>помощников по уходу осуществляется на базе образовательных организаций высшего и среднего профессионального образования, в том числе медицинских образовательных организаций,</w:t>
      </w:r>
      <w:r w:rsidR="00F826F0">
        <w:rPr>
          <w:sz w:val="28"/>
          <w:szCs w:val="28"/>
        </w:rPr>
        <w:t xml:space="preserve"> а также иных организаций,</w:t>
      </w:r>
      <w:r w:rsidRPr="00942E4E">
        <w:rPr>
          <w:sz w:val="28"/>
          <w:szCs w:val="28"/>
        </w:rPr>
        <w:t xml:space="preserve"> имеющих лицензию на реализацию профессиональны</w:t>
      </w:r>
      <w:r>
        <w:rPr>
          <w:sz w:val="28"/>
          <w:szCs w:val="28"/>
        </w:rPr>
        <w:t>х</w:t>
      </w:r>
      <w:r w:rsidRPr="00942E4E">
        <w:rPr>
          <w:sz w:val="28"/>
          <w:szCs w:val="28"/>
        </w:rPr>
        <w:t xml:space="preserve"> программ, материально-техническ</w:t>
      </w:r>
      <w:r w:rsidR="00F826F0">
        <w:rPr>
          <w:sz w:val="28"/>
          <w:szCs w:val="28"/>
        </w:rPr>
        <w:t>и оснащенную</w:t>
      </w:r>
      <w:r w:rsidRPr="00942E4E">
        <w:rPr>
          <w:sz w:val="28"/>
          <w:szCs w:val="28"/>
        </w:rPr>
        <w:t xml:space="preserve"> учебную базу для проведения теоретических и практических занятий, квалифицированный преподавательский состав.</w:t>
      </w:r>
    </w:p>
    <w:p w14:paraId="2AB65B33" w14:textId="77777777" w:rsidR="00310930" w:rsidRPr="00942E4E" w:rsidRDefault="00310930" w:rsidP="00310930">
      <w:pPr>
        <w:ind w:firstLine="709"/>
        <w:jc w:val="both"/>
        <w:rPr>
          <w:sz w:val="28"/>
          <w:szCs w:val="28"/>
        </w:rPr>
      </w:pPr>
      <w:r w:rsidRPr="00942E4E">
        <w:rPr>
          <w:sz w:val="28"/>
          <w:szCs w:val="28"/>
        </w:rPr>
        <w:t xml:space="preserve">14.4. Обучение работников уполномоченных организаций по </w:t>
      </w:r>
      <w:r w:rsidR="00A83A61" w:rsidRPr="00942E4E">
        <w:rPr>
          <w:sz w:val="28"/>
          <w:szCs w:val="28"/>
        </w:rPr>
        <w:t xml:space="preserve">вопросам </w:t>
      </w:r>
      <w:r w:rsidR="00A83A61">
        <w:rPr>
          <w:sz w:val="28"/>
          <w:szCs w:val="28"/>
        </w:rPr>
        <w:t>внедрения</w:t>
      </w:r>
      <w:r w:rsidRPr="00942E4E">
        <w:rPr>
          <w:sz w:val="28"/>
          <w:szCs w:val="28"/>
        </w:rPr>
        <w:t xml:space="preserve"> системы долговременного ухода осуществляется посредством организации и проведения региональных конференций, обучающих семинаров, тематических мастер-классов, межрегиональных мероприятий по обмену опытом, ознакомлению с лучшими международными практиками.</w:t>
      </w:r>
    </w:p>
    <w:p w14:paraId="30D575EA" w14:textId="77777777" w:rsidR="00F6040F" w:rsidRDefault="00310930" w:rsidP="00310930">
      <w:pPr>
        <w:ind w:firstLine="709"/>
        <w:jc w:val="both"/>
        <w:rPr>
          <w:sz w:val="28"/>
          <w:szCs w:val="28"/>
        </w:rPr>
      </w:pPr>
      <w:r w:rsidRPr="00942E4E">
        <w:rPr>
          <w:sz w:val="28"/>
          <w:szCs w:val="28"/>
        </w:rPr>
        <w:t xml:space="preserve">14.5. </w:t>
      </w:r>
      <w:r w:rsidR="00F6040F">
        <w:rPr>
          <w:sz w:val="28"/>
          <w:szCs w:val="28"/>
        </w:rPr>
        <w:t>Работник</w:t>
      </w:r>
      <w:r w:rsidRPr="00942E4E">
        <w:rPr>
          <w:sz w:val="28"/>
          <w:szCs w:val="28"/>
        </w:rPr>
        <w:t xml:space="preserve"> регионального </w:t>
      </w:r>
      <w:r w:rsidR="00D5742B">
        <w:rPr>
          <w:sz w:val="28"/>
          <w:szCs w:val="28"/>
        </w:rPr>
        <w:t>и</w:t>
      </w:r>
      <w:r w:rsidR="002C5F05">
        <w:rPr>
          <w:sz w:val="28"/>
          <w:szCs w:val="28"/>
        </w:rPr>
        <w:t>ли</w:t>
      </w:r>
      <w:r w:rsidRPr="00942E4E">
        <w:rPr>
          <w:sz w:val="28"/>
          <w:szCs w:val="28"/>
        </w:rPr>
        <w:t xml:space="preserve"> территориального координационного центра</w:t>
      </w:r>
      <w:r w:rsidR="00F6040F">
        <w:rPr>
          <w:sz w:val="28"/>
          <w:szCs w:val="28"/>
        </w:rPr>
        <w:t xml:space="preserve"> организует и</w:t>
      </w:r>
      <w:r w:rsidRPr="00942E4E">
        <w:rPr>
          <w:sz w:val="28"/>
          <w:szCs w:val="28"/>
        </w:rPr>
        <w:t xml:space="preserve"> обеспечивает взаимодействие работников</w:t>
      </w:r>
      <w:r w:rsidR="00F6040F">
        <w:rPr>
          <w:sz w:val="28"/>
          <w:szCs w:val="28"/>
        </w:rPr>
        <w:t xml:space="preserve"> поставщиков </w:t>
      </w:r>
      <w:r w:rsidR="00F6040F" w:rsidRPr="00942E4E">
        <w:rPr>
          <w:sz w:val="28"/>
          <w:szCs w:val="28"/>
        </w:rPr>
        <w:t>социальных услуг</w:t>
      </w:r>
      <w:r w:rsidR="00F6040F">
        <w:rPr>
          <w:sz w:val="28"/>
          <w:szCs w:val="28"/>
        </w:rPr>
        <w:t xml:space="preserve">, </w:t>
      </w:r>
      <w:r w:rsidR="00F6040F" w:rsidRPr="00942E4E">
        <w:rPr>
          <w:sz w:val="28"/>
          <w:szCs w:val="28"/>
        </w:rPr>
        <w:t>медицинских</w:t>
      </w:r>
      <w:r w:rsidR="00F6040F" w:rsidRPr="00F6040F">
        <w:rPr>
          <w:sz w:val="28"/>
          <w:szCs w:val="28"/>
        </w:rPr>
        <w:t xml:space="preserve"> </w:t>
      </w:r>
      <w:r w:rsidR="00F6040F" w:rsidRPr="00942E4E">
        <w:rPr>
          <w:sz w:val="28"/>
          <w:szCs w:val="28"/>
        </w:rPr>
        <w:t>и иных организаций</w:t>
      </w:r>
      <w:r w:rsidR="00F6040F" w:rsidRPr="00F6040F">
        <w:rPr>
          <w:sz w:val="28"/>
          <w:szCs w:val="28"/>
        </w:rPr>
        <w:t xml:space="preserve"> </w:t>
      </w:r>
      <w:r w:rsidR="00F6040F" w:rsidRPr="00942E4E">
        <w:rPr>
          <w:sz w:val="28"/>
          <w:szCs w:val="28"/>
        </w:rPr>
        <w:t>с гражданином, нуждающимся в уходе, его ближайшим окружением, в том числе при разрешении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14:paraId="0819694E" w14:textId="77777777" w:rsidR="00310930" w:rsidRPr="00942E4E" w:rsidRDefault="00310930" w:rsidP="004434F8">
      <w:pPr>
        <w:widowControl w:val="0"/>
        <w:ind w:firstLine="709"/>
        <w:jc w:val="both"/>
        <w:rPr>
          <w:sz w:val="28"/>
          <w:szCs w:val="28"/>
        </w:rPr>
      </w:pPr>
      <w:r w:rsidRPr="00942E4E">
        <w:rPr>
          <w:sz w:val="28"/>
          <w:szCs w:val="28"/>
        </w:rPr>
        <w:t xml:space="preserve">14.6. </w:t>
      </w:r>
      <w:r w:rsidR="00F6040F">
        <w:rPr>
          <w:sz w:val="28"/>
          <w:szCs w:val="28"/>
        </w:rPr>
        <w:t>Работник</w:t>
      </w:r>
      <w:r w:rsidR="00F6040F" w:rsidRPr="00942E4E">
        <w:rPr>
          <w:sz w:val="28"/>
          <w:szCs w:val="28"/>
        </w:rPr>
        <w:t xml:space="preserve"> регионального </w:t>
      </w:r>
      <w:r w:rsidR="00F6040F" w:rsidRPr="00D5742B">
        <w:rPr>
          <w:sz w:val="28"/>
          <w:szCs w:val="28"/>
          <w:shd w:val="clear" w:color="auto" w:fill="FFFFFF" w:themeFill="background1"/>
        </w:rPr>
        <w:t>или</w:t>
      </w:r>
      <w:r w:rsidR="00F6040F">
        <w:rPr>
          <w:sz w:val="28"/>
          <w:szCs w:val="28"/>
        </w:rPr>
        <w:t xml:space="preserve"> </w:t>
      </w:r>
      <w:r w:rsidR="00F6040F" w:rsidRPr="00942E4E">
        <w:rPr>
          <w:sz w:val="28"/>
          <w:szCs w:val="28"/>
        </w:rPr>
        <w:t>территориального координационного центра</w:t>
      </w:r>
      <w:r w:rsidR="00F6040F">
        <w:rPr>
          <w:sz w:val="28"/>
          <w:szCs w:val="28"/>
        </w:rPr>
        <w:t xml:space="preserve"> </w:t>
      </w:r>
      <w:r w:rsidRPr="00942E4E">
        <w:rPr>
          <w:sz w:val="28"/>
          <w:szCs w:val="28"/>
        </w:rPr>
        <w:t>обязан:</w:t>
      </w:r>
    </w:p>
    <w:p w14:paraId="51E979E6" w14:textId="77777777" w:rsidR="00310930" w:rsidRPr="00942E4E" w:rsidRDefault="00310930" w:rsidP="004434F8">
      <w:pPr>
        <w:widowControl w:val="0"/>
        <w:ind w:firstLine="709"/>
        <w:jc w:val="both"/>
        <w:rPr>
          <w:sz w:val="28"/>
          <w:szCs w:val="28"/>
        </w:rPr>
      </w:pPr>
      <w:r w:rsidRPr="00942E4E">
        <w:rPr>
          <w:sz w:val="28"/>
          <w:szCs w:val="28"/>
        </w:rPr>
        <w:t>1) соответствовать требованиям одного из профессиональных стандартов «Специалист по социальной работе» или «Психолог в социальной сфере»;</w:t>
      </w:r>
    </w:p>
    <w:p w14:paraId="04F65EF9" w14:textId="77777777" w:rsidR="00310930" w:rsidRPr="00942E4E" w:rsidRDefault="00310930" w:rsidP="00310930">
      <w:pPr>
        <w:ind w:firstLine="709"/>
        <w:jc w:val="both"/>
        <w:rPr>
          <w:sz w:val="28"/>
          <w:szCs w:val="28"/>
        </w:rPr>
      </w:pPr>
      <w:r w:rsidRPr="00942E4E">
        <w:rPr>
          <w:sz w:val="28"/>
          <w:szCs w:val="28"/>
        </w:rPr>
        <w:t>2) пройти и (или) быть готовым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14:paraId="7AA637F1" w14:textId="77777777" w:rsidR="00310930" w:rsidRPr="00942E4E" w:rsidRDefault="00310930" w:rsidP="00310930">
      <w:pPr>
        <w:ind w:firstLine="709"/>
        <w:jc w:val="both"/>
        <w:rPr>
          <w:sz w:val="28"/>
          <w:szCs w:val="28"/>
        </w:rPr>
      </w:pPr>
      <w:r w:rsidRPr="00942E4E">
        <w:rPr>
          <w:sz w:val="28"/>
          <w:szCs w:val="28"/>
        </w:rPr>
        <w:t>3) соблюдать принцип</w:t>
      </w:r>
      <w:r>
        <w:rPr>
          <w:sz w:val="28"/>
          <w:szCs w:val="28"/>
        </w:rPr>
        <w:t>ы и правила корпоративной этики</w:t>
      </w:r>
      <w:r w:rsidR="007A3D4E">
        <w:rPr>
          <w:sz w:val="28"/>
          <w:szCs w:val="28"/>
        </w:rPr>
        <w:t>, предусмотренные</w:t>
      </w:r>
      <w:r w:rsidR="007A3D4E" w:rsidRPr="007A3D4E">
        <w:t xml:space="preserve"> </w:t>
      </w:r>
      <w:r w:rsidR="007A3D4E" w:rsidRPr="007A3D4E">
        <w:rPr>
          <w:sz w:val="28"/>
          <w:szCs w:val="28"/>
        </w:rPr>
        <w:t>в приложении № 5 к настоящей модели.</w:t>
      </w:r>
    </w:p>
    <w:p w14:paraId="55BD0F50" w14:textId="77777777" w:rsidR="00310930" w:rsidRPr="00942E4E" w:rsidRDefault="00310930" w:rsidP="00310930">
      <w:pPr>
        <w:ind w:firstLine="709"/>
        <w:jc w:val="both"/>
        <w:rPr>
          <w:sz w:val="28"/>
          <w:szCs w:val="28"/>
        </w:rPr>
      </w:pPr>
      <w:r w:rsidRPr="00942E4E">
        <w:rPr>
          <w:sz w:val="28"/>
          <w:szCs w:val="28"/>
        </w:rPr>
        <w:t xml:space="preserve">14.7. Деятельность </w:t>
      </w:r>
      <w:r w:rsidR="00542FD0">
        <w:rPr>
          <w:sz w:val="28"/>
          <w:szCs w:val="28"/>
        </w:rPr>
        <w:t>работника</w:t>
      </w:r>
      <w:r w:rsidRPr="00942E4E">
        <w:rPr>
          <w:sz w:val="28"/>
          <w:szCs w:val="28"/>
        </w:rPr>
        <w:t xml:space="preserve"> территориального координационного центра осуществляется во взаимодействии с </w:t>
      </w:r>
      <w:r w:rsidR="00542FD0">
        <w:rPr>
          <w:sz w:val="28"/>
          <w:szCs w:val="28"/>
        </w:rPr>
        <w:t>работником</w:t>
      </w:r>
      <w:r w:rsidRPr="00942E4E">
        <w:rPr>
          <w:sz w:val="28"/>
          <w:szCs w:val="28"/>
        </w:rPr>
        <w:t xml:space="preserve"> регионального координационного центра и организатором ухода.</w:t>
      </w:r>
    </w:p>
    <w:p w14:paraId="51014628" w14:textId="77777777" w:rsidR="00310930" w:rsidRPr="002B64F0" w:rsidRDefault="00310930" w:rsidP="002B64F0">
      <w:pPr>
        <w:shd w:val="clear" w:color="auto" w:fill="FFFFFF" w:themeFill="background1"/>
        <w:ind w:firstLine="709"/>
        <w:jc w:val="both"/>
        <w:rPr>
          <w:sz w:val="28"/>
          <w:szCs w:val="28"/>
        </w:rPr>
      </w:pPr>
      <w:r w:rsidRPr="002B64F0">
        <w:rPr>
          <w:sz w:val="28"/>
          <w:szCs w:val="28"/>
        </w:rPr>
        <w:t>14.8. Организатор ухода является</w:t>
      </w:r>
      <w:r w:rsidR="00F57909" w:rsidRPr="002B64F0">
        <w:rPr>
          <w:sz w:val="28"/>
          <w:szCs w:val="28"/>
        </w:rPr>
        <w:t xml:space="preserve"> работником</w:t>
      </w:r>
      <w:r w:rsidRPr="002B64F0">
        <w:rPr>
          <w:sz w:val="28"/>
          <w:szCs w:val="28"/>
        </w:rPr>
        <w:t xml:space="preserve"> </w:t>
      </w:r>
      <w:r w:rsidR="00F57909" w:rsidRPr="002B64F0">
        <w:rPr>
          <w:sz w:val="28"/>
          <w:szCs w:val="28"/>
        </w:rPr>
        <w:t xml:space="preserve">поставщика социальных услуг, в том числе </w:t>
      </w:r>
      <w:r w:rsidRPr="002B64F0">
        <w:rPr>
          <w:sz w:val="28"/>
          <w:szCs w:val="28"/>
        </w:rPr>
        <w:t>руководителем структурного подразделения, который организует деятельность помощников по уходу и осуществляет контроль за предоставлением гражданам, нуждающимся в уходе, социальных услуг по уходу, включенных в социальный пакет долговременного ухода.</w:t>
      </w:r>
    </w:p>
    <w:p w14:paraId="38ED3B0F" w14:textId="77777777" w:rsidR="00310930" w:rsidRPr="002B64F0" w:rsidRDefault="00310930" w:rsidP="002B64F0">
      <w:pPr>
        <w:shd w:val="clear" w:color="auto" w:fill="FFFFFF" w:themeFill="background1"/>
        <w:ind w:firstLine="709"/>
        <w:jc w:val="both"/>
        <w:rPr>
          <w:sz w:val="28"/>
          <w:szCs w:val="28"/>
        </w:rPr>
      </w:pPr>
      <w:r w:rsidRPr="002B64F0">
        <w:rPr>
          <w:sz w:val="28"/>
          <w:szCs w:val="28"/>
        </w:rPr>
        <w:t>14.9. Организатор ухода обязан:</w:t>
      </w:r>
    </w:p>
    <w:p w14:paraId="7FFF6FB5" w14:textId="77777777" w:rsidR="00310930" w:rsidRPr="002B64F0" w:rsidRDefault="00310930" w:rsidP="002B64F0">
      <w:pPr>
        <w:shd w:val="clear" w:color="auto" w:fill="FFFFFF" w:themeFill="background1"/>
        <w:ind w:firstLine="709"/>
        <w:jc w:val="both"/>
        <w:rPr>
          <w:sz w:val="28"/>
          <w:szCs w:val="28"/>
        </w:rPr>
      </w:pPr>
      <w:r w:rsidRPr="002B64F0">
        <w:rPr>
          <w:sz w:val="28"/>
          <w:szCs w:val="28"/>
        </w:rPr>
        <w:t>1) соответствовать требованиям профессиональн</w:t>
      </w:r>
      <w:r w:rsidR="00D41754" w:rsidRPr="002B64F0">
        <w:rPr>
          <w:sz w:val="28"/>
          <w:szCs w:val="28"/>
        </w:rPr>
        <w:t>ого</w:t>
      </w:r>
      <w:r w:rsidRPr="002B64F0">
        <w:rPr>
          <w:sz w:val="28"/>
          <w:szCs w:val="28"/>
        </w:rPr>
        <w:t xml:space="preserve"> стандарт</w:t>
      </w:r>
      <w:r w:rsidR="00D41754" w:rsidRPr="002B64F0">
        <w:rPr>
          <w:sz w:val="28"/>
          <w:szCs w:val="28"/>
        </w:rPr>
        <w:t>а</w:t>
      </w:r>
      <w:r w:rsidRPr="002B64F0">
        <w:rPr>
          <w:sz w:val="28"/>
          <w:szCs w:val="28"/>
        </w:rPr>
        <w:t xml:space="preserve"> «Специалист по социальной работе»;</w:t>
      </w:r>
    </w:p>
    <w:p w14:paraId="056D7AFA" w14:textId="77777777" w:rsidR="00310930" w:rsidRPr="00942E4E" w:rsidRDefault="00310930" w:rsidP="002B64F0">
      <w:pPr>
        <w:widowControl w:val="0"/>
        <w:shd w:val="clear" w:color="auto" w:fill="FFFFFF" w:themeFill="background1"/>
        <w:ind w:firstLine="709"/>
        <w:jc w:val="both"/>
        <w:rPr>
          <w:sz w:val="28"/>
          <w:szCs w:val="28"/>
        </w:rPr>
      </w:pPr>
      <w:r w:rsidRPr="002B64F0">
        <w:rPr>
          <w:sz w:val="28"/>
          <w:szCs w:val="28"/>
        </w:rPr>
        <w:t>2) пройти и (или) быть готовым пройти профессиональное обучение по программам профессиональной подготовки</w:t>
      </w:r>
      <w:r w:rsidRPr="00942E4E">
        <w:rPr>
          <w:sz w:val="28"/>
          <w:szCs w:val="28"/>
        </w:rPr>
        <w:t xml:space="preserve"> (переподготовки) или повышение квалификации по вопросам управления в социальной сфере, построени</w:t>
      </w:r>
      <w:r w:rsidR="002C5F05">
        <w:rPr>
          <w:sz w:val="28"/>
          <w:szCs w:val="28"/>
        </w:rPr>
        <w:t>я</w:t>
      </w:r>
      <w:r w:rsidRPr="00942E4E">
        <w:rPr>
          <w:sz w:val="28"/>
          <w:szCs w:val="28"/>
        </w:rPr>
        <w:t xml:space="preserve"> эффективного общения, разрешени</w:t>
      </w:r>
      <w:r w:rsidR="002C5F05">
        <w:rPr>
          <w:sz w:val="28"/>
          <w:szCs w:val="28"/>
        </w:rPr>
        <w:t>я</w:t>
      </w:r>
      <w:r w:rsidRPr="00942E4E">
        <w:rPr>
          <w:sz w:val="28"/>
          <w:szCs w:val="28"/>
        </w:rPr>
        <w:t xml:space="preserve"> конфликтных ситуаций,</w:t>
      </w:r>
      <w:r w:rsidR="00D41754">
        <w:rPr>
          <w:sz w:val="28"/>
          <w:szCs w:val="28"/>
        </w:rPr>
        <w:t xml:space="preserve"> изучения</w:t>
      </w:r>
      <w:r w:rsidRPr="00942E4E">
        <w:rPr>
          <w:sz w:val="28"/>
          <w:szCs w:val="28"/>
        </w:rPr>
        <w:t xml:space="preserve"> психологических особенностей граждан пожилого возраста и инвалидов;</w:t>
      </w:r>
    </w:p>
    <w:p w14:paraId="541384FD" w14:textId="77777777" w:rsidR="00317FEC" w:rsidRDefault="00310930" w:rsidP="00317FEC">
      <w:pPr>
        <w:ind w:firstLine="709"/>
        <w:jc w:val="both"/>
        <w:rPr>
          <w:sz w:val="28"/>
          <w:szCs w:val="28"/>
        </w:rPr>
      </w:pPr>
      <w:r w:rsidRPr="00942E4E">
        <w:rPr>
          <w:sz w:val="28"/>
          <w:szCs w:val="28"/>
        </w:rPr>
        <w:t>3) соблюдать принципы</w:t>
      </w:r>
      <w:r w:rsidR="00F736EE">
        <w:rPr>
          <w:sz w:val="28"/>
          <w:szCs w:val="28"/>
        </w:rPr>
        <w:t xml:space="preserve"> и правила корпоративной этики, </w:t>
      </w:r>
      <w:r w:rsidR="00317FEC">
        <w:rPr>
          <w:sz w:val="28"/>
          <w:szCs w:val="28"/>
        </w:rPr>
        <w:t>предусмотренные</w:t>
      </w:r>
      <w:r w:rsidR="00317FEC" w:rsidRPr="007A3D4E">
        <w:t xml:space="preserve"> </w:t>
      </w:r>
      <w:r w:rsidR="00317FEC" w:rsidRPr="007A3D4E">
        <w:rPr>
          <w:sz w:val="28"/>
          <w:szCs w:val="28"/>
        </w:rPr>
        <w:t>в приложении № 5 к настоящей модели.</w:t>
      </w:r>
    </w:p>
    <w:p w14:paraId="0BE1B248" w14:textId="77777777" w:rsidR="00D33FCE" w:rsidRDefault="00D33FCE" w:rsidP="00345995">
      <w:pPr>
        <w:jc w:val="both"/>
        <w:rPr>
          <w:sz w:val="28"/>
          <w:szCs w:val="28"/>
        </w:rPr>
      </w:pPr>
    </w:p>
    <w:p w14:paraId="6C813BDC" w14:textId="77777777" w:rsidR="00310930" w:rsidRDefault="00310930" w:rsidP="00310930">
      <w:pPr>
        <w:jc w:val="center"/>
        <w:rPr>
          <w:b/>
          <w:sz w:val="28"/>
          <w:szCs w:val="28"/>
        </w:rPr>
      </w:pPr>
      <w:r w:rsidRPr="00942E4E">
        <w:rPr>
          <w:b/>
          <w:sz w:val="28"/>
          <w:szCs w:val="28"/>
        </w:rPr>
        <w:t xml:space="preserve">15. Финансовое обеспечение </w:t>
      </w:r>
    </w:p>
    <w:p w14:paraId="34E2609B" w14:textId="77777777" w:rsidR="00310930" w:rsidRPr="00942E4E" w:rsidRDefault="00310930" w:rsidP="00310930">
      <w:pPr>
        <w:jc w:val="center"/>
        <w:rPr>
          <w:b/>
          <w:sz w:val="28"/>
          <w:szCs w:val="28"/>
        </w:rPr>
      </w:pPr>
      <w:r w:rsidRPr="00942E4E">
        <w:rPr>
          <w:b/>
          <w:sz w:val="28"/>
          <w:szCs w:val="28"/>
        </w:rPr>
        <w:t>системы долговременного ухода</w:t>
      </w:r>
    </w:p>
    <w:p w14:paraId="6BA0F38C" w14:textId="77777777" w:rsidR="00310930" w:rsidRPr="00942E4E" w:rsidRDefault="00310930" w:rsidP="00310930">
      <w:pPr>
        <w:ind w:firstLine="709"/>
        <w:jc w:val="both"/>
        <w:rPr>
          <w:sz w:val="28"/>
          <w:szCs w:val="28"/>
        </w:rPr>
      </w:pPr>
    </w:p>
    <w:p w14:paraId="18AC2884" w14:textId="77777777" w:rsidR="00310930" w:rsidRPr="00942E4E" w:rsidRDefault="00310930" w:rsidP="00310930">
      <w:pPr>
        <w:ind w:firstLine="709"/>
        <w:jc w:val="both"/>
        <w:rPr>
          <w:sz w:val="28"/>
          <w:szCs w:val="28"/>
        </w:rPr>
      </w:pPr>
      <w:r w:rsidRPr="00942E4E">
        <w:rPr>
          <w:sz w:val="28"/>
          <w:szCs w:val="28"/>
        </w:rPr>
        <w:t>Финансовое обеспечение системы долговременного ухода осуществляется за счет:</w:t>
      </w:r>
    </w:p>
    <w:p w14:paraId="1F9AFDBD" w14:textId="77777777" w:rsidR="00310930" w:rsidRPr="00942E4E" w:rsidRDefault="00310930" w:rsidP="00310930">
      <w:pPr>
        <w:ind w:firstLine="709"/>
        <w:jc w:val="both"/>
        <w:rPr>
          <w:sz w:val="28"/>
          <w:szCs w:val="28"/>
        </w:rPr>
      </w:pPr>
      <w:r w:rsidRPr="00942E4E">
        <w:rPr>
          <w:sz w:val="28"/>
          <w:szCs w:val="28"/>
        </w:rPr>
        <w:t>1) средств областного бюджета, предусмотренных:</w:t>
      </w:r>
    </w:p>
    <w:p w14:paraId="1804EE77"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деятельности организаций социального обслуживания;</w:t>
      </w:r>
    </w:p>
    <w:p w14:paraId="103D048E"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граждан техническими средствами реабилитации в пунктах проката;</w:t>
      </w:r>
    </w:p>
    <w:p w14:paraId="0FE46D57"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на обеспечение деятельности образовательных организаций (в части подготовки и повышения квалификации кадров в системе долговременного ухода);</w:t>
      </w:r>
    </w:p>
    <w:p w14:paraId="49436D75" w14:textId="77777777" w:rsidR="00310930" w:rsidRPr="00942E4E" w:rsidRDefault="00310930" w:rsidP="004434F8">
      <w:pPr>
        <w:widowControl w:val="0"/>
        <w:ind w:firstLine="709"/>
        <w:jc w:val="both"/>
        <w:rPr>
          <w:sz w:val="28"/>
          <w:szCs w:val="28"/>
        </w:rPr>
      </w:pPr>
      <w:r w:rsidRPr="00942E4E">
        <w:rPr>
          <w:sz w:val="28"/>
          <w:szCs w:val="28"/>
        </w:rPr>
        <w:t>2) средств системы обязательного медицинского страхования, предусмотренных на оказание гражданам бесплатной медицинской помощи всех видов, включая специализированную (в том числе высокотехнологичную медицинскую помощь), при проведении диспансеризации, оздоровления, регулярных медицинских осмотров, на обеспечение лекарственными средствами (в части оказания медицинских услуг гражданам, нуждающимся в уходе, и обеспечения их лекарственными средствами);</w:t>
      </w:r>
    </w:p>
    <w:p w14:paraId="3ACB0CF4" w14:textId="77777777" w:rsidR="00310930" w:rsidRPr="00942E4E" w:rsidRDefault="00310930" w:rsidP="00310930">
      <w:pPr>
        <w:ind w:firstLine="709"/>
        <w:jc w:val="both"/>
        <w:rPr>
          <w:sz w:val="28"/>
          <w:szCs w:val="28"/>
        </w:rPr>
      </w:pPr>
      <w:r w:rsidRPr="00942E4E">
        <w:rPr>
          <w:sz w:val="28"/>
          <w:szCs w:val="28"/>
        </w:rPr>
        <w:t>3) средств федерального бюджета, предусмотренных:</w:t>
      </w:r>
    </w:p>
    <w:p w14:paraId="1ABCB240"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на реализацию проекта по созданию системы долговременного ухода;</w:t>
      </w:r>
    </w:p>
    <w:p w14:paraId="540F1146"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 xml:space="preserve">на </w:t>
      </w:r>
      <w:r w:rsidR="00B613E4">
        <w:rPr>
          <w:sz w:val="28"/>
          <w:szCs w:val="28"/>
        </w:rPr>
        <w:t xml:space="preserve">  </w:t>
      </w:r>
      <w:r w:rsidR="00B941A1">
        <w:rPr>
          <w:sz w:val="28"/>
          <w:szCs w:val="28"/>
        </w:rPr>
        <w:t xml:space="preserve"> </w:t>
      </w:r>
      <w:r w:rsidRPr="00942E4E">
        <w:rPr>
          <w:sz w:val="28"/>
          <w:szCs w:val="28"/>
        </w:rPr>
        <w:t xml:space="preserve">финансовое </w:t>
      </w:r>
      <w:r w:rsidR="00B613E4">
        <w:rPr>
          <w:sz w:val="28"/>
          <w:szCs w:val="28"/>
        </w:rPr>
        <w:t xml:space="preserve">   </w:t>
      </w:r>
      <w:r w:rsidRPr="00942E4E">
        <w:rPr>
          <w:sz w:val="28"/>
          <w:szCs w:val="28"/>
        </w:rPr>
        <w:t>обеспечение</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 xml:space="preserve">программ, </w:t>
      </w:r>
      <w:r w:rsidR="00B613E4">
        <w:rPr>
          <w:sz w:val="28"/>
          <w:szCs w:val="28"/>
        </w:rPr>
        <w:t xml:space="preserve">   </w:t>
      </w:r>
      <w:r w:rsidRPr="00942E4E">
        <w:rPr>
          <w:sz w:val="28"/>
          <w:szCs w:val="28"/>
        </w:rPr>
        <w:t xml:space="preserve">направленных </w:t>
      </w:r>
      <w:r w:rsidR="00B613E4">
        <w:rPr>
          <w:sz w:val="28"/>
          <w:szCs w:val="28"/>
        </w:rPr>
        <w:t xml:space="preserve">   </w:t>
      </w:r>
      <w:r w:rsidRPr="00942E4E">
        <w:rPr>
          <w:sz w:val="28"/>
          <w:szCs w:val="28"/>
        </w:rPr>
        <w:t xml:space="preserve">на </w:t>
      </w:r>
      <w:r w:rsidR="00B613E4">
        <w:rPr>
          <w:sz w:val="28"/>
          <w:szCs w:val="28"/>
        </w:rPr>
        <w:t xml:space="preserve">    </w:t>
      </w:r>
      <w:r w:rsidRPr="00942E4E">
        <w:rPr>
          <w:sz w:val="28"/>
          <w:szCs w:val="28"/>
        </w:rPr>
        <w:t xml:space="preserve">обеспечение безопасных </w:t>
      </w:r>
      <w:r w:rsidR="00B613E4">
        <w:rPr>
          <w:sz w:val="28"/>
          <w:szCs w:val="28"/>
        </w:rPr>
        <w:t xml:space="preserve">  </w:t>
      </w:r>
      <w:r w:rsidRPr="00942E4E">
        <w:rPr>
          <w:sz w:val="28"/>
          <w:szCs w:val="28"/>
        </w:rPr>
        <w:t>и</w:t>
      </w:r>
      <w:r w:rsidR="00B613E4">
        <w:rPr>
          <w:sz w:val="28"/>
          <w:szCs w:val="28"/>
        </w:rPr>
        <w:t xml:space="preserve">  </w:t>
      </w:r>
      <w:r w:rsidRPr="00942E4E">
        <w:rPr>
          <w:sz w:val="28"/>
          <w:szCs w:val="28"/>
        </w:rPr>
        <w:t xml:space="preserve"> комфортных</w:t>
      </w:r>
      <w:r w:rsidR="00B613E4">
        <w:rPr>
          <w:sz w:val="28"/>
          <w:szCs w:val="28"/>
        </w:rPr>
        <w:t xml:space="preserve"> </w:t>
      </w:r>
      <w:r w:rsidRPr="00942E4E">
        <w:rPr>
          <w:sz w:val="28"/>
          <w:szCs w:val="28"/>
        </w:rPr>
        <w:t xml:space="preserve"> условий </w:t>
      </w:r>
      <w:r w:rsidR="00B613E4">
        <w:rPr>
          <w:sz w:val="28"/>
          <w:szCs w:val="28"/>
        </w:rPr>
        <w:t xml:space="preserve">  </w:t>
      </w:r>
      <w:r w:rsidRPr="00942E4E">
        <w:rPr>
          <w:sz w:val="28"/>
          <w:szCs w:val="28"/>
        </w:rPr>
        <w:t>предоставления</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 xml:space="preserve">социальных </w:t>
      </w:r>
      <w:r w:rsidR="00B613E4">
        <w:rPr>
          <w:sz w:val="28"/>
          <w:szCs w:val="28"/>
        </w:rPr>
        <w:t xml:space="preserve">   </w:t>
      </w:r>
      <w:r w:rsidRPr="00942E4E">
        <w:rPr>
          <w:sz w:val="28"/>
          <w:szCs w:val="28"/>
        </w:rPr>
        <w:t>услуг</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в</w:t>
      </w:r>
      <w:r w:rsidR="00B613E4">
        <w:rPr>
          <w:sz w:val="28"/>
          <w:szCs w:val="28"/>
        </w:rPr>
        <w:t xml:space="preserve"> </w:t>
      </w:r>
      <w:r w:rsidRPr="00942E4E">
        <w:rPr>
          <w:sz w:val="28"/>
          <w:szCs w:val="28"/>
        </w:rPr>
        <w:t xml:space="preserve"> </w:t>
      </w:r>
      <w:r w:rsidR="00B613E4">
        <w:rPr>
          <w:sz w:val="28"/>
          <w:szCs w:val="28"/>
        </w:rPr>
        <w:t xml:space="preserve"> </w:t>
      </w:r>
      <w:r w:rsidRPr="00942E4E">
        <w:rPr>
          <w:sz w:val="28"/>
          <w:szCs w:val="28"/>
        </w:rPr>
        <w:t>сфере социального</w:t>
      </w:r>
      <w:r w:rsidR="00B613E4">
        <w:rPr>
          <w:sz w:val="28"/>
          <w:szCs w:val="28"/>
        </w:rPr>
        <w:t xml:space="preserve"> </w:t>
      </w:r>
      <w:r w:rsidRPr="00942E4E">
        <w:rPr>
          <w:sz w:val="28"/>
          <w:szCs w:val="28"/>
        </w:rPr>
        <w:t>обслуживания</w:t>
      </w:r>
      <w:r w:rsidR="00B613E4">
        <w:rPr>
          <w:sz w:val="28"/>
          <w:szCs w:val="28"/>
        </w:rPr>
        <w:t xml:space="preserve"> </w:t>
      </w:r>
      <w:r w:rsidRPr="00942E4E">
        <w:rPr>
          <w:sz w:val="28"/>
          <w:szCs w:val="28"/>
        </w:rPr>
        <w:t>граждан;</w:t>
      </w:r>
    </w:p>
    <w:p w14:paraId="611683F8" w14:textId="77777777" w:rsidR="001B3663" w:rsidRDefault="001B3663" w:rsidP="00310930">
      <w:pPr>
        <w:ind w:firstLine="709"/>
        <w:jc w:val="both"/>
        <w:rPr>
          <w:sz w:val="28"/>
          <w:szCs w:val="28"/>
        </w:rPr>
      </w:pPr>
    </w:p>
    <w:p w14:paraId="37D19D42" w14:textId="77777777" w:rsidR="001B3663" w:rsidRDefault="001B3663" w:rsidP="00310930">
      <w:pPr>
        <w:ind w:firstLine="709"/>
        <w:jc w:val="both"/>
        <w:rPr>
          <w:sz w:val="28"/>
          <w:szCs w:val="28"/>
        </w:rPr>
      </w:pPr>
    </w:p>
    <w:p w14:paraId="7F8AB07C" w14:textId="77777777" w:rsidR="00310930" w:rsidRDefault="00310930" w:rsidP="00310930">
      <w:pPr>
        <w:ind w:firstLine="709"/>
        <w:jc w:val="both"/>
        <w:rPr>
          <w:sz w:val="28"/>
          <w:szCs w:val="28"/>
        </w:rPr>
      </w:pPr>
      <w:r>
        <w:rPr>
          <w:sz w:val="28"/>
          <w:szCs w:val="28"/>
        </w:rPr>
        <w:t xml:space="preserve">- </w:t>
      </w:r>
      <w:r w:rsidRPr="00942E4E">
        <w:rPr>
          <w:sz w:val="28"/>
          <w:szCs w:val="28"/>
        </w:rPr>
        <w:t>на</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обеспечение</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граждан</w:t>
      </w:r>
      <w:r w:rsidR="001B3663">
        <w:rPr>
          <w:sz w:val="28"/>
          <w:szCs w:val="28"/>
        </w:rPr>
        <w:t xml:space="preserve">     </w:t>
      </w:r>
      <w:r w:rsidRPr="00942E4E">
        <w:rPr>
          <w:sz w:val="28"/>
          <w:szCs w:val="28"/>
        </w:rPr>
        <w:t xml:space="preserve"> техническими</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средствами</w:t>
      </w:r>
      <w:r w:rsidR="001B3663">
        <w:rPr>
          <w:sz w:val="28"/>
          <w:szCs w:val="28"/>
        </w:rPr>
        <w:t xml:space="preserve">  </w:t>
      </w:r>
      <w:r w:rsidRPr="00942E4E">
        <w:rPr>
          <w:sz w:val="28"/>
          <w:szCs w:val="28"/>
        </w:rPr>
        <w:t xml:space="preserve"> </w:t>
      </w:r>
      <w:r w:rsidR="001B3663">
        <w:rPr>
          <w:sz w:val="28"/>
          <w:szCs w:val="28"/>
        </w:rPr>
        <w:t xml:space="preserve">   </w:t>
      </w:r>
      <w:r w:rsidRPr="00942E4E">
        <w:rPr>
          <w:sz w:val="28"/>
          <w:szCs w:val="28"/>
        </w:rPr>
        <w:t>реабилитации, осуществление социальной реабилитации и абилитации;</w:t>
      </w:r>
    </w:p>
    <w:p w14:paraId="06A17824" w14:textId="77777777" w:rsidR="002A078A" w:rsidRPr="00942E4E" w:rsidRDefault="002A078A" w:rsidP="00310930">
      <w:pPr>
        <w:ind w:firstLine="709"/>
        <w:jc w:val="both"/>
        <w:rPr>
          <w:sz w:val="28"/>
          <w:szCs w:val="28"/>
        </w:rPr>
      </w:pPr>
      <w:r>
        <w:rPr>
          <w:sz w:val="28"/>
          <w:szCs w:val="28"/>
        </w:rPr>
        <w:t xml:space="preserve">- </w:t>
      </w:r>
      <w:r w:rsidRPr="002A078A">
        <w:rPr>
          <w:sz w:val="28"/>
          <w:szCs w:val="28"/>
        </w:rPr>
        <w:t xml:space="preserve">на обеспечение модуля «система долговременного ухода» на базе ведомственных информационных систем </w:t>
      </w:r>
      <w:r>
        <w:rPr>
          <w:sz w:val="28"/>
          <w:szCs w:val="28"/>
        </w:rPr>
        <w:t>Министерства социального развития Смоленской области</w:t>
      </w:r>
      <w:r w:rsidRPr="002A078A">
        <w:rPr>
          <w:sz w:val="28"/>
          <w:szCs w:val="28"/>
        </w:rPr>
        <w:t>;</w:t>
      </w:r>
    </w:p>
    <w:p w14:paraId="7B8AB08D" w14:textId="77777777" w:rsidR="00310930" w:rsidRPr="00942E4E" w:rsidRDefault="00310930" w:rsidP="00310930">
      <w:pPr>
        <w:ind w:firstLine="709"/>
        <w:jc w:val="both"/>
        <w:rPr>
          <w:sz w:val="28"/>
          <w:szCs w:val="28"/>
        </w:rPr>
      </w:pPr>
      <w:r w:rsidRPr="00942E4E">
        <w:rPr>
          <w:sz w:val="28"/>
          <w:szCs w:val="28"/>
        </w:rPr>
        <w:t>4) дополнительных средств федерального бюджета на финансовое обеспечение предоставления социального пакета долговременного ухода;</w:t>
      </w:r>
    </w:p>
    <w:p w14:paraId="12A40943" w14:textId="77777777" w:rsidR="00345995" w:rsidRPr="00397694" w:rsidRDefault="00310930" w:rsidP="00397694">
      <w:pPr>
        <w:ind w:firstLine="709"/>
        <w:jc w:val="both"/>
        <w:rPr>
          <w:sz w:val="28"/>
          <w:szCs w:val="28"/>
        </w:rPr>
      </w:pPr>
      <w:r w:rsidRPr="00942E4E">
        <w:rPr>
          <w:sz w:val="28"/>
          <w:szCs w:val="28"/>
        </w:rPr>
        <w:t>5) средств получателей социальных услуг при предоставлении социальных услуг на условиях, установленных статьями 31, 32 Федерального закона «Об основах социального обслуживания граждан в Российской Федерации» (в части получения социальных услуг, не включенных в социальный пакет долговременного ухода).</w:t>
      </w:r>
    </w:p>
    <w:p w14:paraId="3A040284" w14:textId="77777777" w:rsidR="00345995" w:rsidRDefault="00345995" w:rsidP="00310930">
      <w:pPr>
        <w:jc w:val="center"/>
        <w:rPr>
          <w:b/>
          <w:sz w:val="28"/>
          <w:szCs w:val="28"/>
        </w:rPr>
      </w:pPr>
    </w:p>
    <w:p w14:paraId="46E15E1D" w14:textId="77777777" w:rsidR="00310930" w:rsidRDefault="00310930" w:rsidP="00310930">
      <w:pPr>
        <w:jc w:val="center"/>
        <w:rPr>
          <w:b/>
          <w:sz w:val="28"/>
          <w:szCs w:val="28"/>
        </w:rPr>
      </w:pPr>
      <w:r w:rsidRPr="00942E4E">
        <w:rPr>
          <w:b/>
          <w:sz w:val="28"/>
          <w:szCs w:val="28"/>
        </w:rPr>
        <w:t>16. Контроль качества предоставления гражданам,</w:t>
      </w:r>
    </w:p>
    <w:p w14:paraId="4EE46869" w14:textId="77777777" w:rsidR="00310930" w:rsidRDefault="00310930" w:rsidP="00310930">
      <w:pPr>
        <w:jc w:val="center"/>
        <w:rPr>
          <w:b/>
          <w:sz w:val="28"/>
          <w:szCs w:val="28"/>
        </w:rPr>
      </w:pPr>
      <w:r w:rsidRPr="00942E4E">
        <w:rPr>
          <w:b/>
          <w:sz w:val="28"/>
          <w:szCs w:val="28"/>
        </w:rPr>
        <w:t xml:space="preserve"> нуждающимся в уходе, социальных услуг по уходу,</w:t>
      </w:r>
    </w:p>
    <w:p w14:paraId="2B8650DF" w14:textId="77777777" w:rsidR="00310930" w:rsidRDefault="00310930" w:rsidP="00310930">
      <w:pPr>
        <w:jc w:val="center"/>
        <w:rPr>
          <w:b/>
          <w:sz w:val="28"/>
          <w:szCs w:val="28"/>
        </w:rPr>
      </w:pPr>
      <w:r w:rsidRPr="00942E4E">
        <w:rPr>
          <w:b/>
          <w:sz w:val="28"/>
          <w:szCs w:val="28"/>
        </w:rPr>
        <w:t xml:space="preserve"> включенных в социальный пакет долговременного</w:t>
      </w:r>
    </w:p>
    <w:p w14:paraId="5AD954D9" w14:textId="77777777" w:rsidR="00310930" w:rsidRDefault="00310930" w:rsidP="00310930">
      <w:pPr>
        <w:jc w:val="center"/>
        <w:rPr>
          <w:b/>
          <w:sz w:val="28"/>
          <w:szCs w:val="28"/>
        </w:rPr>
      </w:pPr>
      <w:r w:rsidRPr="00942E4E">
        <w:rPr>
          <w:b/>
          <w:sz w:val="28"/>
          <w:szCs w:val="28"/>
        </w:rPr>
        <w:t xml:space="preserve"> ухода</w:t>
      </w:r>
      <w:r>
        <w:rPr>
          <w:b/>
          <w:sz w:val="28"/>
          <w:szCs w:val="28"/>
        </w:rPr>
        <w:t>,</w:t>
      </w:r>
      <w:r w:rsidRPr="00942E4E">
        <w:rPr>
          <w:b/>
          <w:sz w:val="28"/>
          <w:szCs w:val="28"/>
        </w:rPr>
        <w:t xml:space="preserve"> и мониторинг функционирования системы </w:t>
      </w:r>
    </w:p>
    <w:p w14:paraId="5E9900DE" w14:textId="77777777" w:rsidR="00310930" w:rsidRPr="00942E4E" w:rsidRDefault="00310930" w:rsidP="00310930">
      <w:pPr>
        <w:jc w:val="center"/>
        <w:rPr>
          <w:b/>
          <w:sz w:val="28"/>
          <w:szCs w:val="28"/>
        </w:rPr>
      </w:pPr>
      <w:r w:rsidRPr="00942E4E">
        <w:rPr>
          <w:b/>
          <w:sz w:val="28"/>
          <w:szCs w:val="28"/>
        </w:rPr>
        <w:t>долговременного ухода</w:t>
      </w:r>
    </w:p>
    <w:p w14:paraId="2EC31E0A" w14:textId="77777777" w:rsidR="00310930" w:rsidRPr="00942E4E" w:rsidRDefault="00310930" w:rsidP="00310930">
      <w:pPr>
        <w:ind w:firstLine="709"/>
        <w:jc w:val="both"/>
        <w:rPr>
          <w:sz w:val="28"/>
          <w:szCs w:val="28"/>
        </w:rPr>
      </w:pPr>
    </w:p>
    <w:p w14:paraId="0E6433DC" w14:textId="77777777" w:rsidR="00310930" w:rsidRPr="00942E4E" w:rsidRDefault="00310930" w:rsidP="002308EC">
      <w:pPr>
        <w:widowControl w:val="0"/>
        <w:ind w:firstLine="709"/>
        <w:jc w:val="both"/>
        <w:rPr>
          <w:sz w:val="28"/>
          <w:szCs w:val="28"/>
        </w:rPr>
      </w:pPr>
      <w:r w:rsidRPr="00942E4E">
        <w:rPr>
          <w:sz w:val="28"/>
          <w:szCs w:val="28"/>
        </w:rPr>
        <w:t xml:space="preserve">16.1. Контроль качества предоставления гражданам, нуждающимся в уходе, социальных услуг по уходу, включенных в социальный пакет долговременного </w:t>
      </w:r>
      <w:r w:rsidR="00EA1C8B">
        <w:rPr>
          <w:sz w:val="28"/>
          <w:szCs w:val="28"/>
        </w:rPr>
        <w:t xml:space="preserve">             </w:t>
      </w:r>
      <w:r w:rsidRPr="00942E4E">
        <w:rPr>
          <w:sz w:val="28"/>
          <w:szCs w:val="28"/>
        </w:rPr>
        <w:t>ухода,</w:t>
      </w:r>
      <w:r w:rsidR="00566E69">
        <w:rPr>
          <w:sz w:val="28"/>
          <w:szCs w:val="28"/>
        </w:rPr>
        <w:t xml:space="preserve"> –</w:t>
      </w:r>
      <w:r w:rsidRPr="00942E4E">
        <w:rPr>
          <w:sz w:val="28"/>
          <w:szCs w:val="28"/>
        </w:rPr>
        <w:t xml:space="preserve"> система мероприятий, проводимых на постоянной основе в целях проверки результативности исполнения договора и дополнения к индивидуальной программе (включая исполнение помощником по уходу своих должностных обязанностей), осуществляемых </w:t>
      </w:r>
      <w:r w:rsidR="00566E69">
        <w:rPr>
          <w:sz w:val="28"/>
          <w:szCs w:val="28"/>
        </w:rPr>
        <w:t>Министерство</w:t>
      </w:r>
      <w:r w:rsidR="0055016E">
        <w:rPr>
          <w:sz w:val="28"/>
          <w:szCs w:val="28"/>
        </w:rPr>
        <w:t>м</w:t>
      </w:r>
      <w:r w:rsidR="00566E69">
        <w:rPr>
          <w:sz w:val="28"/>
          <w:szCs w:val="28"/>
        </w:rPr>
        <w:t xml:space="preserve"> социального развития</w:t>
      </w:r>
      <w:r w:rsidR="00566E69" w:rsidRPr="00942E4E">
        <w:rPr>
          <w:sz w:val="28"/>
          <w:szCs w:val="28"/>
        </w:rPr>
        <w:t xml:space="preserve"> Смоленской области</w:t>
      </w:r>
      <w:r w:rsidRPr="00942E4E">
        <w:rPr>
          <w:sz w:val="28"/>
          <w:szCs w:val="28"/>
        </w:rPr>
        <w:t>, территориальным координационным центром, поставщиком социальных услуг.</w:t>
      </w:r>
    </w:p>
    <w:p w14:paraId="35264AAD" w14:textId="77777777" w:rsidR="00310930" w:rsidRPr="00942E4E" w:rsidRDefault="00310930" w:rsidP="002308EC">
      <w:pPr>
        <w:widowControl w:val="0"/>
        <w:ind w:firstLine="709"/>
        <w:jc w:val="both"/>
        <w:rPr>
          <w:sz w:val="28"/>
          <w:szCs w:val="28"/>
        </w:rPr>
      </w:pPr>
      <w:r w:rsidRPr="00942E4E">
        <w:rPr>
          <w:sz w:val="28"/>
          <w:szCs w:val="28"/>
        </w:rPr>
        <w:t>16.2. Мониторинг функционирования системы долговременного ухода</w:t>
      </w:r>
      <w:r>
        <w:rPr>
          <w:sz w:val="28"/>
          <w:szCs w:val="28"/>
        </w:rPr>
        <w:t xml:space="preserve"> </w:t>
      </w:r>
      <w:r w:rsidRPr="00942E4E">
        <w:rPr>
          <w:sz w:val="28"/>
          <w:szCs w:val="28"/>
        </w:rPr>
        <w:t xml:space="preserve">(далее </w:t>
      </w:r>
      <w:r w:rsidR="00EA1C8B">
        <w:rPr>
          <w:sz w:val="28"/>
          <w:szCs w:val="28"/>
        </w:rPr>
        <w:t>–</w:t>
      </w:r>
      <w:r w:rsidRPr="00942E4E">
        <w:rPr>
          <w:sz w:val="28"/>
          <w:szCs w:val="28"/>
        </w:rPr>
        <w:t xml:space="preserve"> мониторинг) </w:t>
      </w:r>
      <w:r w:rsidR="00EA1C8B">
        <w:rPr>
          <w:sz w:val="28"/>
          <w:szCs w:val="28"/>
        </w:rPr>
        <w:t>–</w:t>
      </w:r>
      <w:r w:rsidRPr="00942E4E">
        <w:rPr>
          <w:sz w:val="28"/>
          <w:szCs w:val="28"/>
        </w:rPr>
        <w:t xml:space="preserve"> система наблюдений, осуществляемых региональным и территориальными координационными центрами на постоянной основе посредством сбора, обобщения, анализа и систематизации информации:</w:t>
      </w:r>
    </w:p>
    <w:p w14:paraId="190B9AD4" w14:textId="77777777" w:rsidR="00310930" w:rsidRPr="00942E4E" w:rsidRDefault="00310930" w:rsidP="004434F8">
      <w:pPr>
        <w:widowControl w:val="0"/>
        <w:ind w:firstLine="709"/>
        <w:jc w:val="both"/>
        <w:rPr>
          <w:sz w:val="28"/>
          <w:szCs w:val="28"/>
        </w:rPr>
      </w:pPr>
      <w:r w:rsidRPr="00942E4E">
        <w:rPr>
          <w:sz w:val="28"/>
          <w:szCs w:val="28"/>
        </w:rPr>
        <w:t>1) по выявлению потенциальных получателей социальных услуг;</w:t>
      </w:r>
    </w:p>
    <w:p w14:paraId="6D3F7188" w14:textId="77777777" w:rsidR="00310930" w:rsidRPr="00942E4E" w:rsidRDefault="00310930" w:rsidP="004434F8">
      <w:pPr>
        <w:widowControl w:val="0"/>
        <w:ind w:firstLine="709"/>
        <w:jc w:val="both"/>
        <w:rPr>
          <w:sz w:val="28"/>
          <w:szCs w:val="28"/>
        </w:rPr>
      </w:pPr>
      <w:r w:rsidRPr="00942E4E">
        <w:rPr>
          <w:sz w:val="28"/>
          <w:szCs w:val="28"/>
        </w:rPr>
        <w:t>2) по определению экспертом по оценке нуждаемости территориального координационного центра индивидуальной потребности гражданина в социальном обслуживании, в том числе в социальных услугах по уходу;</w:t>
      </w:r>
    </w:p>
    <w:p w14:paraId="35F3694A" w14:textId="77777777" w:rsidR="00310930" w:rsidRPr="00942E4E" w:rsidRDefault="00310930" w:rsidP="00310930">
      <w:pPr>
        <w:ind w:firstLine="709"/>
        <w:jc w:val="both"/>
        <w:rPr>
          <w:sz w:val="28"/>
          <w:szCs w:val="28"/>
        </w:rPr>
      </w:pPr>
      <w:r w:rsidRPr="00942E4E">
        <w:rPr>
          <w:sz w:val="28"/>
          <w:szCs w:val="28"/>
        </w:rPr>
        <w:t>3) по исполнению поставщиком социальных услуг дополнения к индивидуальной программе;</w:t>
      </w:r>
    </w:p>
    <w:p w14:paraId="561B1186" w14:textId="77777777" w:rsidR="00310930" w:rsidRPr="00942E4E" w:rsidRDefault="00310930" w:rsidP="00310930">
      <w:pPr>
        <w:ind w:firstLine="709"/>
        <w:jc w:val="both"/>
        <w:rPr>
          <w:sz w:val="28"/>
          <w:szCs w:val="28"/>
        </w:rPr>
      </w:pPr>
      <w:r w:rsidRPr="00942E4E">
        <w:rPr>
          <w:sz w:val="28"/>
          <w:szCs w:val="28"/>
        </w:rPr>
        <w:t>4) по получению территориальным координационным центром и исполнению помощником по уходу медицинских рекомендаций при организации ухода за гражданином, нуждающимся в уходе;</w:t>
      </w:r>
    </w:p>
    <w:p w14:paraId="677C331E" w14:textId="77777777" w:rsidR="00310930" w:rsidRPr="00942E4E" w:rsidRDefault="00310930" w:rsidP="00310930">
      <w:pPr>
        <w:ind w:firstLine="709"/>
        <w:jc w:val="both"/>
        <w:rPr>
          <w:sz w:val="28"/>
          <w:szCs w:val="28"/>
        </w:rPr>
      </w:pPr>
      <w:r w:rsidRPr="00942E4E">
        <w:rPr>
          <w:sz w:val="28"/>
          <w:szCs w:val="28"/>
        </w:rPr>
        <w:t>5) по обеспеченности техническими средствами реабилитации пунктов проката;</w:t>
      </w:r>
    </w:p>
    <w:p w14:paraId="22C20641" w14:textId="77777777" w:rsidR="00310930" w:rsidRPr="00942E4E" w:rsidRDefault="00310930" w:rsidP="00310930">
      <w:pPr>
        <w:ind w:firstLine="709"/>
        <w:jc w:val="both"/>
        <w:rPr>
          <w:sz w:val="28"/>
          <w:szCs w:val="28"/>
        </w:rPr>
      </w:pPr>
      <w:r w:rsidRPr="00942E4E">
        <w:rPr>
          <w:sz w:val="28"/>
          <w:szCs w:val="28"/>
        </w:rPr>
        <w:t>6) по организации в школах ухода обучения граждан, осуществляющих уход (из числа ближайшего окружения)</w:t>
      </w:r>
      <w:r>
        <w:rPr>
          <w:sz w:val="28"/>
          <w:szCs w:val="28"/>
        </w:rPr>
        <w:t>.</w:t>
      </w:r>
    </w:p>
    <w:p w14:paraId="0876A4DD" w14:textId="77777777" w:rsidR="003E44F9" w:rsidRDefault="00310930" w:rsidP="00310930">
      <w:pPr>
        <w:ind w:firstLine="709"/>
        <w:jc w:val="both"/>
        <w:rPr>
          <w:sz w:val="28"/>
          <w:szCs w:val="28"/>
        </w:rPr>
      </w:pPr>
      <w:r w:rsidRPr="00942E4E">
        <w:rPr>
          <w:sz w:val="28"/>
          <w:szCs w:val="28"/>
        </w:rPr>
        <w:t>16.3. Мониторинг осуществляется с использованием ведо</w:t>
      </w:r>
      <w:r w:rsidR="008F7CAF">
        <w:rPr>
          <w:sz w:val="28"/>
          <w:szCs w:val="28"/>
        </w:rPr>
        <w:t>мственных информационных систем.</w:t>
      </w:r>
    </w:p>
    <w:p w14:paraId="4A9F5D12" w14:textId="77777777" w:rsidR="009A5C39" w:rsidRPr="009A5C39" w:rsidRDefault="006215D2" w:rsidP="009A5C39">
      <w:pPr>
        <w:ind w:firstLine="709"/>
        <w:jc w:val="both"/>
        <w:rPr>
          <w:sz w:val="28"/>
          <w:szCs w:val="28"/>
        </w:rPr>
      </w:pPr>
      <w:r>
        <w:rPr>
          <w:sz w:val="28"/>
          <w:szCs w:val="28"/>
        </w:rPr>
        <w:t>16.4</w:t>
      </w:r>
      <w:r w:rsidR="009A5C39" w:rsidRPr="009A5C39">
        <w:rPr>
          <w:sz w:val="28"/>
          <w:szCs w:val="28"/>
        </w:rPr>
        <w:t xml:space="preserve">. В целях достижения целей, установленных при предоставлении субсидии, и организации контроля качества предоставления гражданам, нуждающимся в уходе, социальных услуг по уходу, включенных в социальный пакет долговременного ухода, </w:t>
      </w:r>
      <w:r w:rsidR="009A5C39">
        <w:rPr>
          <w:sz w:val="28"/>
          <w:szCs w:val="28"/>
        </w:rPr>
        <w:t>Министерством социального развития Смоленской области</w:t>
      </w:r>
      <w:r w:rsidR="009A5C39" w:rsidRPr="009A5C39">
        <w:rPr>
          <w:sz w:val="28"/>
          <w:szCs w:val="28"/>
        </w:rPr>
        <w:t xml:space="preserve"> осуществляется:</w:t>
      </w:r>
    </w:p>
    <w:p w14:paraId="5EC24A83" w14:textId="77777777" w:rsidR="009A5C39" w:rsidRPr="009A5C39" w:rsidRDefault="009A5C39" w:rsidP="009A5C39">
      <w:pPr>
        <w:ind w:firstLine="709"/>
        <w:jc w:val="both"/>
        <w:rPr>
          <w:sz w:val="28"/>
          <w:szCs w:val="28"/>
        </w:rPr>
      </w:pPr>
      <w:r w:rsidRPr="009A5C39">
        <w:rPr>
          <w:sz w:val="28"/>
          <w:szCs w:val="28"/>
        </w:rPr>
        <w:t xml:space="preserve">1) анализ информации о предоставлении гражданину социальных услуг по уходу на основании сведений, содержащихся в ведомственных информационных системах, а также посредством выборочного посещения и опроса граждан, нуждающихся в уходе, их законных представителей, лиц из числа ближайшего окружения; </w:t>
      </w:r>
    </w:p>
    <w:p w14:paraId="5EB16EA9" w14:textId="77777777" w:rsidR="009A5C39" w:rsidRPr="009A5C39" w:rsidRDefault="009A5C39" w:rsidP="009A5C39">
      <w:pPr>
        <w:ind w:firstLine="709"/>
        <w:jc w:val="both"/>
        <w:rPr>
          <w:sz w:val="28"/>
          <w:szCs w:val="28"/>
        </w:rPr>
      </w:pPr>
      <w:r w:rsidRPr="009A5C39">
        <w:rPr>
          <w:sz w:val="28"/>
          <w:szCs w:val="28"/>
        </w:rPr>
        <w:t xml:space="preserve">2) выборочный анализ документов, подтверждающих предоставление гражданину социальных услуг по уходу: </w:t>
      </w:r>
    </w:p>
    <w:p w14:paraId="57EF38E3" w14:textId="77777777"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дополнения к индивидуальной программе; </w:t>
      </w:r>
    </w:p>
    <w:p w14:paraId="0F664119" w14:textId="77777777"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отчета; </w:t>
      </w:r>
    </w:p>
    <w:p w14:paraId="60DC0D62" w14:textId="77777777"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 xml:space="preserve">договора о предоставлении социальных услуг; </w:t>
      </w:r>
    </w:p>
    <w:p w14:paraId="74FA565E" w14:textId="77777777"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актов о предоставлении социальных услуг;</w:t>
      </w:r>
    </w:p>
    <w:p w14:paraId="42D05852" w14:textId="77777777" w:rsidR="009A5C39" w:rsidRPr="009A5C39" w:rsidRDefault="005D6DB5" w:rsidP="009A5C39">
      <w:pPr>
        <w:ind w:firstLine="709"/>
        <w:jc w:val="both"/>
        <w:rPr>
          <w:sz w:val="28"/>
          <w:szCs w:val="28"/>
        </w:rPr>
      </w:pPr>
      <w:r>
        <w:rPr>
          <w:sz w:val="28"/>
          <w:szCs w:val="28"/>
        </w:rPr>
        <w:t xml:space="preserve">- </w:t>
      </w:r>
      <w:r w:rsidR="009A5C39" w:rsidRPr="009A5C39">
        <w:rPr>
          <w:sz w:val="28"/>
          <w:szCs w:val="28"/>
        </w:rPr>
        <w:t>графиков работы помощников по уходу;</w:t>
      </w:r>
    </w:p>
    <w:p w14:paraId="4DD92B83" w14:textId="77777777" w:rsidR="001E43AF" w:rsidRDefault="005D6DB5" w:rsidP="00DA5CF0">
      <w:pPr>
        <w:ind w:firstLine="709"/>
        <w:jc w:val="both"/>
        <w:rPr>
          <w:sz w:val="28"/>
          <w:szCs w:val="28"/>
        </w:rPr>
      </w:pPr>
      <w:r>
        <w:rPr>
          <w:sz w:val="28"/>
          <w:szCs w:val="28"/>
        </w:rPr>
        <w:t xml:space="preserve">- </w:t>
      </w:r>
      <w:r w:rsidR="009A5C39" w:rsidRPr="009A5C39">
        <w:rPr>
          <w:sz w:val="28"/>
          <w:szCs w:val="28"/>
        </w:rPr>
        <w:t>иных документов, формируемых при предоставлении социальных услуг</w:t>
      </w:r>
      <w:r>
        <w:rPr>
          <w:sz w:val="28"/>
          <w:szCs w:val="28"/>
        </w:rPr>
        <w:t xml:space="preserve"> </w:t>
      </w:r>
      <w:r w:rsidR="009A5C39" w:rsidRPr="009A5C39">
        <w:rPr>
          <w:sz w:val="28"/>
          <w:szCs w:val="28"/>
        </w:rPr>
        <w:t>по уходу.</w:t>
      </w:r>
    </w:p>
    <w:p w14:paraId="1F6725BF" w14:textId="77777777" w:rsidR="00DA5CF0" w:rsidRPr="00DA5CF0" w:rsidRDefault="00DA5CF0" w:rsidP="00DA5CF0">
      <w:pPr>
        <w:ind w:firstLine="709"/>
        <w:jc w:val="both"/>
        <w:rPr>
          <w:sz w:val="28"/>
          <w:szCs w:val="28"/>
        </w:rPr>
      </w:pPr>
    </w:p>
    <w:p w14:paraId="531FCC1B" w14:textId="77777777" w:rsidR="00310930" w:rsidRDefault="00310930" w:rsidP="00310930">
      <w:pPr>
        <w:jc w:val="center"/>
        <w:rPr>
          <w:b/>
          <w:sz w:val="28"/>
          <w:szCs w:val="28"/>
        </w:rPr>
      </w:pPr>
      <w:r w:rsidRPr="00942E4E">
        <w:rPr>
          <w:b/>
          <w:sz w:val="28"/>
          <w:szCs w:val="28"/>
        </w:rPr>
        <w:t xml:space="preserve">17. Комплекс мероприятий по внедрению </w:t>
      </w:r>
    </w:p>
    <w:p w14:paraId="05E5F8BC" w14:textId="77777777" w:rsidR="00310930" w:rsidRPr="00942E4E" w:rsidRDefault="00310930" w:rsidP="00310930">
      <w:pPr>
        <w:jc w:val="center"/>
        <w:rPr>
          <w:b/>
          <w:sz w:val="28"/>
          <w:szCs w:val="28"/>
        </w:rPr>
      </w:pPr>
      <w:r w:rsidRPr="00942E4E">
        <w:rPr>
          <w:b/>
          <w:sz w:val="28"/>
          <w:szCs w:val="28"/>
        </w:rPr>
        <w:t>системы долговременного ухода</w:t>
      </w:r>
    </w:p>
    <w:p w14:paraId="6283FE5D" w14:textId="77777777" w:rsidR="00310930" w:rsidRPr="00942E4E" w:rsidRDefault="00310930" w:rsidP="00310930">
      <w:pPr>
        <w:ind w:firstLine="709"/>
        <w:jc w:val="both"/>
        <w:rPr>
          <w:sz w:val="28"/>
          <w:szCs w:val="28"/>
        </w:rPr>
      </w:pPr>
    </w:p>
    <w:p w14:paraId="7CC22D38" w14:textId="77777777" w:rsidR="00310930" w:rsidRPr="005D6BEE" w:rsidRDefault="00310930" w:rsidP="005D6BEE">
      <w:pPr>
        <w:ind w:firstLine="709"/>
        <w:jc w:val="both"/>
        <w:rPr>
          <w:sz w:val="28"/>
          <w:szCs w:val="28"/>
        </w:rPr>
      </w:pPr>
      <w:r w:rsidRPr="00942E4E">
        <w:rPr>
          <w:sz w:val="28"/>
          <w:szCs w:val="28"/>
        </w:rPr>
        <w:t xml:space="preserve">Внедрение и развитие системы долговременного ухода осуществляется </w:t>
      </w:r>
      <w:r w:rsidRPr="005D6BEE">
        <w:rPr>
          <w:sz w:val="28"/>
          <w:szCs w:val="28"/>
        </w:rPr>
        <w:t>посредством:</w:t>
      </w:r>
    </w:p>
    <w:p w14:paraId="404DABB7" w14:textId="77777777" w:rsidR="00310930" w:rsidRPr="00942E4E" w:rsidRDefault="00310930" w:rsidP="00753D05">
      <w:pPr>
        <w:widowControl w:val="0"/>
        <w:ind w:firstLine="708"/>
        <w:jc w:val="both"/>
        <w:rPr>
          <w:sz w:val="28"/>
          <w:szCs w:val="28"/>
        </w:rPr>
      </w:pPr>
      <w:r w:rsidRPr="005D6BEE">
        <w:rPr>
          <w:sz w:val="28"/>
          <w:szCs w:val="28"/>
        </w:rPr>
        <w:t xml:space="preserve">1) </w:t>
      </w:r>
      <w:r w:rsidRPr="00276137">
        <w:rPr>
          <w:sz w:val="28"/>
          <w:szCs w:val="28"/>
        </w:rPr>
        <w:t xml:space="preserve">работы межведомственной рабочей группы </w:t>
      </w:r>
      <w:r w:rsidR="00E56AA6" w:rsidRPr="00276137">
        <w:rPr>
          <w:sz w:val="28"/>
          <w:szCs w:val="28"/>
        </w:rPr>
        <w:t>по внедрению системы долговременного ухода за гражданами пожилого возраста и инвалидами, нуждающимися в уходе, в Смоленской области</w:t>
      </w:r>
      <w:r w:rsidR="005D6BEE" w:rsidRPr="00276137">
        <w:rPr>
          <w:sz w:val="28"/>
          <w:szCs w:val="28"/>
        </w:rPr>
        <w:t xml:space="preserve">, </w:t>
      </w:r>
      <w:r w:rsidR="00B96A64" w:rsidRPr="00276137">
        <w:rPr>
          <w:sz w:val="28"/>
          <w:szCs w:val="28"/>
        </w:rPr>
        <w:t>созданн</w:t>
      </w:r>
      <w:r w:rsidR="00E56AA6" w:rsidRPr="00276137">
        <w:rPr>
          <w:sz w:val="28"/>
          <w:szCs w:val="28"/>
        </w:rPr>
        <w:t>ой</w:t>
      </w:r>
      <w:r w:rsidR="00B96A64" w:rsidRPr="00276137">
        <w:rPr>
          <w:sz w:val="28"/>
          <w:szCs w:val="28"/>
        </w:rPr>
        <w:t xml:space="preserve"> на основании </w:t>
      </w:r>
      <w:r w:rsidR="005D6BEE" w:rsidRPr="00276137">
        <w:rPr>
          <w:sz w:val="28"/>
          <w:szCs w:val="28"/>
        </w:rPr>
        <w:t>распоряжени</w:t>
      </w:r>
      <w:r w:rsidR="00B96A64" w:rsidRPr="00276137">
        <w:rPr>
          <w:sz w:val="28"/>
          <w:szCs w:val="28"/>
        </w:rPr>
        <w:t>я</w:t>
      </w:r>
      <w:r w:rsidR="005D6BEE" w:rsidRPr="00276137">
        <w:rPr>
          <w:sz w:val="28"/>
          <w:szCs w:val="28"/>
        </w:rPr>
        <w:t xml:space="preserve"> Администрации Смоленской области от </w:t>
      </w:r>
      <w:bookmarkStart w:id="1" w:name="NUM"/>
      <w:bookmarkEnd w:id="1"/>
      <w:r w:rsidR="005D6BEE" w:rsidRPr="00276137">
        <w:rPr>
          <w:sz w:val="28"/>
          <w:szCs w:val="28"/>
        </w:rPr>
        <w:t>11.09.</w:t>
      </w:r>
      <w:r w:rsidR="005D6BEE" w:rsidRPr="005D6BEE">
        <w:rPr>
          <w:sz w:val="28"/>
          <w:szCs w:val="28"/>
        </w:rPr>
        <w:t>2023 № 1491-р/</w:t>
      </w:r>
      <w:proofErr w:type="spellStart"/>
      <w:r w:rsidR="005D6BEE" w:rsidRPr="005D6BEE">
        <w:rPr>
          <w:sz w:val="28"/>
          <w:szCs w:val="28"/>
        </w:rPr>
        <w:t>адм</w:t>
      </w:r>
      <w:proofErr w:type="spellEnd"/>
      <w:r w:rsidR="005D6BEE" w:rsidRPr="005D6BEE">
        <w:rPr>
          <w:sz w:val="28"/>
          <w:szCs w:val="28"/>
        </w:rPr>
        <w:t xml:space="preserve"> «О создании межведомственной рабочей группы по внедрению системы долговременного ухода за гражданами пожилого возраста и инвалидами, нуждающимися в уходе, в Смоленской области»</w:t>
      </w:r>
      <w:r w:rsidRPr="005D6BEE">
        <w:rPr>
          <w:sz w:val="28"/>
          <w:szCs w:val="28"/>
        </w:rPr>
        <w:t>;</w:t>
      </w:r>
    </w:p>
    <w:p w14:paraId="7EC15462" w14:textId="77777777" w:rsidR="00753D05" w:rsidRDefault="00310930" w:rsidP="00753D05">
      <w:pPr>
        <w:widowControl w:val="0"/>
        <w:ind w:firstLine="709"/>
        <w:jc w:val="both"/>
        <w:rPr>
          <w:sz w:val="28"/>
          <w:szCs w:val="28"/>
        </w:rPr>
      </w:pPr>
      <w:r w:rsidRPr="00942E4E">
        <w:rPr>
          <w:sz w:val="28"/>
          <w:szCs w:val="28"/>
        </w:rPr>
        <w:t>2) проведения оценки имеющихся для внедрения системы долговременного ухода демографических, инфраструктурных, кадровых, финансовых, материально-технических, административных и иных ресурсов с последующей разработкой мер по их увеличению;</w:t>
      </w:r>
    </w:p>
    <w:p w14:paraId="59CF29B0" w14:textId="77777777" w:rsidR="00310930" w:rsidRPr="00942E4E" w:rsidRDefault="00310930" w:rsidP="00753D05">
      <w:pPr>
        <w:widowControl w:val="0"/>
        <w:ind w:firstLine="709"/>
        <w:jc w:val="both"/>
        <w:rPr>
          <w:sz w:val="28"/>
          <w:szCs w:val="28"/>
        </w:rPr>
      </w:pPr>
      <w:r w:rsidRPr="00753D05">
        <w:rPr>
          <w:sz w:val="28"/>
          <w:szCs w:val="28"/>
        </w:rPr>
        <w:t>3) исполнения плана мероприятий («дорожной карты») по созданию системы долговременного ухода за гражданами пожилого возраста и инвалидами, нуждающимися в уходе, в Смоленской области на 202</w:t>
      </w:r>
      <w:r w:rsidR="008B3A7D">
        <w:rPr>
          <w:sz w:val="28"/>
          <w:szCs w:val="28"/>
        </w:rPr>
        <w:t>6</w:t>
      </w:r>
      <w:r w:rsidRPr="00753D05">
        <w:rPr>
          <w:sz w:val="28"/>
          <w:szCs w:val="28"/>
        </w:rPr>
        <w:t xml:space="preserve"> год, утвержденного распоряжением </w:t>
      </w:r>
      <w:r w:rsidR="00BC34DC" w:rsidRPr="00753D05">
        <w:rPr>
          <w:sz w:val="28"/>
          <w:szCs w:val="28"/>
        </w:rPr>
        <w:t>Правительства</w:t>
      </w:r>
      <w:r w:rsidRPr="00753D05">
        <w:rPr>
          <w:sz w:val="28"/>
          <w:szCs w:val="28"/>
        </w:rPr>
        <w:t xml:space="preserve"> Смоленской области</w:t>
      </w:r>
      <w:r w:rsidR="00753D05" w:rsidRPr="00753D05">
        <w:rPr>
          <w:sz w:val="28"/>
          <w:szCs w:val="28"/>
        </w:rPr>
        <w:t xml:space="preserve"> от </w:t>
      </w:r>
      <w:r w:rsidR="008B3A7D">
        <w:rPr>
          <w:sz w:val="28"/>
          <w:szCs w:val="28"/>
        </w:rPr>
        <w:t>24.12.2025</w:t>
      </w:r>
      <w:r w:rsidR="00753D05" w:rsidRPr="00753D05">
        <w:rPr>
          <w:sz w:val="28"/>
          <w:szCs w:val="28"/>
        </w:rPr>
        <w:t xml:space="preserve"> № </w:t>
      </w:r>
      <w:r w:rsidR="008B3A7D">
        <w:rPr>
          <w:sz w:val="28"/>
          <w:szCs w:val="28"/>
        </w:rPr>
        <w:t>1893</w:t>
      </w:r>
      <w:r w:rsidR="00753D05" w:rsidRPr="00753D05">
        <w:rPr>
          <w:sz w:val="28"/>
          <w:szCs w:val="28"/>
        </w:rPr>
        <w:t>-рп</w:t>
      </w:r>
      <w:r w:rsidRPr="00753D05">
        <w:rPr>
          <w:sz w:val="28"/>
          <w:szCs w:val="28"/>
        </w:rPr>
        <w:t xml:space="preserve"> (далее – региональный план);</w:t>
      </w:r>
    </w:p>
    <w:p w14:paraId="7B7F28F7" w14:textId="77777777" w:rsidR="00310930" w:rsidRPr="00942E4E" w:rsidRDefault="00310930" w:rsidP="00753D05">
      <w:pPr>
        <w:widowControl w:val="0"/>
        <w:ind w:firstLine="709"/>
        <w:jc w:val="both"/>
        <w:rPr>
          <w:sz w:val="28"/>
          <w:szCs w:val="28"/>
        </w:rPr>
      </w:pPr>
      <w:r w:rsidRPr="00942E4E">
        <w:rPr>
          <w:sz w:val="28"/>
          <w:szCs w:val="28"/>
        </w:rPr>
        <w:t>4) разработки и утверждения целевых показателей внедрения системы долговременного ухода;</w:t>
      </w:r>
    </w:p>
    <w:p w14:paraId="58537860" w14:textId="77777777" w:rsidR="00310930" w:rsidRPr="00942E4E" w:rsidRDefault="00310930" w:rsidP="00753D05">
      <w:pPr>
        <w:widowControl w:val="0"/>
        <w:ind w:firstLine="709"/>
        <w:jc w:val="both"/>
        <w:rPr>
          <w:sz w:val="28"/>
          <w:szCs w:val="28"/>
        </w:rPr>
      </w:pPr>
      <w:r w:rsidRPr="00942E4E">
        <w:rPr>
          <w:sz w:val="28"/>
          <w:szCs w:val="28"/>
        </w:rPr>
        <w:t xml:space="preserve">5) разработки и утверждения нормативных правовых актов, регулирующих реализацию системы долговременного ухода в соответствии с </w:t>
      </w:r>
      <w:r>
        <w:rPr>
          <w:sz w:val="28"/>
          <w:szCs w:val="28"/>
        </w:rPr>
        <w:t>настоящей м</w:t>
      </w:r>
      <w:r w:rsidRPr="00942E4E">
        <w:rPr>
          <w:sz w:val="28"/>
          <w:szCs w:val="28"/>
        </w:rPr>
        <w:t>оделью;</w:t>
      </w:r>
    </w:p>
    <w:p w14:paraId="153DE367" w14:textId="77777777" w:rsidR="00310930" w:rsidRPr="00942E4E" w:rsidRDefault="00310930" w:rsidP="00753D05">
      <w:pPr>
        <w:widowControl w:val="0"/>
        <w:ind w:firstLine="709"/>
        <w:jc w:val="both"/>
        <w:rPr>
          <w:sz w:val="28"/>
          <w:szCs w:val="28"/>
        </w:rPr>
      </w:pPr>
      <w:r w:rsidRPr="00942E4E">
        <w:rPr>
          <w:sz w:val="28"/>
          <w:szCs w:val="28"/>
        </w:rPr>
        <w:t xml:space="preserve">6) определения и утверждения полномочий, прав и обязанностей уполномоченных органов, </w:t>
      </w:r>
      <w:r>
        <w:rPr>
          <w:sz w:val="28"/>
          <w:szCs w:val="28"/>
        </w:rPr>
        <w:t xml:space="preserve">уполномоченных </w:t>
      </w:r>
      <w:r w:rsidRPr="00942E4E">
        <w:rPr>
          <w:sz w:val="28"/>
          <w:szCs w:val="28"/>
        </w:rPr>
        <w:t>организаций и их работников в системе долговременного ухода;</w:t>
      </w:r>
    </w:p>
    <w:p w14:paraId="0249A8CF" w14:textId="77777777" w:rsidR="00310930" w:rsidRPr="00942E4E" w:rsidRDefault="00310930" w:rsidP="00753D05">
      <w:pPr>
        <w:widowControl w:val="0"/>
        <w:ind w:firstLine="709"/>
        <w:jc w:val="both"/>
        <w:rPr>
          <w:sz w:val="28"/>
          <w:szCs w:val="28"/>
        </w:rPr>
      </w:pPr>
      <w:r w:rsidRPr="00942E4E">
        <w:rPr>
          <w:sz w:val="28"/>
          <w:szCs w:val="28"/>
        </w:rPr>
        <w:t xml:space="preserve">7) </w:t>
      </w:r>
      <w:r w:rsidR="00B13D3A" w:rsidRPr="00184488">
        <w:rPr>
          <w:sz w:val="28"/>
          <w:szCs w:val="28"/>
        </w:rPr>
        <w:t>разработки и утверждения регламента межведомственного взаимодействия, в том числе информационного взаимодействия, уполномоченных органов, организаций и их работников в рамках системы долговременного ухода</w:t>
      </w:r>
      <w:r w:rsidRPr="00942E4E">
        <w:rPr>
          <w:sz w:val="28"/>
          <w:szCs w:val="28"/>
        </w:rPr>
        <w:t>;</w:t>
      </w:r>
    </w:p>
    <w:p w14:paraId="5EDDBE20" w14:textId="77777777" w:rsidR="00310930" w:rsidRPr="00942E4E" w:rsidRDefault="00310930" w:rsidP="00753D05">
      <w:pPr>
        <w:widowControl w:val="0"/>
        <w:ind w:firstLine="709"/>
        <w:jc w:val="both"/>
        <w:rPr>
          <w:sz w:val="28"/>
          <w:szCs w:val="28"/>
        </w:rPr>
      </w:pPr>
      <w:r w:rsidRPr="00942E4E">
        <w:rPr>
          <w:sz w:val="28"/>
          <w:szCs w:val="28"/>
        </w:rPr>
        <w:t>8) организации подготовки работников, обеспечивающих организацию и оказание социальных услуг по уходу, а также функционирование системы долговременного ухода;</w:t>
      </w:r>
    </w:p>
    <w:p w14:paraId="7BD3C2EA" w14:textId="77777777" w:rsidR="00310930" w:rsidRPr="00942E4E" w:rsidRDefault="00310930" w:rsidP="00753D05">
      <w:pPr>
        <w:widowControl w:val="0"/>
        <w:ind w:firstLine="709"/>
        <w:jc w:val="both"/>
        <w:rPr>
          <w:sz w:val="28"/>
          <w:szCs w:val="28"/>
        </w:rPr>
      </w:pPr>
      <w:r w:rsidRPr="00942E4E">
        <w:rPr>
          <w:sz w:val="28"/>
          <w:szCs w:val="28"/>
        </w:rPr>
        <w:t>9) определения инфраструктуры системы долговременного ухода, включая создание регионального и территориальных координационных центров;</w:t>
      </w:r>
    </w:p>
    <w:p w14:paraId="05E9946E" w14:textId="77777777" w:rsidR="00310930" w:rsidRPr="00942E4E" w:rsidRDefault="00310930" w:rsidP="00753D05">
      <w:pPr>
        <w:widowControl w:val="0"/>
        <w:ind w:firstLine="709"/>
        <w:jc w:val="both"/>
        <w:rPr>
          <w:sz w:val="28"/>
          <w:szCs w:val="28"/>
        </w:rPr>
      </w:pPr>
      <w:r w:rsidRPr="00942E4E">
        <w:rPr>
          <w:sz w:val="28"/>
          <w:szCs w:val="28"/>
        </w:rPr>
        <w:t>10) обеспечения материально-технической базы для созда</w:t>
      </w:r>
      <w:r w:rsidR="009F2D90">
        <w:rPr>
          <w:sz w:val="28"/>
          <w:szCs w:val="28"/>
        </w:rPr>
        <w:t>ния пунктов проката, школ ухода</w:t>
      </w:r>
      <w:r w:rsidRPr="00942E4E">
        <w:rPr>
          <w:sz w:val="28"/>
          <w:szCs w:val="28"/>
        </w:rPr>
        <w:t>;</w:t>
      </w:r>
    </w:p>
    <w:p w14:paraId="6CEFF888" w14:textId="77777777" w:rsidR="00310930" w:rsidRPr="00942E4E" w:rsidRDefault="00310930" w:rsidP="00753D05">
      <w:pPr>
        <w:widowControl w:val="0"/>
        <w:ind w:firstLine="709"/>
        <w:jc w:val="both"/>
        <w:rPr>
          <w:sz w:val="28"/>
          <w:szCs w:val="28"/>
        </w:rPr>
      </w:pPr>
      <w:r w:rsidRPr="00942E4E">
        <w:rPr>
          <w:sz w:val="28"/>
          <w:szCs w:val="28"/>
        </w:rPr>
        <w:t>11) отработки организационных моделей предоставления социальных услуг по уходу, включенных в социальный пакет долговременного ухода, в зависимости от места жительства или места пребывания гражданина, нуждающегося в уходе (для городских и сельских жителей);</w:t>
      </w:r>
    </w:p>
    <w:p w14:paraId="4D1E5891" w14:textId="77777777" w:rsidR="00310930" w:rsidRPr="00942E4E" w:rsidRDefault="00310930" w:rsidP="00753D05">
      <w:pPr>
        <w:widowControl w:val="0"/>
        <w:ind w:firstLine="709"/>
        <w:jc w:val="both"/>
        <w:rPr>
          <w:sz w:val="28"/>
          <w:szCs w:val="28"/>
        </w:rPr>
      </w:pPr>
      <w:r w:rsidRPr="00942E4E">
        <w:rPr>
          <w:sz w:val="28"/>
          <w:szCs w:val="28"/>
        </w:rPr>
        <w:t>12) обеспечения контроля качества предоставления гражданам, нуждающимся в уходе, социальных услуг по уходу, включенных в социальный пакет долговременного ухода;</w:t>
      </w:r>
    </w:p>
    <w:p w14:paraId="20388087" w14:textId="77777777" w:rsidR="00310930" w:rsidRPr="00942E4E" w:rsidRDefault="00310930" w:rsidP="00753D05">
      <w:pPr>
        <w:widowControl w:val="0"/>
        <w:ind w:firstLine="709"/>
        <w:jc w:val="both"/>
        <w:rPr>
          <w:sz w:val="28"/>
          <w:szCs w:val="28"/>
        </w:rPr>
      </w:pPr>
      <w:r w:rsidRPr="00942E4E">
        <w:rPr>
          <w:sz w:val="28"/>
          <w:szCs w:val="28"/>
        </w:rPr>
        <w:t>13) обеспечения поддержки граждан, осуществляющих уход, путем организации их обучения в школах ухода;</w:t>
      </w:r>
    </w:p>
    <w:p w14:paraId="32A78A51" w14:textId="77777777" w:rsidR="00310930" w:rsidRPr="00942E4E" w:rsidRDefault="00310930" w:rsidP="00310930">
      <w:pPr>
        <w:ind w:firstLine="709"/>
        <w:jc w:val="both"/>
        <w:rPr>
          <w:sz w:val="28"/>
          <w:szCs w:val="28"/>
        </w:rPr>
      </w:pPr>
      <w:r w:rsidRPr="00942E4E">
        <w:rPr>
          <w:sz w:val="28"/>
          <w:szCs w:val="28"/>
        </w:rPr>
        <w:t>1</w:t>
      </w:r>
      <w:r w:rsidR="009279AA">
        <w:rPr>
          <w:sz w:val="28"/>
          <w:szCs w:val="28"/>
        </w:rPr>
        <w:t>4</w:t>
      </w:r>
      <w:r w:rsidRPr="00942E4E">
        <w:rPr>
          <w:sz w:val="28"/>
          <w:szCs w:val="28"/>
        </w:rPr>
        <w:t>) разработки документов, в которых фиксируется проведение работниками уполномоченных организаций работы с гражданином, нуждающимся в уходе, отражается динамика состояния его здоровья, результативность осуществляемого ухода и иные необходимые данные;</w:t>
      </w:r>
    </w:p>
    <w:p w14:paraId="60722602" w14:textId="77777777" w:rsidR="00310930" w:rsidRPr="00942E4E" w:rsidRDefault="00310930" w:rsidP="00310930">
      <w:pPr>
        <w:widowControl w:val="0"/>
        <w:ind w:firstLine="709"/>
        <w:jc w:val="both"/>
        <w:rPr>
          <w:sz w:val="28"/>
          <w:szCs w:val="28"/>
        </w:rPr>
      </w:pPr>
      <w:r w:rsidRPr="00942E4E">
        <w:rPr>
          <w:sz w:val="28"/>
          <w:szCs w:val="28"/>
        </w:rPr>
        <w:t>1</w:t>
      </w:r>
      <w:r w:rsidR="009279AA">
        <w:rPr>
          <w:sz w:val="28"/>
          <w:szCs w:val="28"/>
        </w:rPr>
        <w:t>5</w:t>
      </w:r>
      <w:r w:rsidRPr="00942E4E">
        <w:rPr>
          <w:sz w:val="28"/>
          <w:szCs w:val="28"/>
        </w:rPr>
        <w:t>) обеспечения межведомственной информационной поддержки системы долговременного ухода, включая информирование граждан;</w:t>
      </w:r>
    </w:p>
    <w:p w14:paraId="1628F9BD" w14:textId="77777777" w:rsidR="00310930" w:rsidRPr="00942E4E" w:rsidRDefault="00310930" w:rsidP="00310930">
      <w:pPr>
        <w:widowControl w:val="0"/>
        <w:ind w:firstLine="709"/>
        <w:jc w:val="both"/>
        <w:rPr>
          <w:sz w:val="28"/>
          <w:szCs w:val="28"/>
        </w:rPr>
      </w:pPr>
      <w:r w:rsidRPr="00942E4E">
        <w:rPr>
          <w:sz w:val="28"/>
          <w:szCs w:val="28"/>
        </w:rPr>
        <w:t>1</w:t>
      </w:r>
      <w:r w:rsidR="009279AA">
        <w:rPr>
          <w:sz w:val="28"/>
          <w:szCs w:val="28"/>
        </w:rPr>
        <w:t>6</w:t>
      </w:r>
      <w:r w:rsidRPr="00942E4E">
        <w:rPr>
          <w:sz w:val="28"/>
          <w:szCs w:val="28"/>
        </w:rPr>
        <w:t xml:space="preserve">) разработки механизма получения </w:t>
      </w:r>
      <w:r w:rsidR="00BC34DC">
        <w:rPr>
          <w:sz w:val="28"/>
          <w:szCs w:val="28"/>
        </w:rPr>
        <w:t>Министерством социального развития</w:t>
      </w:r>
      <w:r w:rsidRPr="00942E4E">
        <w:rPr>
          <w:sz w:val="28"/>
          <w:szCs w:val="28"/>
        </w:rPr>
        <w:t xml:space="preserve"> Смоленской области или </w:t>
      </w:r>
      <w:r w:rsidR="0093340F" w:rsidRPr="0093340F">
        <w:rPr>
          <w:sz w:val="28"/>
          <w:szCs w:val="28"/>
        </w:rPr>
        <w:t>региональны</w:t>
      </w:r>
      <w:r w:rsidR="0093340F">
        <w:rPr>
          <w:sz w:val="28"/>
          <w:szCs w:val="28"/>
        </w:rPr>
        <w:t>м</w:t>
      </w:r>
      <w:r w:rsidR="0093340F" w:rsidRPr="0093340F">
        <w:rPr>
          <w:sz w:val="28"/>
          <w:szCs w:val="28"/>
        </w:rPr>
        <w:t xml:space="preserve"> координационны</w:t>
      </w:r>
      <w:r w:rsidR="0093340F">
        <w:rPr>
          <w:sz w:val="28"/>
          <w:szCs w:val="28"/>
        </w:rPr>
        <w:t>м</w:t>
      </w:r>
      <w:r w:rsidR="0093340F" w:rsidRPr="0093340F">
        <w:rPr>
          <w:sz w:val="28"/>
          <w:szCs w:val="28"/>
        </w:rPr>
        <w:t xml:space="preserve"> центр</w:t>
      </w:r>
      <w:r w:rsidR="0093340F">
        <w:rPr>
          <w:sz w:val="28"/>
          <w:szCs w:val="28"/>
        </w:rPr>
        <w:t>ом</w:t>
      </w:r>
      <w:r w:rsidR="0093340F" w:rsidRPr="0093340F">
        <w:rPr>
          <w:sz w:val="28"/>
          <w:szCs w:val="28"/>
        </w:rPr>
        <w:t xml:space="preserve"> и территориальны</w:t>
      </w:r>
      <w:r w:rsidR="0093340F">
        <w:rPr>
          <w:sz w:val="28"/>
          <w:szCs w:val="28"/>
        </w:rPr>
        <w:t>м</w:t>
      </w:r>
      <w:r w:rsidR="00F904C4">
        <w:rPr>
          <w:sz w:val="28"/>
          <w:szCs w:val="28"/>
        </w:rPr>
        <w:t>и</w:t>
      </w:r>
      <w:r w:rsidR="0093340F" w:rsidRPr="0093340F">
        <w:rPr>
          <w:sz w:val="28"/>
          <w:szCs w:val="28"/>
        </w:rPr>
        <w:t xml:space="preserve"> координационны</w:t>
      </w:r>
      <w:r w:rsidR="0093340F">
        <w:rPr>
          <w:sz w:val="28"/>
          <w:szCs w:val="28"/>
        </w:rPr>
        <w:t>м</w:t>
      </w:r>
      <w:r w:rsidR="00F904C4">
        <w:rPr>
          <w:sz w:val="28"/>
          <w:szCs w:val="28"/>
        </w:rPr>
        <w:t>и</w:t>
      </w:r>
      <w:r w:rsidR="0093340F" w:rsidRPr="0093340F">
        <w:rPr>
          <w:sz w:val="28"/>
          <w:szCs w:val="28"/>
        </w:rPr>
        <w:t xml:space="preserve"> центр</w:t>
      </w:r>
      <w:r w:rsidR="00F904C4">
        <w:rPr>
          <w:sz w:val="28"/>
          <w:szCs w:val="28"/>
        </w:rPr>
        <w:t>ами</w:t>
      </w:r>
      <w:r w:rsidR="002C5F05" w:rsidRPr="00942E4E">
        <w:rPr>
          <w:sz w:val="28"/>
          <w:szCs w:val="28"/>
        </w:rPr>
        <w:t xml:space="preserve"> </w:t>
      </w:r>
      <w:r w:rsidRPr="00942E4E">
        <w:rPr>
          <w:sz w:val="28"/>
          <w:szCs w:val="28"/>
        </w:rPr>
        <w:t>сведений о потенциальных получателях социальных услуг в с</w:t>
      </w:r>
      <w:r w:rsidR="00BC34DC">
        <w:rPr>
          <w:sz w:val="28"/>
          <w:szCs w:val="28"/>
        </w:rPr>
        <w:t>истеме долговременного ухода, в</w:t>
      </w:r>
      <w:r w:rsidR="007B2D02">
        <w:rPr>
          <w:sz w:val="28"/>
          <w:szCs w:val="28"/>
        </w:rPr>
        <w:t xml:space="preserve"> </w:t>
      </w:r>
      <w:r w:rsidRPr="00942E4E">
        <w:rPr>
          <w:sz w:val="28"/>
          <w:szCs w:val="28"/>
        </w:rPr>
        <w:t>том числе в рамках межведомственного взаимодействия;</w:t>
      </w:r>
    </w:p>
    <w:p w14:paraId="3D01876D" w14:textId="77777777" w:rsidR="004B16BF" w:rsidRDefault="00310930" w:rsidP="007308BA">
      <w:pPr>
        <w:ind w:firstLine="709"/>
        <w:jc w:val="both"/>
        <w:rPr>
          <w:sz w:val="28"/>
          <w:szCs w:val="28"/>
        </w:rPr>
      </w:pPr>
      <w:r w:rsidRPr="00942E4E">
        <w:rPr>
          <w:sz w:val="28"/>
          <w:szCs w:val="28"/>
        </w:rPr>
        <w:t>1</w:t>
      </w:r>
      <w:r w:rsidR="009279AA">
        <w:rPr>
          <w:sz w:val="28"/>
          <w:szCs w:val="28"/>
        </w:rPr>
        <w:t>7</w:t>
      </w:r>
      <w:r w:rsidRPr="00942E4E">
        <w:rPr>
          <w:sz w:val="28"/>
          <w:szCs w:val="28"/>
        </w:rPr>
        <w:t>) проведения мониторингов, формирования отчетности о функционировани</w:t>
      </w:r>
      <w:r w:rsidR="007308BA">
        <w:rPr>
          <w:sz w:val="28"/>
          <w:szCs w:val="28"/>
        </w:rPr>
        <w:t>и системы долговременного ухода</w:t>
      </w:r>
      <w:r w:rsidR="00F1234F">
        <w:rPr>
          <w:sz w:val="28"/>
          <w:szCs w:val="28"/>
        </w:rPr>
        <w:t>.</w:t>
      </w:r>
    </w:p>
    <w:p w14:paraId="7EB52A2C" w14:textId="77777777" w:rsidR="009279AA" w:rsidRDefault="009279AA" w:rsidP="007308BA">
      <w:pPr>
        <w:ind w:firstLine="709"/>
        <w:jc w:val="both"/>
        <w:rPr>
          <w:sz w:val="28"/>
          <w:szCs w:val="28"/>
        </w:rPr>
      </w:pPr>
    </w:p>
    <w:p w14:paraId="071FE86D" w14:textId="77777777" w:rsidR="009279AA" w:rsidRDefault="009279AA" w:rsidP="007308BA">
      <w:pPr>
        <w:ind w:firstLine="709"/>
        <w:jc w:val="both"/>
        <w:rPr>
          <w:sz w:val="28"/>
          <w:szCs w:val="28"/>
        </w:rPr>
      </w:pPr>
    </w:p>
    <w:p w14:paraId="6E245C9C" w14:textId="77777777" w:rsidR="00310930" w:rsidRPr="00942E4E" w:rsidRDefault="00310930" w:rsidP="003B30EC">
      <w:pPr>
        <w:ind w:left="6379"/>
        <w:rPr>
          <w:sz w:val="28"/>
          <w:szCs w:val="28"/>
        </w:rPr>
      </w:pPr>
      <w:r w:rsidRPr="00942E4E">
        <w:rPr>
          <w:sz w:val="28"/>
          <w:szCs w:val="28"/>
        </w:rPr>
        <w:t>Приложение № 1</w:t>
      </w:r>
    </w:p>
    <w:p w14:paraId="0401C3A9" w14:textId="77777777" w:rsidR="003B30EC" w:rsidRDefault="00310930" w:rsidP="003B30EC">
      <w:pPr>
        <w:ind w:left="6379"/>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0D7DA1">
        <w:rPr>
          <w:sz w:val="28"/>
          <w:szCs w:val="28"/>
        </w:rPr>
        <w:t xml:space="preserve"> </w:t>
      </w:r>
    </w:p>
    <w:p w14:paraId="52BBEEF4" w14:textId="77777777" w:rsidR="00310930" w:rsidRPr="00942E4E" w:rsidRDefault="000D7DA1" w:rsidP="003B30EC">
      <w:pPr>
        <w:ind w:left="6379"/>
        <w:rPr>
          <w:sz w:val="28"/>
          <w:szCs w:val="28"/>
        </w:rPr>
      </w:pPr>
      <w:r>
        <w:rPr>
          <w:sz w:val="28"/>
          <w:szCs w:val="28"/>
        </w:rPr>
        <w:t>на 202</w:t>
      </w:r>
      <w:r w:rsidR="004258EC">
        <w:rPr>
          <w:sz w:val="28"/>
          <w:szCs w:val="28"/>
        </w:rPr>
        <w:t>6</w:t>
      </w:r>
      <w:r w:rsidR="00BA4BA0">
        <w:rPr>
          <w:sz w:val="28"/>
          <w:szCs w:val="28"/>
        </w:rPr>
        <w:t xml:space="preserve"> год</w:t>
      </w:r>
    </w:p>
    <w:p w14:paraId="0ECAE833" w14:textId="77777777" w:rsidR="00310930" w:rsidRPr="00942E4E" w:rsidRDefault="00310930" w:rsidP="00AC6A8B">
      <w:pPr>
        <w:ind w:left="6379" w:firstLine="709"/>
        <w:jc w:val="both"/>
        <w:rPr>
          <w:sz w:val="28"/>
          <w:szCs w:val="28"/>
        </w:rPr>
      </w:pPr>
    </w:p>
    <w:p w14:paraId="193AB30A" w14:textId="77777777" w:rsidR="0008086B" w:rsidRDefault="0008086B" w:rsidP="00310930">
      <w:pPr>
        <w:jc w:val="center"/>
        <w:rPr>
          <w:b/>
          <w:sz w:val="28"/>
          <w:szCs w:val="28"/>
        </w:rPr>
      </w:pPr>
    </w:p>
    <w:p w14:paraId="7BF3372F" w14:textId="77777777" w:rsidR="00310930" w:rsidRPr="00942E4E" w:rsidRDefault="00310930" w:rsidP="003B30EC">
      <w:pPr>
        <w:ind w:left="1701" w:right="1701"/>
        <w:jc w:val="center"/>
        <w:rPr>
          <w:b/>
          <w:sz w:val="28"/>
          <w:szCs w:val="28"/>
        </w:rPr>
      </w:pPr>
      <w:r w:rsidRPr="00942E4E">
        <w:rPr>
          <w:b/>
          <w:sz w:val="28"/>
          <w:szCs w:val="28"/>
        </w:rPr>
        <w:t>ПРАВИЛА</w:t>
      </w:r>
    </w:p>
    <w:p w14:paraId="3C98FAE3" w14:textId="77777777" w:rsidR="00310930" w:rsidRDefault="00310930" w:rsidP="003B30EC">
      <w:pPr>
        <w:ind w:left="1701" w:right="1701"/>
        <w:jc w:val="center"/>
        <w:rPr>
          <w:b/>
          <w:sz w:val="28"/>
          <w:szCs w:val="28"/>
        </w:rPr>
      </w:pPr>
      <w:r w:rsidRPr="00942E4E">
        <w:rPr>
          <w:b/>
          <w:sz w:val="28"/>
          <w:szCs w:val="28"/>
        </w:rPr>
        <w:t>определени</w:t>
      </w:r>
      <w:r>
        <w:rPr>
          <w:b/>
          <w:sz w:val="28"/>
          <w:szCs w:val="28"/>
        </w:rPr>
        <w:t>я</w:t>
      </w:r>
      <w:r w:rsidRPr="00942E4E">
        <w:rPr>
          <w:b/>
          <w:sz w:val="28"/>
          <w:szCs w:val="28"/>
        </w:rPr>
        <w:t xml:space="preserve"> индивидуальной потребности </w:t>
      </w:r>
    </w:p>
    <w:p w14:paraId="53DDB732" w14:textId="77777777" w:rsidR="00310930" w:rsidRDefault="00310930" w:rsidP="003B30EC">
      <w:pPr>
        <w:ind w:left="1701" w:right="1701"/>
        <w:jc w:val="center"/>
        <w:rPr>
          <w:b/>
          <w:sz w:val="28"/>
          <w:szCs w:val="28"/>
        </w:rPr>
      </w:pPr>
      <w:r w:rsidRPr="00942E4E">
        <w:rPr>
          <w:b/>
          <w:sz w:val="28"/>
          <w:szCs w:val="28"/>
        </w:rPr>
        <w:t xml:space="preserve">гражданина в социальном обслуживании, </w:t>
      </w:r>
    </w:p>
    <w:p w14:paraId="7BC9E61B" w14:textId="77777777" w:rsidR="00310930" w:rsidRPr="00942E4E" w:rsidRDefault="00310930" w:rsidP="003B30EC">
      <w:pPr>
        <w:ind w:left="1701" w:right="1701"/>
        <w:jc w:val="center"/>
        <w:rPr>
          <w:b/>
          <w:sz w:val="28"/>
          <w:szCs w:val="28"/>
        </w:rPr>
      </w:pPr>
      <w:r w:rsidRPr="00942E4E">
        <w:rPr>
          <w:b/>
          <w:sz w:val="28"/>
          <w:szCs w:val="28"/>
        </w:rPr>
        <w:t>в том числе в социальных услугах по уходу</w:t>
      </w:r>
    </w:p>
    <w:p w14:paraId="0B8D9E10" w14:textId="77777777" w:rsidR="00310930" w:rsidRPr="00942E4E" w:rsidRDefault="00310930" w:rsidP="00310930">
      <w:pPr>
        <w:ind w:firstLine="709"/>
        <w:jc w:val="both"/>
        <w:rPr>
          <w:sz w:val="28"/>
          <w:szCs w:val="28"/>
        </w:rPr>
      </w:pPr>
    </w:p>
    <w:p w14:paraId="52F56FDA" w14:textId="77777777" w:rsidR="00310930" w:rsidRPr="00942E4E" w:rsidRDefault="00310930" w:rsidP="00310930">
      <w:pPr>
        <w:ind w:firstLine="709"/>
        <w:jc w:val="both"/>
        <w:rPr>
          <w:sz w:val="28"/>
          <w:szCs w:val="28"/>
        </w:rPr>
      </w:pPr>
      <w:r w:rsidRPr="00942E4E">
        <w:rPr>
          <w:sz w:val="28"/>
          <w:szCs w:val="28"/>
        </w:rPr>
        <w:t xml:space="preserve">1. Настоящие </w:t>
      </w:r>
      <w:r>
        <w:rPr>
          <w:sz w:val="28"/>
          <w:szCs w:val="28"/>
        </w:rPr>
        <w:t>П</w:t>
      </w:r>
      <w:r w:rsidRPr="00942E4E">
        <w:rPr>
          <w:sz w:val="28"/>
          <w:szCs w:val="28"/>
        </w:rPr>
        <w:t>равила устанавливают порядок определения индивидуальной потребности гражданина в социальном обслуживании, в том числе в социальных услугах по уходу.</w:t>
      </w:r>
    </w:p>
    <w:p w14:paraId="2CD0E633" w14:textId="77777777" w:rsidR="00310930" w:rsidRPr="00942E4E" w:rsidRDefault="00310930" w:rsidP="00310930">
      <w:pPr>
        <w:ind w:firstLine="709"/>
        <w:jc w:val="both"/>
        <w:rPr>
          <w:sz w:val="28"/>
          <w:szCs w:val="28"/>
        </w:rPr>
      </w:pPr>
      <w:r w:rsidRPr="00942E4E">
        <w:rPr>
          <w:sz w:val="28"/>
          <w:szCs w:val="28"/>
        </w:rPr>
        <w:t>2. Определение индивидуальной потребности гражданина в социальном обслуживании, в том числе в социальных услугах по уходу, осуществляется в целях принятия Учреждением решения о признании гражданина нуждающимся в социальном обслуживании или решения об отказе гражданину в социальном обслуживании.</w:t>
      </w:r>
    </w:p>
    <w:p w14:paraId="651BEA7F" w14:textId="77777777" w:rsidR="00310930" w:rsidRPr="00942E4E" w:rsidRDefault="00310930" w:rsidP="00310930">
      <w:pPr>
        <w:ind w:firstLine="709"/>
        <w:jc w:val="both"/>
        <w:rPr>
          <w:sz w:val="28"/>
          <w:szCs w:val="28"/>
        </w:rPr>
      </w:pPr>
      <w:r w:rsidRPr="00942E4E">
        <w:rPr>
          <w:sz w:val="28"/>
          <w:szCs w:val="28"/>
        </w:rPr>
        <w:t>3. 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14:paraId="7AFFFE46" w14:textId="77777777" w:rsidR="00310930" w:rsidRPr="00942E4E" w:rsidRDefault="00310930" w:rsidP="00310930">
      <w:pPr>
        <w:ind w:firstLine="709"/>
        <w:jc w:val="both"/>
        <w:rPr>
          <w:sz w:val="28"/>
          <w:szCs w:val="28"/>
        </w:rPr>
      </w:pPr>
      <w:r w:rsidRPr="00942E4E">
        <w:rPr>
          <w:sz w:val="28"/>
          <w:szCs w:val="28"/>
        </w:rPr>
        <w:t>1) оценки (беседа, опрос, наблюдение, анализ документов) потребностей и нужд, обстоятельств и состояния гражданина;</w:t>
      </w:r>
    </w:p>
    <w:p w14:paraId="49CAB219" w14:textId="77777777" w:rsidR="00310930" w:rsidRPr="00942E4E" w:rsidRDefault="00310930" w:rsidP="00310930">
      <w:pPr>
        <w:ind w:firstLine="709"/>
        <w:jc w:val="both"/>
        <w:rPr>
          <w:sz w:val="28"/>
          <w:szCs w:val="28"/>
        </w:rPr>
      </w:pPr>
      <w:r w:rsidRPr="00942E4E">
        <w:rPr>
          <w:sz w:val="28"/>
          <w:szCs w:val="28"/>
        </w:rPr>
        <w:t>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14:paraId="001F4DDD" w14:textId="77777777" w:rsidR="00310930" w:rsidRPr="00942E4E" w:rsidRDefault="00310930" w:rsidP="00310930">
      <w:pPr>
        <w:ind w:firstLine="709"/>
        <w:jc w:val="both"/>
        <w:rPr>
          <w:sz w:val="28"/>
          <w:szCs w:val="28"/>
        </w:rPr>
      </w:pPr>
      <w:r w:rsidRPr="00942E4E">
        <w:rPr>
          <w:sz w:val="28"/>
          <w:szCs w:val="28"/>
        </w:rPr>
        <w:t>3) заключения о нуждаемости гражданина в социальном обслуживании, в том числе в социальных услугах по уходу, и форме социального обслуживания;</w:t>
      </w:r>
    </w:p>
    <w:p w14:paraId="4BFAD686" w14:textId="77777777" w:rsidR="00310930" w:rsidRPr="00942E4E" w:rsidRDefault="00310930" w:rsidP="00310930">
      <w:pPr>
        <w:ind w:firstLine="709"/>
        <w:jc w:val="both"/>
        <w:rPr>
          <w:sz w:val="28"/>
          <w:szCs w:val="28"/>
        </w:rPr>
      </w:pPr>
      <w:r w:rsidRPr="00942E4E">
        <w:rPr>
          <w:sz w:val="28"/>
          <w:szCs w:val="28"/>
        </w:rPr>
        <w:t>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14:paraId="7104B835" w14:textId="77777777" w:rsidR="00310930" w:rsidRPr="00942E4E" w:rsidRDefault="00310930" w:rsidP="00310930">
      <w:pPr>
        <w:ind w:firstLine="709"/>
        <w:jc w:val="both"/>
        <w:rPr>
          <w:sz w:val="28"/>
          <w:szCs w:val="28"/>
        </w:rPr>
      </w:pPr>
      <w:r w:rsidRPr="00942E4E">
        <w:rPr>
          <w:sz w:val="28"/>
          <w:szCs w:val="28"/>
        </w:rPr>
        <w:t>5) подбора гражданину социальных услуг по уходу и иных социальных услуг;</w:t>
      </w:r>
    </w:p>
    <w:p w14:paraId="5D1BB633" w14:textId="77777777" w:rsidR="00310930" w:rsidRPr="00942E4E" w:rsidRDefault="00310930" w:rsidP="00310930">
      <w:pPr>
        <w:ind w:firstLine="709"/>
        <w:jc w:val="both"/>
        <w:rPr>
          <w:sz w:val="28"/>
          <w:szCs w:val="28"/>
        </w:rPr>
      </w:pPr>
      <w:r w:rsidRPr="00942E4E">
        <w:rPr>
          <w:sz w:val="28"/>
          <w:szCs w:val="28"/>
        </w:rPr>
        <w:t xml:space="preserve">6) формирования проектов индивидуальной программы предоставления социальных услуг и дополнения к индивидуальной программе </w:t>
      </w:r>
      <w:r>
        <w:rPr>
          <w:sz w:val="28"/>
          <w:szCs w:val="28"/>
        </w:rPr>
        <w:t>предоставления социальных услуг.</w:t>
      </w:r>
    </w:p>
    <w:p w14:paraId="0B29A091" w14:textId="77777777" w:rsidR="00397694" w:rsidRDefault="00310930" w:rsidP="002308EC">
      <w:pPr>
        <w:widowControl w:val="0"/>
        <w:ind w:firstLine="709"/>
        <w:jc w:val="both"/>
        <w:rPr>
          <w:sz w:val="28"/>
          <w:szCs w:val="28"/>
        </w:rPr>
      </w:pPr>
      <w:r w:rsidRPr="00942E4E">
        <w:rPr>
          <w:sz w:val="28"/>
          <w:szCs w:val="28"/>
        </w:rPr>
        <w:t xml:space="preserve">4. Определение индивидуальной потребности гражданина в социальном обслуживании, в том числе в социальных услугах по уходу, </w:t>
      </w:r>
      <w:r w:rsidR="003053F6" w:rsidRPr="00942E4E">
        <w:rPr>
          <w:sz w:val="28"/>
          <w:szCs w:val="28"/>
        </w:rPr>
        <w:t xml:space="preserve">осуществляется </w:t>
      </w:r>
      <w:r w:rsidR="003053F6">
        <w:rPr>
          <w:sz w:val="28"/>
          <w:szCs w:val="28"/>
        </w:rPr>
        <w:t>экспертами</w:t>
      </w:r>
      <w:r w:rsidRPr="00942E4E">
        <w:rPr>
          <w:sz w:val="28"/>
          <w:szCs w:val="28"/>
        </w:rPr>
        <w:t xml:space="preserve"> по оценке нуждаемости, являющимися работниками территориальн</w:t>
      </w:r>
      <w:r w:rsidR="00607607">
        <w:rPr>
          <w:sz w:val="28"/>
          <w:szCs w:val="28"/>
        </w:rPr>
        <w:t>ых</w:t>
      </w:r>
      <w:r w:rsidRPr="00942E4E">
        <w:rPr>
          <w:sz w:val="28"/>
          <w:szCs w:val="28"/>
        </w:rPr>
        <w:t xml:space="preserve"> координационн</w:t>
      </w:r>
      <w:r w:rsidR="00607607">
        <w:rPr>
          <w:sz w:val="28"/>
          <w:szCs w:val="28"/>
        </w:rPr>
        <w:t>ых центров</w:t>
      </w:r>
      <w:r w:rsidRPr="00942E4E">
        <w:rPr>
          <w:sz w:val="28"/>
          <w:szCs w:val="28"/>
        </w:rPr>
        <w:t xml:space="preserve"> </w:t>
      </w:r>
      <w:r>
        <w:rPr>
          <w:sz w:val="28"/>
          <w:szCs w:val="28"/>
        </w:rPr>
        <w:t xml:space="preserve">в соответствии с </w:t>
      </w:r>
      <w:r w:rsidRPr="00942E4E">
        <w:rPr>
          <w:sz w:val="28"/>
          <w:szCs w:val="28"/>
        </w:rPr>
        <w:t>Положение</w:t>
      </w:r>
      <w:r>
        <w:rPr>
          <w:sz w:val="28"/>
          <w:szCs w:val="28"/>
        </w:rPr>
        <w:t>м</w:t>
      </w:r>
      <w:r w:rsidRPr="00942E4E">
        <w:rPr>
          <w:sz w:val="28"/>
          <w:szCs w:val="28"/>
        </w:rPr>
        <w:t xml:space="preserve"> о террито</w:t>
      </w:r>
      <w:r>
        <w:rPr>
          <w:sz w:val="28"/>
          <w:szCs w:val="28"/>
        </w:rPr>
        <w:t>риальном координационном центре</w:t>
      </w:r>
      <w:r w:rsidR="00A83A61">
        <w:rPr>
          <w:sz w:val="28"/>
          <w:szCs w:val="28"/>
        </w:rPr>
        <w:t xml:space="preserve">, </w:t>
      </w:r>
      <w:r w:rsidR="00A83A61" w:rsidRPr="00A83A61">
        <w:rPr>
          <w:sz w:val="28"/>
          <w:szCs w:val="28"/>
        </w:rPr>
        <w:t xml:space="preserve">определенном </w:t>
      </w:r>
      <w:r w:rsidR="00A83A61" w:rsidRPr="00104349">
        <w:rPr>
          <w:sz w:val="28"/>
          <w:szCs w:val="28"/>
        </w:rPr>
        <w:t>п</w:t>
      </w:r>
      <w:r w:rsidR="00B96A64" w:rsidRPr="00104349">
        <w:rPr>
          <w:sz w:val="28"/>
          <w:szCs w:val="28"/>
        </w:rPr>
        <w:t>риложение</w:t>
      </w:r>
      <w:r w:rsidR="00A83A61" w:rsidRPr="00104349">
        <w:rPr>
          <w:sz w:val="28"/>
          <w:szCs w:val="28"/>
        </w:rPr>
        <w:t>м</w:t>
      </w:r>
      <w:r w:rsidR="00B96A64" w:rsidRPr="00104349">
        <w:rPr>
          <w:sz w:val="28"/>
          <w:szCs w:val="28"/>
        </w:rPr>
        <w:t xml:space="preserve"> № 13 </w:t>
      </w:r>
      <w:r w:rsidR="00A83A61" w:rsidRPr="00104349">
        <w:rPr>
          <w:sz w:val="28"/>
          <w:szCs w:val="28"/>
        </w:rPr>
        <w:t>к настоящей модели.</w:t>
      </w:r>
      <w:r w:rsidR="002946FD">
        <w:rPr>
          <w:sz w:val="28"/>
          <w:szCs w:val="28"/>
        </w:rPr>
        <w:t xml:space="preserve"> </w:t>
      </w:r>
    </w:p>
    <w:p w14:paraId="57018C94" w14:textId="77777777" w:rsidR="00310930" w:rsidRPr="00942E4E" w:rsidRDefault="00310930" w:rsidP="002308EC">
      <w:pPr>
        <w:widowControl w:val="0"/>
        <w:ind w:firstLine="709"/>
        <w:jc w:val="both"/>
        <w:rPr>
          <w:sz w:val="28"/>
          <w:szCs w:val="28"/>
        </w:rPr>
      </w:pPr>
      <w:r w:rsidRPr="00942E4E">
        <w:rPr>
          <w:sz w:val="28"/>
          <w:szCs w:val="28"/>
        </w:rPr>
        <w:t>5. Эксперт по оценке нуждаемости уполномочен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w:t>
      </w:r>
    </w:p>
    <w:p w14:paraId="717AE28E" w14:textId="77777777" w:rsidR="00310930" w:rsidRPr="00942E4E" w:rsidRDefault="00310930" w:rsidP="00310930">
      <w:pPr>
        <w:ind w:firstLine="709"/>
        <w:jc w:val="both"/>
        <w:rPr>
          <w:sz w:val="28"/>
          <w:szCs w:val="28"/>
        </w:rPr>
      </w:pPr>
      <w:r w:rsidRPr="00942E4E">
        <w:rPr>
          <w:sz w:val="28"/>
          <w:szCs w:val="28"/>
        </w:rPr>
        <w:t>6.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 Подбор экспертов по оценке нуждаемости осуществляется руководителем территориального координационного центра на принципах комплементарности и регулярной ротации.</w:t>
      </w:r>
    </w:p>
    <w:p w14:paraId="125244CB" w14:textId="77777777" w:rsidR="00310930" w:rsidRPr="00942E4E" w:rsidRDefault="00310930" w:rsidP="00310930">
      <w:pPr>
        <w:ind w:firstLine="709"/>
        <w:jc w:val="both"/>
        <w:rPr>
          <w:sz w:val="28"/>
          <w:szCs w:val="28"/>
        </w:rPr>
      </w:pPr>
      <w:r w:rsidRPr="00942E4E">
        <w:rPr>
          <w:sz w:val="28"/>
          <w:szCs w:val="28"/>
        </w:rPr>
        <w:t xml:space="preserve">7. При определении индивидуальной потребности гражданина в социальном обслуживании, в том числе в социальных услугах по уходу, учитываются сведения, полученные с согласия гражданина, его законного представителя или </w:t>
      </w:r>
      <w:r w:rsidR="003053F6">
        <w:rPr>
          <w:sz w:val="28"/>
          <w:szCs w:val="28"/>
        </w:rPr>
        <w:t>граждан, осуществляющих</w:t>
      </w:r>
      <w:r w:rsidRPr="00942E4E">
        <w:rPr>
          <w:sz w:val="28"/>
          <w:szCs w:val="28"/>
        </w:rPr>
        <w:t xml:space="preserve"> уход</w:t>
      </w:r>
      <w:r>
        <w:rPr>
          <w:sz w:val="28"/>
          <w:szCs w:val="28"/>
        </w:rPr>
        <w:t xml:space="preserve">, </w:t>
      </w:r>
      <w:r w:rsidRPr="00942E4E">
        <w:rPr>
          <w:sz w:val="28"/>
          <w:szCs w:val="28"/>
        </w:rPr>
        <w:t>в том числе в порядке информационного обмена в рамках межведомственного взаимодействия в системе долговременного ухода</w:t>
      </w:r>
      <w:r>
        <w:rPr>
          <w:sz w:val="28"/>
          <w:szCs w:val="28"/>
        </w:rPr>
        <w:t>, а именно</w:t>
      </w:r>
      <w:r w:rsidRPr="00942E4E">
        <w:rPr>
          <w:sz w:val="28"/>
          <w:szCs w:val="28"/>
        </w:rPr>
        <w:t>:</w:t>
      </w:r>
    </w:p>
    <w:p w14:paraId="7925E61A" w14:textId="77777777" w:rsidR="00310930" w:rsidRPr="00942E4E" w:rsidRDefault="00310930" w:rsidP="00310930">
      <w:pPr>
        <w:ind w:firstLine="709"/>
        <w:jc w:val="both"/>
        <w:rPr>
          <w:sz w:val="28"/>
          <w:szCs w:val="28"/>
        </w:rPr>
      </w:pPr>
      <w:r w:rsidRPr="00942E4E">
        <w:rPr>
          <w:sz w:val="28"/>
          <w:szCs w:val="28"/>
        </w:rPr>
        <w:t xml:space="preserve"> 1) сведения медицинских организаций, включая результаты медицинских осмотров, диспансеризации и диспансерного наблюдения, иных обследований гражданина, проведенных в медицинских организациях;</w:t>
      </w:r>
    </w:p>
    <w:p w14:paraId="3DF962CA" w14:textId="77777777" w:rsidR="00310930" w:rsidRPr="00942E4E" w:rsidRDefault="00310930" w:rsidP="00310930">
      <w:pPr>
        <w:ind w:firstLine="709"/>
        <w:jc w:val="both"/>
        <w:rPr>
          <w:sz w:val="28"/>
          <w:szCs w:val="28"/>
        </w:rPr>
      </w:pPr>
      <w:r w:rsidRPr="00942E4E">
        <w:rPr>
          <w:sz w:val="28"/>
          <w:szCs w:val="28"/>
        </w:rPr>
        <w:t>2) результаты медико-социальной экспертизы гражданина (при наличии у гражданина инвалидности);</w:t>
      </w:r>
    </w:p>
    <w:p w14:paraId="234FB63A" w14:textId="77777777" w:rsidR="00310930" w:rsidRPr="00942E4E" w:rsidRDefault="00310930" w:rsidP="00310930">
      <w:pPr>
        <w:ind w:firstLine="709"/>
        <w:jc w:val="both"/>
        <w:rPr>
          <w:sz w:val="28"/>
          <w:szCs w:val="28"/>
        </w:rPr>
      </w:pPr>
      <w:r w:rsidRPr="00942E4E">
        <w:rPr>
          <w:sz w:val="28"/>
          <w:szCs w:val="28"/>
        </w:rPr>
        <w:t>3) иная информация.</w:t>
      </w:r>
    </w:p>
    <w:p w14:paraId="440E968D" w14:textId="77777777" w:rsidR="00310930" w:rsidRPr="00942E4E" w:rsidRDefault="00310930" w:rsidP="00310930">
      <w:pPr>
        <w:ind w:firstLine="709"/>
        <w:jc w:val="both"/>
        <w:rPr>
          <w:sz w:val="28"/>
          <w:szCs w:val="28"/>
        </w:rPr>
      </w:pPr>
      <w:r w:rsidRPr="00942E4E">
        <w:rPr>
          <w:sz w:val="28"/>
          <w:szCs w:val="28"/>
        </w:rPr>
        <w:t xml:space="preserve">8. Индивидуальная потребность гражданина в социальном обслуживании, в том числе в социальных услугах по уходу, определяется экспертами по </w:t>
      </w:r>
      <w:r w:rsidR="003053F6" w:rsidRPr="00942E4E">
        <w:rPr>
          <w:sz w:val="28"/>
          <w:szCs w:val="28"/>
        </w:rPr>
        <w:t xml:space="preserve">оценке </w:t>
      </w:r>
      <w:r w:rsidR="003053F6">
        <w:rPr>
          <w:sz w:val="28"/>
          <w:szCs w:val="28"/>
        </w:rPr>
        <w:t>нуждаемости</w:t>
      </w:r>
      <w:r w:rsidRPr="00942E4E">
        <w:rPr>
          <w:sz w:val="28"/>
          <w:szCs w:val="28"/>
        </w:rPr>
        <w:t xml:space="preserve"> с учетом структуры и степени ограничений жизнедеятельности гражданина, состояния его здоровья, особенностей поведения, предпочтений и т.д.</w:t>
      </w:r>
    </w:p>
    <w:p w14:paraId="7EB283FF" w14:textId="77777777" w:rsidR="00310930" w:rsidRPr="00942E4E" w:rsidRDefault="00310930" w:rsidP="00310930">
      <w:pPr>
        <w:ind w:firstLine="709"/>
        <w:jc w:val="both"/>
        <w:rPr>
          <w:sz w:val="28"/>
          <w:szCs w:val="28"/>
        </w:rPr>
      </w:pPr>
      <w:r w:rsidRPr="00942E4E">
        <w:rPr>
          <w:sz w:val="28"/>
          <w:szCs w:val="28"/>
        </w:rPr>
        <w:t>9. Алгоритм действий экспертов по оценке нуждаемости при определении индивидуальной потребности гражданина в социальном обслуживании, в том числе в социальных услугах по уходу,</w:t>
      </w:r>
      <w:r>
        <w:rPr>
          <w:sz w:val="28"/>
          <w:szCs w:val="28"/>
        </w:rPr>
        <w:t xml:space="preserve"> определен в </w:t>
      </w:r>
      <w:r w:rsidRPr="00942E4E">
        <w:rPr>
          <w:sz w:val="28"/>
          <w:szCs w:val="28"/>
        </w:rPr>
        <w:t>приложени</w:t>
      </w:r>
      <w:r>
        <w:rPr>
          <w:sz w:val="28"/>
          <w:szCs w:val="28"/>
        </w:rPr>
        <w:t>и</w:t>
      </w:r>
      <w:r w:rsidRPr="00942E4E">
        <w:rPr>
          <w:sz w:val="28"/>
          <w:szCs w:val="28"/>
        </w:rPr>
        <w:t xml:space="preserve"> № 2 к </w:t>
      </w:r>
      <w:r>
        <w:rPr>
          <w:sz w:val="28"/>
          <w:szCs w:val="28"/>
        </w:rPr>
        <w:t>настоящей м</w:t>
      </w:r>
      <w:r w:rsidRPr="00942E4E">
        <w:rPr>
          <w:sz w:val="28"/>
          <w:szCs w:val="28"/>
        </w:rPr>
        <w:t>одели.</w:t>
      </w:r>
    </w:p>
    <w:p w14:paraId="217ED99B" w14:textId="77777777" w:rsidR="00310930" w:rsidRPr="00942E4E" w:rsidRDefault="00310930" w:rsidP="00310930">
      <w:pPr>
        <w:ind w:firstLine="709"/>
        <w:jc w:val="both"/>
        <w:rPr>
          <w:sz w:val="28"/>
          <w:szCs w:val="28"/>
        </w:rPr>
      </w:pPr>
      <w:r w:rsidRPr="00942E4E">
        <w:rPr>
          <w:sz w:val="28"/>
          <w:szCs w:val="28"/>
        </w:rPr>
        <w:t>10. При определении индивидуальной потребности гражданина в социальном обслуживании, в том числе в социальных услугах по уходу, эксперты по оценке нуждаемости используют анкету-опросник по форме</w:t>
      </w:r>
      <w:r>
        <w:rPr>
          <w:sz w:val="28"/>
          <w:szCs w:val="28"/>
        </w:rPr>
        <w:t xml:space="preserve"> </w:t>
      </w:r>
      <w:r w:rsidRPr="00942E4E">
        <w:rPr>
          <w:sz w:val="28"/>
          <w:szCs w:val="28"/>
        </w:rPr>
        <w:t xml:space="preserve">согласно приложению № 3 к </w:t>
      </w:r>
      <w:r>
        <w:rPr>
          <w:sz w:val="28"/>
          <w:szCs w:val="28"/>
        </w:rPr>
        <w:t>настоящей м</w:t>
      </w:r>
      <w:r w:rsidRPr="00942E4E">
        <w:rPr>
          <w:sz w:val="28"/>
          <w:szCs w:val="28"/>
        </w:rPr>
        <w:t>одели.</w:t>
      </w:r>
    </w:p>
    <w:p w14:paraId="1A6ECE7A" w14:textId="77777777" w:rsidR="00310930" w:rsidRPr="00942E4E" w:rsidRDefault="00310930" w:rsidP="00310930">
      <w:pPr>
        <w:ind w:firstLine="709"/>
        <w:jc w:val="both"/>
        <w:rPr>
          <w:sz w:val="28"/>
          <w:szCs w:val="28"/>
        </w:rPr>
      </w:pPr>
      <w:r w:rsidRPr="00942E4E">
        <w:rPr>
          <w:sz w:val="28"/>
          <w:szCs w:val="28"/>
        </w:rPr>
        <w:t>11. Анкета-опросник является:</w:t>
      </w:r>
    </w:p>
    <w:p w14:paraId="27F3D685" w14:textId="77777777" w:rsidR="00310930" w:rsidRPr="00942E4E" w:rsidRDefault="00310930" w:rsidP="00310930">
      <w:pPr>
        <w:ind w:firstLine="709"/>
        <w:jc w:val="both"/>
        <w:rPr>
          <w:sz w:val="28"/>
          <w:szCs w:val="28"/>
        </w:rPr>
      </w:pPr>
      <w:r w:rsidRPr="00942E4E">
        <w:rPr>
          <w:sz w:val="28"/>
          <w:szCs w:val="28"/>
        </w:rPr>
        <w:t>1) основным инструментом для проведения оценки (беседа, опрос, наблюдение, анализ документов) нужд и потребностей, обстоятельств и состояния гражданина, включающим оценочную шкалу индивидуальной потребности в уходе</w:t>
      </w:r>
      <w:r>
        <w:rPr>
          <w:sz w:val="28"/>
          <w:szCs w:val="28"/>
        </w:rPr>
        <w:t xml:space="preserve"> </w:t>
      </w:r>
      <w:r w:rsidRPr="00942E4E">
        <w:rPr>
          <w:sz w:val="28"/>
          <w:szCs w:val="28"/>
        </w:rPr>
        <w:t>(далее</w:t>
      </w:r>
      <w:r>
        <w:rPr>
          <w:sz w:val="28"/>
          <w:szCs w:val="28"/>
        </w:rPr>
        <w:t xml:space="preserve">              также</w:t>
      </w:r>
      <w:r w:rsidRPr="00942E4E">
        <w:rPr>
          <w:sz w:val="28"/>
          <w:szCs w:val="28"/>
        </w:rPr>
        <w:t xml:space="preserve"> – оценочная шкала)</w:t>
      </w:r>
      <w:r>
        <w:rPr>
          <w:sz w:val="28"/>
          <w:szCs w:val="28"/>
        </w:rPr>
        <w:t xml:space="preserve">, </w:t>
      </w:r>
      <w:r w:rsidRPr="00942E4E">
        <w:rPr>
          <w:sz w:val="28"/>
          <w:szCs w:val="28"/>
        </w:rPr>
        <w:t>и назначения социальных услуг по уходу и иных социальных услуг</w:t>
      </w:r>
      <w:r>
        <w:rPr>
          <w:sz w:val="28"/>
          <w:szCs w:val="28"/>
        </w:rPr>
        <w:t>;</w:t>
      </w:r>
      <w:r w:rsidRPr="00942E4E">
        <w:rPr>
          <w:sz w:val="28"/>
          <w:szCs w:val="28"/>
        </w:rPr>
        <w:t xml:space="preserve"> </w:t>
      </w:r>
    </w:p>
    <w:p w14:paraId="507968A2" w14:textId="77777777" w:rsidR="00310930" w:rsidRPr="00942E4E" w:rsidRDefault="00310930" w:rsidP="002308EC">
      <w:pPr>
        <w:widowControl w:val="0"/>
        <w:ind w:firstLine="709"/>
        <w:jc w:val="both"/>
        <w:rPr>
          <w:sz w:val="28"/>
          <w:szCs w:val="28"/>
        </w:rPr>
      </w:pPr>
      <w:r w:rsidRPr="00942E4E">
        <w:rPr>
          <w:sz w:val="28"/>
          <w:szCs w:val="28"/>
        </w:rPr>
        <w:t>2) документом, на основании которого принимается решение о признании гражданина нуждающимся в социальном обслуживании, в том числе в социальных услугах по уходу, либо об отказе в социальном обслуживании, в том числе в социальных услугах по уходу.</w:t>
      </w:r>
    </w:p>
    <w:p w14:paraId="5CAFF128" w14:textId="77777777" w:rsidR="00310930" w:rsidRPr="00942E4E" w:rsidRDefault="00310930" w:rsidP="002308EC">
      <w:pPr>
        <w:widowControl w:val="0"/>
        <w:ind w:firstLine="709"/>
        <w:jc w:val="both"/>
        <w:rPr>
          <w:sz w:val="28"/>
          <w:szCs w:val="28"/>
        </w:rPr>
      </w:pPr>
      <w:r w:rsidRPr="00942E4E">
        <w:rPr>
          <w:sz w:val="28"/>
          <w:szCs w:val="28"/>
        </w:rPr>
        <w:t xml:space="preserve">12. Определение индивидуальной потребности гражданина в социальном обслуживании, в том числе в социальных услугах по уходу, </w:t>
      </w:r>
      <w:r w:rsidR="003053F6" w:rsidRPr="00942E4E">
        <w:rPr>
          <w:sz w:val="28"/>
          <w:szCs w:val="28"/>
        </w:rPr>
        <w:t xml:space="preserve">осуществляется </w:t>
      </w:r>
      <w:r w:rsidR="003053F6">
        <w:rPr>
          <w:sz w:val="28"/>
          <w:szCs w:val="28"/>
        </w:rPr>
        <w:t>экспертами</w:t>
      </w:r>
      <w:r w:rsidRPr="00942E4E">
        <w:rPr>
          <w:sz w:val="28"/>
          <w:szCs w:val="28"/>
        </w:rPr>
        <w:t xml:space="preserve"> по оценке нуждаемости в три этапа (подготовительный, основной, завершающий).</w:t>
      </w:r>
    </w:p>
    <w:p w14:paraId="64C3715B" w14:textId="77777777" w:rsidR="00310930" w:rsidRPr="00942E4E" w:rsidRDefault="00310930" w:rsidP="00310930">
      <w:pPr>
        <w:ind w:firstLine="709"/>
        <w:jc w:val="both"/>
        <w:rPr>
          <w:sz w:val="28"/>
          <w:szCs w:val="28"/>
        </w:rPr>
      </w:pPr>
      <w:r w:rsidRPr="00942E4E">
        <w:rPr>
          <w:sz w:val="28"/>
          <w:szCs w:val="28"/>
        </w:rPr>
        <w:t>13. На подготовительном этапе эксперты по оценке нуждаемости в срок не более 2 рабочих дней со дня поступления первичной информации о потенциальном получателе социальных услуг осуществляют сбор сведений о гражданине, его ограничениях, потребностях и нуждах, в том числе:</w:t>
      </w:r>
    </w:p>
    <w:p w14:paraId="38E0AA7E" w14:textId="77777777" w:rsidR="00310930" w:rsidRPr="00942E4E" w:rsidRDefault="00310930" w:rsidP="00310930">
      <w:pPr>
        <w:ind w:firstLine="709"/>
        <w:jc w:val="both"/>
        <w:rPr>
          <w:sz w:val="28"/>
          <w:szCs w:val="28"/>
        </w:rPr>
      </w:pPr>
      <w:r w:rsidRPr="00942E4E">
        <w:rPr>
          <w:sz w:val="28"/>
          <w:szCs w:val="28"/>
        </w:rPr>
        <w:t>1) обрабатывают информацию о гражданине и его ближайшем окружении, полученную в ходе телефонных переговоров, из ведомственных информационных систем осуществляют предварительное заполнение анкеты-опросника;</w:t>
      </w:r>
    </w:p>
    <w:p w14:paraId="1DF975F9" w14:textId="77777777" w:rsidR="00310930" w:rsidRPr="00942E4E" w:rsidRDefault="00310930" w:rsidP="00310930">
      <w:pPr>
        <w:ind w:firstLine="709"/>
        <w:jc w:val="both"/>
        <w:rPr>
          <w:sz w:val="28"/>
          <w:szCs w:val="28"/>
        </w:rPr>
      </w:pPr>
      <w:r w:rsidRPr="00942E4E">
        <w:rPr>
          <w:sz w:val="28"/>
          <w:szCs w:val="28"/>
        </w:rPr>
        <w:t>2) формируют предварительные выводы о потребностях и нуждах, обстоятельствах и состоянии гражданина;</w:t>
      </w:r>
    </w:p>
    <w:p w14:paraId="062F8EE7" w14:textId="77777777" w:rsidR="00310930" w:rsidRPr="00942E4E" w:rsidRDefault="00310930" w:rsidP="00310930">
      <w:pPr>
        <w:ind w:firstLine="709"/>
        <w:jc w:val="both"/>
        <w:rPr>
          <w:sz w:val="28"/>
          <w:szCs w:val="28"/>
        </w:rPr>
      </w:pPr>
      <w:r w:rsidRPr="00942E4E">
        <w:rPr>
          <w:sz w:val="28"/>
          <w:szCs w:val="28"/>
        </w:rPr>
        <w:t>3) готовят визит к гражданину в случае, если у него выявлены обстоятельства, которые ухудшают или могут ухудшить условия жизнедеятельности;</w:t>
      </w:r>
    </w:p>
    <w:p w14:paraId="6989E54B" w14:textId="77777777" w:rsidR="00310930" w:rsidRPr="00942E4E" w:rsidRDefault="00310930" w:rsidP="00310930">
      <w:pPr>
        <w:ind w:firstLine="709"/>
        <w:jc w:val="both"/>
        <w:rPr>
          <w:sz w:val="28"/>
          <w:szCs w:val="28"/>
        </w:rPr>
      </w:pPr>
      <w:r w:rsidRPr="00942E4E">
        <w:rPr>
          <w:sz w:val="28"/>
          <w:szCs w:val="28"/>
        </w:rPr>
        <w:t>4) готовят</w:t>
      </w:r>
      <w:r w:rsidRPr="00F85C48">
        <w:rPr>
          <w:sz w:val="16"/>
          <w:szCs w:val="16"/>
        </w:rPr>
        <w:t xml:space="preserve"> </w:t>
      </w:r>
      <w:r w:rsidRPr="00942E4E">
        <w:rPr>
          <w:sz w:val="28"/>
          <w:szCs w:val="28"/>
        </w:rPr>
        <w:t>проект решения об отказе в социальном обслуживании в случае,</w:t>
      </w:r>
      <w:r w:rsidRPr="00F85C48">
        <w:rPr>
          <w:sz w:val="16"/>
          <w:szCs w:val="16"/>
        </w:rPr>
        <w:t xml:space="preserve"> </w:t>
      </w:r>
      <w:r w:rsidRPr="00942E4E">
        <w:rPr>
          <w:sz w:val="28"/>
          <w:szCs w:val="28"/>
        </w:rPr>
        <w:t>если</w:t>
      </w:r>
      <w:r w:rsidR="00F85C48" w:rsidRPr="00F85C48">
        <w:rPr>
          <w:sz w:val="28"/>
          <w:szCs w:val="28"/>
        </w:rPr>
        <w:t xml:space="preserve"> </w:t>
      </w:r>
      <w:r w:rsidRPr="00942E4E">
        <w:rPr>
          <w:sz w:val="28"/>
          <w:szCs w:val="28"/>
        </w:rPr>
        <w:t>у гражданина отсутствуют обстоятельства, которые ухудшают или могут ухудшить условия жизнедеятельности.</w:t>
      </w:r>
    </w:p>
    <w:p w14:paraId="6A2E62FB" w14:textId="77777777" w:rsidR="00310930" w:rsidRPr="00942E4E" w:rsidRDefault="00310930" w:rsidP="00310930">
      <w:pPr>
        <w:ind w:firstLine="709"/>
        <w:jc w:val="both"/>
        <w:rPr>
          <w:sz w:val="28"/>
          <w:szCs w:val="28"/>
        </w:rPr>
      </w:pPr>
      <w:r w:rsidRPr="00942E4E">
        <w:rPr>
          <w:sz w:val="28"/>
          <w:szCs w:val="28"/>
        </w:rPr>
        <w:t>14. На основном этапе эксперты по оценке нуждаемости в срок не более</w:t>
      </w:r>
      <w:r w:rsidR="0055465B">
        <w:rPr>
          <w:sz w:val="28"/>
          <w:szCs w:val="28"/>
        </w:rPr>
        <w:br/>
      </w:r>
      <w:r w:rsidRPr="00942E4E">
        <w:rPr>
          <w:sz w:val="28"/>
          <w:szCs w:val="28"/>
        </w:rPr>
        <w:t>3 рабочих дней со дня поступления первичной информации о потенциальном получателе социальных услуг осуществляют визит к гражданину, в ходе которого определяют его индивидуальную потребность в социальном обслуживании, в том числе в социальных услугах по уходу, делают вывод об ограничениях, потребностях и нуждах гражданина, в том числе:</w:t>
      </w:r>
    </w:p>
    <w:p w14:paraId="1098373D" w14:textId="77777777" w:rsidR="00310930" w:rsidRPr="00942E4E" w:rsidRDefault="00310930" w:rsidP="00310930">
      <w:pPr>
        <w:ind w:firstLine="709"/>
        <w:jc w:val="both"/>
        <w:rPr>
          <w:sz w:val="28"/>
          <w:szCs w:val="28"/>
        </w:rPr>
      </w:pPr>
      <w:r w:rsidRPr="00942E4E">
        <w:rPr>
          <w:sz w:val="28"/>
          <w:szCs w:val="28"/>
        </w:rPr>
        <w:t>1) актуализируют информацию о гражданине, полученную на подготовительном этапе, проводят оценку индивидуальной потребности в социальном обслуживании, в том числе в социальных услугах по уходу;</w:t>
      </w:r>
    </w:p>
    <w:p w14:paraId="3A8BE2E5" w14:textId="77777777" w:rsidR="00310930" w:rsidRPr="00942E4E" w:rsidRDefault="00310930" w:rsidP="00310930">
      <w:pPr>
        <w:ind w:firstLine="709"/>
        <w:jc w:val="both"/>
        <w:rPr>
          <w:sz w:val="28"/>
          <w:szCs w:val="28"/>
        </w:rPr>
      </w:pPr>
      <w:r w:rsidRPr="00942E4E">
        <w:rPr>
          <w:sz w:val="28"/>
          <w:szCs w:val="28"/>
        </w:rPr>
        <w:t>2) делают выводы о потребностях и нуждах, обстоятельствах и состоянии гражданина;</w:t>
      </w:r>
    </w:p>
    <w:p w14:paraId="238C4CD3" w14:textId="77777777" w:rsidR="00310930" w:rsidRPr="00942E4E" w:rsidRDefault="00310930" w:rsidP="00310930">
      <w:pPr>
        <w:ind w:firstLine="709"/>
        <w:jc w:val="both"/>
        <w:rPr>
          <w:sz w:val="28"/>
          <w:szCs w:val="28"/>
        </w:rPr>
      </w:pPr>
      <w:r w:rsidRPr="00942E4E">
        <w:rPr>
          <w:sz w:val="28"/>
          <w:szCs w:val="28"/>
        </w:rPr>
        <w:t>3) формируют заключение о нуждаемости гражданина в социальном обслуживании, в том числе в социальных услугах по уходу, о форме социального обслуживания.</w:t>
      </w:r>
    </w:p>
    <w:p w14:paraId="586C0821" w14:textId="77777777" w:rsidR="00310930" w:rsidRPr="00942E4E" w:rsidRDefault="00310930" w:rsidP="00310930">
      <w:pPr>
        <w:ind w:firstLine="709"/>
        <w:jc w:val="both"/>
        <w:rPr>
          <w:sz w:val="28"/>
          <w:szCs w:val="28"/>
        </w:rPr>
      </w:pPr>
      <w:r w:rsidRPr="00942E4E">
        <w:rPr>
          <w:sz w:val="28"/>
          <w:szCs w:val="28"/>
        </w:rPr>
        <w:t>15. На завершающем этапе эксперты по оценке нуждаемости в срок не более</w:t>
      </w:r>
      <w:r w:rsidR="0055465B">
        <w:rPr>
          <w:sz w:val="28"/>
          <w:szCs w:val="28"/>
        </w:rPr>
        <w:br/>
      </w:r>
      <w:r w:rsidRPr="00942E4E">
        <w:rPr>
          <w:sz w:val="28"/>
          <w:szCs w:val="28"/>
        </w:rPr>
        <w:t>4 рабочих дней со дня поступления первичной информации о потенциальном получателе социальных услуг определяют индивидуальную потребность гражданина в социальном обслуживании, в том числе в социальных услугах по уходу, и уровень его нуждаемости в уходе, готовят проекты индивидуальной программы и дополнения к индивидуальной программе, а также:</w:t>
      </w:r>
    </w:p>
    <w:p w14:paraId="4380ACC9" w14:textId="77777777" w:rsidR="00310930" w:rsidRDefault="00310930" w:rsidP="00310930">
      <w:pPr>
        <w:widowControl w:val="0"/>
        <w:ind w:firstLine="709"/>
        <w:jc w:val="both"/>
        <w:rPr>
          <w:sz w:val="28"/>
          <w:szCs w:val="28"/>
        </w:rPr>
      </w:pPr>
      <w:r w:rsidRPr="00942E4E">
        <w:rPr>
          <w:sz w:val="28"/>
          <w:szCs w:val="28"/>
        </w:rPr>
        <w:t>1) осуществляют итоговое заполнение анкеты-опросника;</w:t>
      </w:r>
    </w:p>
    <w:p w14:paraId="3A7169D8" w14:textId="77777777" w:rsidR="00310930" w:rsidRPr="00942E4E" w:rsidRDefault="00310930" w:rsidP="002308EC">
      <w:pPr>
        <w:widowControl w:val="0"/>
        <w:ind w:firstLine="709"/>
        <w:jc w:val="both"/>
        <w:rPr>
          <w:sz w:val="28"/>
          <w:szCs w:val="28"/>
        </w:rPr>
      </w:pPr>
      <w:r w:rsidRPr="00942E4E">
        <w:rPr>
          <w:sz w:val="28"/>
          <w:szCs w:val="28"/>
        </w:rPr>
        <w:t>2) формируют перечень и объем социальных услуг, включаемых в социальный пакет долговременного ухода;</w:t>
      </w:r>
    </w:p>
    <w:p w14:paraId="2BF6609B" w14:textId="77777777" w:rsidR="00310930" w:rsidRPr="00942E4E" w:rsidRDefault="00310930" w:rsidP="002308EC">
      <w:pPr>
        <w:widowControl w:val="0"/>
        <w:ind w:firstLine="709"/>
        <w:jc w:val="both"/>
        <w:rPr>
          <w:sz w:val="28"/>
          <w:szCs w:val="28"/>
        </w:rPr>
      </w:pPr>
      <w:r w:rsidRPr="00942E4E">
        <w:rPr>
          <w:sz w:val="28"/>
          <w:szCs w:val="28"/>
        </w:rPr>
        <w:t>3) готовят проекты решения о признании гражданина нуждающимся в социальном обслуживании, в том числе в социальных услугах по уходу, либо об отказе</w:t>
      </w:r>
      <w:r>
        <w:rPr>
          <w:sz w:val="28"/>
          <w:szCs w:val="28"/>
        </w:rPr>
        <w:t xml:space="preserve"> в социальном обслуживании, в том числе</w:t>
      </w:r>
      <w:r w:rsidRPr="00942E4E">
        <w:rPr>
          <w:sz w:val="28"/>
          <w:szCs w:val="28"/>
        </w:rPr>
        <w:t xml:space="preserve"> в социальных услугах по уходу</w:t>
      </w:r>
      <w:r>
        <w:rPr>
          <w:sz w:val="28"/>
          <w:szCs w:val="28"/>
        </w:rPr>
        <w:t>,</w:t>
      </w:r>
      <w:r w:rsidRPr="00942E4E">
        <w:rPr>
          <w:sz w:val="28"/>
          <w:szCs w:val="28"/>
        </w:rPr>
        <w:t xml:space="preserve"> гражданину, которому не установлен уровень нуждаемости в уходе в случае, если гражданин отказался от социального обслуживания (далее – проекты решений);</w:t>
      </w:r>
    </w:p>
    <w:p w14:paraId="25E4EBAF" w14:textId="77777777" w:rsidR="00310930" w:rsidRPr="00942E4E" w:rsidRDefault="00310930" w:rsidP="00310930">
      <w:pPr>
        <w:ind w:firstLine="709"/>
        <w:jc w:val="both"/>
        <w:rPr>
          <w:sz w:val="28"/>
          <w:szCs w:val="28"/>
        </w:rPr>
      </w:pPr>
      <w:r w:rsidRPr="00942E4E">
        <w:rPr>
          <w:sz w:val="28"/>
          <w:szCs w:val="28"/>
        </w:rPr>
        <w:t xml:space="preserve">4) </w:t>
      </w:r>
      <w:r w:rsidRPr="000B20E5">
        <w:rPr>
          <w:sz w:val="28"/>
          <w:szCs w:val="28"/>
        </w:rPr>
        <w:t>направляют проекты решений</w:t>
      </w:r>
      <w:r w:rsidR="009F5577" w:rsidRPr="000B20E5">
        <w:rPr>
          <w:sz w:val="28"/>
          <w:szCs w:val="28"/>
        </w:rPr>
        <w:t xml:space="preserve"> </w:t>
      </w:r>
      <w:r w:rsidR="000B20E5" w:rsidRPr="000B20E5">
        <w:rPr>
          <w:sz w:val="28"/>
          <w:szCs w:val="28"/>
        </w:rPr>
        <w:t>руководителю территориального координационного центра.</w:t>
      </w:r>
    </w:p>
    <w:p w14:paraId="5A325617" w14:textId="77777777" w:rsidR="00310930" w:rsidRPr="00942E4E" w:rsidRDefault="00310930" w:rsidP="00310930">
      <w:pPr>
        <w:ind w:firstLine="709"/>
        <w:jc w:val="both"/>
        <w:rPr>
          <w:sz w:val="28"/>
          <w:szCs w:val="28"/>
        </w:rPr>
      </w:pPr>
      <w:r w:rsidRPr="00942E4E">
        <w:rPr>
          <w:sz w:val="28"/>
          <w:szCs w:val="28"/>
        </w:rPr>
        <w:t>16. При признании гражданина нуждающим</w:t>
      </w:r>
      <w:r w:rsidR="00EF3B2D">
        <w:rPr>
          <w:sz w:val="28"/>
          <w:szCs w:val="28"/>
        </w:rPr>
        <w:t>ся в социальном обслуживании, в</w:t>
      </w:r>
      <w:r w:rsidR="00F85C48">
        <w:rPr>
          <w:sz w:val="28"/>
          <w:szCs w:val="28"/>
        </w:rPr>
        <w:t xml:space="preserve"> </w:t>
      </w:r>
      <w:r w:rsidRPr="00942E4E">
        <w:rPr>
          <w:sz w:val="28"/>
          <w:szCs w:val="28"/>
        </w:rPr>
        <w:t>том числе</w:t>
      </w:r>
      <w:r w:rsidR="00460897">
        <w:rPr>
          <w:sz w:val="28"/>
          <w:szCs w:val="28"/>
        </w:rPr>
        <w:t xml:space="preserve"> в социальных услугах по уходу, </w:t>
      </w:r>
      <w:r w:rsidRPr="00942E4E">
        <w:rPr>
          <w:sz w:val="28"/>
          <w:szCs w:val="28"/>
        </w:rPr>
        <w:t>исходя из индивидуальной потребности ему устанавливается первый, второй или третий уровень нуждаемости в уходе.</w:t>
      </w:r>
    </w:p>
    <w:p w14:paraId="581D8F10" w14:textId="77777777" w:rsidR="00310930" w:rsidRPr="00942E4E" w:rsidRDefault="00310930" w:rsidP="00310930">
      <w:pPr>
        <w:ind w:firstLine="709"/>
        <w:jc w:val="both"/>
        <w:rPr>
          <w:sz w:val="28"/>
          <w:szCs w:val="28"/>
        </w:rPr>
      </w:pPr>
      <w:r w:rsidRPr="00942E4E">
        <w:rPr>
          <w:sz w:val="28"/>
          <w:szCs w:val="28"/>
        </w:rPr>
        <w:t>17. Инструментом для определения уровня нуждаемости гражданина в уходе является оценочная шкала анкеты-опросника, которая предусматривает балльную систему оценки (бланк «Блок В» анкеты-опросника).</w:t>
      </w:r>
    </w:p>
    <w:p w14:paraId="0106496F" w14:textId="77777777" w:rsidR="00310930" w:rsidRPr="00942E4E" w:rsidRDefault="00310930" w:rsidP="00310930">
      <w:pPr>
        <w:ind w:firstLine="709"/>
        <w:jc w:val="both"/>
        <w:rPr>
          <w:sz w:val="28"/>
          <w:szCs w:val="28"/>
        </w:rPr>
      </w:pPr>
      <w:r w:rsidRPr="00942E4E">
        <w:rPr>
          <w:sz w:val="28"/>
          <w:szCs w:val="28"/>
        </w:rPr>
        <w:t>18. Подсчет суммарного количества баллов осуществляется на основании результатов заполнения оценочной шкалы, включа</w:t>
      </w:r>
      <w:r>
        <w:rPr>
          <w:sz w:val="28"/>
          <w:szCs w:val="28"/>
        </w:rPr>
        <w:t>я</w:t>
      </w:r>
      <w:r w:rsidRPr="00942E4E">
        <w:rPr>
          <w:sz w:val="28"/>
          <w:szCs w:val="28"/>
        </w:rPr>
        <w:t>:</w:t>
      </w:r>
    </w:p>
    <w:p w14:paraId="693BDB06" w14:textId="77777777" w:rsidR="00310930" w:rsidRPr="00942E4E" w:rsidRDefault="00310930" w:rsidP="00310930">
      <w:pPr>
        <w:ind w:firstLine="709"/>
        <w:jc w:val="both"/>
        <w:rPr>
          <w:sz w:val="28"/>
          <w:szCs w:val="28"/>
        </w:rPr>
      </w:pPr>
      <w:r w:rsidRPr="00942E4E">
        <w:rPr>
          <w:sz w:val="28"/>
          <w:szCs w:val="28"/>
        </w:rPr>
        <w:t>1) проведение опроса гражданина о его способности самостоятельно выполнять наиболее значимые действия повседневной жизни;</w:t>
      </w:r>
    </w:p>
    <w:p w14:paraId="384E5BC2" w14:textId="77777777" w:rsidR="00310930" w:rsidRPr="00942E4E" w:rsidRDefault="00310930" w:rsidP="00310930">
      <w:pPr>
        <w:ind w:firstLine="709"/>
        <w:jc w:val="both"/>
        <w:rPr>
          <w:sz w:val="28"/>
          <w:szCs w:val="28"/>
        </w:rPr>
      </w:pPr>
      <w:r w:rsidRPr="00942E4E">
        <w:rPr>
          <w:sz w:val="28"/>
          <w:szCs w:val="28"/>
        </w:rPr>
        <w:t>2) наблюдение за способностью гражданина выполнять привычные для обеспечения своей жизнедеятельности действия;</w:t>
      </w:r>
    </w:p>
    <w:p w14:paraId="3122F9F8" w14:textId="77777777" w:rsidR="00310930" w:rsidRPr="00942E4E" w:rsidRDefault="00310930" w:rsidP="00310930">
      <w:pPr>
        <w:ind w:firstLine="709"/>
        <w:jc w:val="both"/>
        <w:rPr>
          <w:sz w:val="28"/>
          <w:szCs w:val="28"/>
        </w:rPr>
      </w:pPr>
      <w:r w:rsidRPr="00942E4E">
        <w:rPr>
          <w:sz w:val="28"/>
          <w:szCs w:val="28"/>
        </w:rPr>
        <w:t>3) демонстрацию гражданином навыков самообслуживания, которыми владеет и пользуется.</w:t>
      </w:r>
    </w:p>
    <w:p w14:paraId="25DC666D" w14:textId="77777777" w:rsidR="00310930" w:rsidRPr="00942E4E" w:rsidRDefault="00310930" w:rsidP="00310930">
      <w:pPr>
        <w:ind w:firstLine="709"/>
        <w:jc w:val="both"/>
        <w:rPr>
          <w:sz w:val="28"/>
          <w:szCs w:val="28"/>
        </w:rPr>
      </w:pPr>
      <w:r w:rsidRPr="00942E4E">
        <w:rPr>
          <w:sz w:val="28"/>
          <w:szCs w:val="28"/>
        </w:rPr>
        <w:t>19. Первый уровень нуждаемости в уходе устанавливается при суммарном количестве баллов от 15,5 до 26.</w:t>
      </w:r>
    </w:p>
    <w:p w14:paraId="13523A71" w14:textId="77777777" w:rsidR="00310930" w:rsidRPr="00942E4E" w:rsidRDefault="00310930" w:rsidP="00310930">
      <w:pPr>
        <w:ind w:firstLine="709"/>
        <w:jc w:val="both"/>
        <w:rPr>
          <w:sz w:val="28"/>
          <w:szCs w:val="28"/>
        </w:rPr>
      </w:pPr>
      <w:r w:rsidRPr="00942E4E">
        <w:rPr>
          <w:sz w:val="28"/>
          <w:szCs w:val="28"/>
        </w:rPr>
        <w:t>20. Второй уровень нуждаемости в уходе устанавливается при суммарном количестве баллов от 26,5 до 35.</w:t>
      </w:r>
    </w:p>
    <w:p w14:paraId="5498C888" w14:textId="77777777" w:rsidR="00310930" w:rsidRPr="00942E4E" w:rsidRDefault="00310930" w:rsidP="00310930">
      <w:pPr>
        <w:ind w:firstLine="709"/>
        <w:jc w:val="both"/>
        <w:rPr>
          <w:sz w:val="28"/>
          <w:szCs w:val="28"/>
        </w:rPr>
      </w:pPr>
      <w:r w:rsidRPr="00942E4E">
        <w:rPr>
          <w:sz w:val="28"/>
          <w:szCs w:val="28"/>
        </w:rPr>
        <w:t>21. Третий уровень нуждаемости в уходе устанавливается при суммарном количестве баллов от 35,5 до 55.</w:t>
      </w:r>
    </w:p>
    <w:p w14:paraId="0451EE30" w14:textId="77777777" w:rsidR="00310930" w:rsidRPr="00942E4E" w:rsidRDefault="00310930" w:rsidP="00310930">
      <w:pPr>
        <w:ind w:firstLine="709"/>
        <w:jc w:val="both"/>
        <w:rPr>
          <w:sz w:val="28"/>
          <w:szCs w:val="28"/>
        </w:rPr>
      </w:pPr>
      <w:r w:rsidRPr="00942E4E">
        <w:rPr>
          <w:sz w:val="28"/>
          <w:szCs w:val="28"/>
        </w:rPr>
        <w:t>22. При суммарном количестве баллов от 0 до 15 гражданину не устанавливается уровень нуждаемости в уходе и не назначаются социальные услуги по уходу, включаемые в социальный пакет долговременного ухода.</w:t>
      </w:r>
    </w:p>
    <w:p w14:paraId="562B66AD" w14:textId="77777777" w:rsidR="00310930" w:rsidRPr="00942E4E" w:rsidRDefault="00310930" w:rsidP="00310930">
      <w:pPr>
        <w:ind w:firstLine="709"/>
        <w:jc w:val="both"/>
        <w:rPr>
          <w:sz w:val="28"/>
          <w:szCs w:val="28"/>
        </w:rPr>
      </w:pPr>
      <w:r w:rsidRPr="00942E4E">
        <w:rPr>
          <w:sz w:val="28"/>
          <w:szCs w:val="28"/>
        </w:rPr>
        <w:t>23. Гражданину, которому не установлен уровень нуждаемости в уходе, при наличии его согласия экспертом по оценке нуждаемости предлагаются иные социальные услуги в форме социального обслуживания на дому.</w:t>
      </w:r>
    </w:p>
    <w:p w14:paraId="5A0EE060" w14:textId="77777777" w:rsidR="00310930" w:rsidRPr="00276137" w:rsidRDefault="00310930" w:rsidP="00310930">
      <w:pPr>
        <w:ind w:firstLine="709"/>
        <w:jc w:val="both"/>
        <w:rPr>
          <w:sz w:val="28"/>
          <w:szCs w:val="28"/>
        </w:rPr>
      </w:pPr>
      <w:r w:rsidRPr="00942E4E">
        <w:rPr>
          <w:sz w:val="28"/>
          <w:szCs w:val="28"/>
        </w:rPr>
        <w:t xml:space="preserve">24. Основанием для включения гражданина в систему долговременного ухода является установление ему уровня нуждаемости в уходе и назначение социальных услуг по уходу, </w:t>
      </w:r>
      <w:r w:rsidRPr="00276137">
        <w:rPr>
          <w:sz w:val="28"/>
          <w:szCs w:val="28"/>
        </w:rPr>
        <w:t>включаемых в социальный пакет долговременного ухода.</w:t>
      </w:r>
    </w:p>
    <w:p w14:paraId="07C2A170" w14:textId="77777777" w:rsidR="00460897" w:rsidRDefault="00310930" w:rsidP="00310930">
      <w:pPr>
        <w:widowControl w:val="0"/>
        <w:ind w:firstLine="709"/>
        <w:jc w:val="both"/>
        <w:rPr>
          <w:sz w:val="28"/>
          <w:szCs w:val="28"/>
        </w:rPr>
      </w:pPr>
      <w:r w:rsidRPr="00276137">
        <w:rPr>
          <w:sz w:val="28"/>
          <w:szCs w:val="28"/>
        </w:rPr>
        <w:t>25. Решение о предоставлении социального обслуживания и включении гражданина в систему долговременного ухода или об отказе в социальном обслуживании</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принимается</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 xml:space="preserve">Учреждением </w:t>
      </w:r>
      <w:r w:rsidR="00460897">
        <w:rPr>
          <w:sz w:val="28"/>
          <w:szCs w:val="28"/>
        </w:rPr>
        <w:t xml:space="preserve">    </w:t>
      </w:r>
      <w:r w:rsidRPr="00276137">
        <w:rPr>
          <w:sz w:val="28"/>
          <w:szCs w:val="28"/>
        </w:rPr>
        <w:t>в</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соответствии</w:t>
      </w:r>
      <w:r w:rsidR="00460897">
        <w:rPr>
          <w:sz w:val="28"/>
          <w:szCs w:val="28"/>
        </w:rPr>
        <w:t xml:space="preserve">   </w:t>
      </w:r>
      <w:r w:rsidRPr="00276137">
        <w:rPr>
          <w:sz w:val="28"/>
          <w:szCs w:val="28"/>
        </w:rPr>
        <w:t xml:space="preserve"> с</w:t>
      </w:r>
      <w:r w:rsidR="00460897">
        <w:rPr>
          <w:sz w:val="28"/>
          <w:szCs w:val="28"/>
        </w:rPr>
        <w:t xml:space="preserve">   </w:t>
      </w:r>
      <w:r w:rsidRPr="00276137">
        <w:rPr>
          <w:sz w:val="28"/>
          <w:szCs w:val="28"/>
        </w:rPr>
        <w:t xml:space="preserve"> положениями </w:t>
      </w:r>
    </w:p>
    <w:p w14:paraId="50B80201" w14:textId="77777777" w:rsidR="00460897" w:rsidRDefault="00460897" w:rsidP="00310930">
      <w:pPr>
        <w:widowControl w:val="0"/>
        <w:ind w:firstLine="709"/>
        <w:jc w:val="both"/>
        <w:rPr>
          <w:sz w:val="28"/>
          <w:szCs w:val="28"/>
        </w:rPr>
      </w:pPr>
    </w:p>
    <w:p w14:paraId="3E31C2AB" w14:textId="77777777" w:rsidR="00310930" w:rsidRDefault="00310930" w:rsidP="00460897">
      <w:pPr>
        <w:widowControl w:val="0"/>
        <w:jc w:val="both"/>
        <w:rPr>
          <w:sz w:val="28"/>
          <w:szCs w:val="28"/>
        </w:rPr>
      </w:pPr>
      <w:r w:rsidRPr="00276137">
        <w:rPr>
          <w:sz w:val="28"/>
          <w:szCs w:val="28"/>
        </w:rPr>
        <w:t>Федерального</w:t>
      </w:r>
      <w:r w:rsidR="00460897">
        <w:rPr>
          <w:sz w:val="28"/>
          <w:szCs w:val="28"/>
        </w:rPr>
        <w:t xml:space="preserve">    </w:t>
      </w:r>
      <w:r w:rsidRPr="00276137">
        <w:rPr>
          <w:sz w:val="28"/>
          <w:szCs w:val="28"/>
        </w:rPr>
        <w:t xml:space="preserve"> закона </w:t>
      </w:r>
      <w:r w:rsidR="00460897">
        <w:rPr>
          <w:sz w:val="28"/>
          <w:szCs w:val="28"/>
        </w:rPr>
        <w:t xml:space="preserve">    </w:t>
      </w:r>
      <w:r w:rsidRPr="00276137">
        <w:rPr>
          <w:sz w:val="28"/>
          <w:szCs w:val="28"/>
        </w:rPr>
        <w:t xml:space="preserve">«Об </w:t>
      </w:r>
      <w:r w:rsidR="00460897">
        <w:rPr>
          <w:sz w:val="28"/>
          <w:szCs w:val="28"/>
        </w:rPr>
        <w:t xml:space="preserve">    </w:t>
      </w:r>
      <w:r w:rsidRPr="00276137">
        <w:rPr>
          <w:sz w:val="28"/>
          <w:szCs w:val="28"/>
        </w:rPr>
        <w:t>основах</w:t>
      </w:r>
      <w:r w:rsidR="00460897">
        <w:rPr>
          <w:sz w:val="28"/>
          <w:szCs w:val="28"/>
        </w:rPr>
        <w:t xml:space="preserve">   </w:t>
      </w:r>
      <w:r w:rsidRPr="00276137">
        <w:rPr>
          <w:sz w:val="28"/>
          <w:szCs w:val="28"/>
        </w:rPr>
        <w:t xml:space="preserve"> </w:t>
      </w:r>
      <w:r w:rsidR="00460897">
        <w:rPr>
          <w:sz w:val="28"/>
          <w:szCs w:val="28"/>
        </w:rPr>
        <w:t xml:space="preserve"> </w:t>
      </w:r>
      <w:r w:rsidRPr="00276137">
        <w:rPr>
          <w:sz w:val="28"/>
          <w:szCs w:val="28"/>
        </w:rPr>
        <w:t xml:space="preserve">социального </w:t>
      </w:r>
      <w:r w:rsidR="00460897">
        <w:rPr>
          <w:sz w:val="28"/>
          <w:szCs w:val="28"/>
        </w:rPr>
        <w:t xml:space="preserve">    </w:t>
      </w:r>
      <w:r w:rsidRPr="00276137">
        <w:rPr>
          <w:sz w:val="28"/>
          <w:szCs w:val="28"/>
        </w:rPr>
        <w:t>обслуживания</w:t>
      </w:r>
      <w:r w:rsidR="00460897">
        <w:rPr>
          <w:sz w:val="28"/>
          <w:szCs w:val="28"/>
        </w:rPr>
        <w:t xml:space="preserve">   </w:t>
      </w:r>
      <w:r w:rsidRPr="00276137">
        <w:rPr>
          <w:sz w:val="28"/>
          <w:szCs w:val="28"/>
        </w:rPr>
        <w:t xml:space="preserve">граждан </w:t>
      </w:r>
      <w:r w:rsidR="00460897">
        <w:rPr>
          <w:sz w:val="28"/>
          <w:szCs w:val="28"/>
        </w:rPr>
        <w:t xml:space="preserve">   </w:t>
      </w:r>
      <w:r w:rsidRPr="00276137">
        <w:rPr>
          <w:sz w:val="28"/>
          <w:szCs w:val="28"/>
        </w:rPr>
        <w:t>в Российской Федерации».</w:t>
      </w:r>
    </w:p>
    <w:p w14:paraId="1605FFF4" w14:textId="77777777" w:rsidR="002946FD" w:rsidRPr="002946FD" w:rsidRDefault="002946FD" w:rsidP="002946FD">
      <w:pPr>
        <w:widowControl w:val="0"/>
        <w:ind w:firstLine="709"/>
        <w:jc w:val="both"/>
        <w:rPr>
          <w:sz w:val="28"/>
          <w:szCs w:val="28"/>
        </w:rPr>
      </w:pPr>
      <w:r w:rsidRPr="002946FD">
        <w:rPr>
          <w:sz w:val="28"/>
          <w:szCs w:val="28"/>
        </w:rPr>
        <w:t xml:space="preserve">26. При определении индивидуальной потребности гражданина из числа участников специальной военной операции (далее </w:t>
      </w:r>
      <w:r w:rsidR="005D6DB5">
        <w:rPr>
          <w:sz w:val="28"/>
          <w:szCs w:val="28"/>
        </w:rPr>
        <w:t xml:space="preserve">также </w:t>
      </w:r>
      <w:r w:rsidRPr="002946FD">
        <w:rPr>
          <w:sz w:val="28"/>
          <w:szCs w:val="28"/>
        </w:rPr>
        <w:t xml:space="preserve">– участник СВО) в социальном обслуживании, в том числе в социальных услугах по уходу, рекомендуется учитывать сведения об участнике СВО (о демобилизации, </w:t>
      </w:r>
      <w:r w:rsidR="005D6DB5">
        <w:rPr>
          <w:sz w:val="28"/>
          <w:szCs w:val="28"/>
        </w:rPr>
        <w:t xml:space="preserve">об </w:t>
      </w:r>
      <w:r w:rsidRPr="002946FD">
        <w:rPr>
          <w:sz w:val="28"/>
          <w:szCs w:val="28"/>
        </w:rPr>
        <w:t xml:space="preserve">увольнении с военной службы, иной службы и работы, </w:t>
      </w:r>
      <w:r w:rsidR="005D6DB5">
        <w:rPr>
          <w:sz w:val="28"/>
          <w:szCs w:val="28"/>
        </w:rPr>
        <w:t xml:space="preserve">о </w:t>
      </w:r>
      <w:r w:rsidRPr="002946FD">
        <w:rPr>
          <w:sz w:val="28"/>
          <w:szCs w:val="28"/>
        </w:rPr>
        <w:t>выписке из медицинской или военно-медицинской организации),</w:t>
      </w:r>
      <w:r>
        <w:rPr>
          <w:sz w:val="28"/>
          <w:szCs w:val="28"/>
        </w:rPr>
        <w:t xml:space="preserve"> </w:t>
      </w:r>
      <w:r w:rsidRPr="002946FD">
        <w:rPr>
          <w:sz w:val="28"/>
          <w:szCs w:val="28"/>
        </w:rPr>
        <w:t xml:space="preserve">в том числе поступающие в </w:t>
      </w:r>
      <w:r w:rsidR="002D18FA">
        <w:rPr>
          <w:sz w:val="28"/>
          <w:szCs w:val="28"/>
        </w:rPr>
        <w:t>Министерство социального развития</w:t>
      </w:r>
      <w:r w:rsidR="002D18FA" w:rsidRPr="00942E4E">
        <w:rPr>
          <w:sz w:val="28"/>
          <w:szCs w:val="28"/>
        </w:rPr>
        <w:t xml:space="preserve"> Смоленской области</w:t>
      </w:r>
      <w:r w:rsidRPr="002946FD">
        <w:rPr>
          <w:sz w:val="28"/>
          <w:szCs w:val="28"/>
        </w:rPr>
        <w:t xml:space="preserve"> из военного комиссариата, территориального органа Фонда пенсионного и социального страхования Российской Федерации, медицинской или военно-медицинской организации, </w:t>
      </w:r>
      <w:r w:rsidR="006C7930">
        <w:rPr>
          <w:sz w:val="28"/>
          <w:szCs w:val="28"/>
        </w:rPr>
        <w:t>М</w:t>
      </w:r>
      <w:r w:rsidR="00AC0B54" w:rsidRPr="00AC0B54">
        <w:rPr>
          <w:sz w:val="28"/>
          <w:szCs w:val="28"/>
        </w:rPr>
        <w:t>ежведомственной комиссии по поддержке участников специальной вое</w:t>
      </w:r>
      <w:r w:rsidR="006C7930">
        <w:rPr>
          <w:sz w:val="28"/>
          <w:szCs w:val="28"/>
        </w:rPr>
        <w:t>нной операции и членов их семей</w:t>
      </w:r>
      <w:r w:rsidR="00AC0B54">
        <w:rPr>
          <w:sz w:val="28"/>
          <w:szCs w:val="28"/>
        </w:rPr>
        <w:t xml:space="preserve">, </w:t>
      </w:r>
      <w:r w:rsidR="005D6DB5">
        <w:rPr>
          <w:sz w:val="28"/>
          <w:szCs w:val="28"/>
        </w:rPr>
        <w:t xml:space="preserve">созданной </w:t>
      </w:r>
      <w:r w:rsidR="006C7930" w:rsidRPr="00AC0B54">
        <w:rPr>
          <w:sz w:val="28"/>
          <w:szCs w:val="28"/>
        </w:rPr>
        <w:t>распоряжени</w:t>
      </w:r>
      <w:r w:rsidR="006C7930">
        <w:rPr>
          <w:sz w:val="28"/>
          <w:szCs w:val="28"/>
        </w:rPr>
        <w:t>ем</w:t>
      </w:r>
      <w:r w:rsidR="006C7930" w:rsidRPr="00AC0B54">
        <w:rPr>
          <w:sz w:val="28"/>
          <w:szCs w:val="28"/>
        </w:rPr>
        <w:t xml:space="preserve"> Администрации Смоленской области от 31.03.2023 № 507-</w:t>
      </w:r>
      <w:r w:rsidR="006C7930" w:rsidRPr="006C7930">
        <w:rPr>
          <w:sz w:val="28"/>
          <w:szCs w:val="28"/>
        </w:rPr>
        <w:t>р/</w:t>
      </w:r>
      <w:proofErr w:type="spellStart"/>
      <w:r w:rsidR="006C7930" w:rsidRPr="006C7930">
        <w:rPr>
          <w:sz w:val="28"/>
          <w:szCs w:val="28"/>
        </w:rPr>
        <w:t>адм</w:t>
      </w:r>
      <w:proofErr w:type="spellEnd"/>
      <w:r w:rsidR="005D6DB5">
        <w:rPr>
          <w:sz w:val="28"/>
          <w:szCs w:val="28"/>
        </w:rPr>
        <w:t xml:space="preserve"> </w:t>
      </w:r>
      <w:r w:rsidR="002966BB">
        <w:rPr>
          <w:sz w:val="28"/>
          <w:szCs w:val="28"/>
        </w:rPr>
        <w:t xml:space="preserve">  </w:t>
      </w:r>
      <w:r w:rsidRPr="006C7930">
        <w:rPr>
          <w:sz w:val="28"/>
          <w:szCs w:val="28"/>
        </w:rPr>
        <w:t>(далее – сведения об участнике СВО).</w:t>
      </w:r>
    </w:p>
    <w:p w14:paraId="7F38E158" w14:textId="77777777" w:rsidR="002946FD" w:rsidRPr="002946FD" w:rsidRDefault="002D18FA" w:rsidP="002946FD">
      <w:pPr>
        <w:widowControl w:val="0"/>
        <w:ind w:firstLine="709"/>
        <w:jc w:val="both"/>
        <w:rPr>
          <w:sz w:val="28"/>
          <w:szCs w:val="28"/>
        </w:rPr>
      </w:pPr>
      <w:r>
        <w:rPr>
          <w:sz w:val="28"/>
          <w:szCs w:val="28"/>
        </w:rPr>
        <w:t>Министерством социального развития</w:t>
      </w:r>
      <w:r w:rsidRPr="00942E4E">
        <w:rPr>
          <w:sz w:val="28"/>
          <w:szCs w:val="28"/>
        </w:rPr>
        <w:t xml:space="preserve"> Смоленской области</w:t>
      </w:r>
      <w:r w:rsidR="002946FD" w:rsidRPr="002946FD">
        <w:rPr>
          <w:sz w:val="28"/>
          <w:szCs w:val="28"/>
        </w:rPr>
        <w:t xml:space="preserve"> сведения об участнике СВО передаются в региональный координационный центр и территориальный ко</w:t>
      </w:r>
      <w:r w:rsidR="002946FD" w:rsidRPr="00EC2F44">
        <w:rPr>
          <w:sz w:val="28"/>
          <w:szCs w:val="28"/>
        </w:rPr>
        <w:t>ординационный центр, положения о которых пре</w:t>
      </w:r>
      <w:r w:rsidR="00BD2ED4" w:rsidRPr="00EC2F44">
        <w:rPr>
          <w:sz w:val="28"/>
          <w:szCs w:val="28"/>
        </w:rPr>
        <w:t xml:space="preserve">дусмотрены </w:t>
      </w:r>
      <w:r w:rsidR="00BD2ED4" w:rsidRPr="00104349">
        <w:rPr>
          <w:sz w:val="28"/>
          <w:szCs w:val="28"/>
        </w:rPr>
        <w:t>приложениями № 1</w:t>
      </w:r>
      <w:r w:rsidR="00790D1F" w:rsidRPr="00104349">
        <w:rPr>
          <w:sz w:val="28"/>
          <w:szCs w:val="28"/>
        </w:rPr>
        <w:t>2</w:t>
      </w:r>
      <w:r w:rsidR="00BD2ED4" w:rsidRPr="00104349">
        <w:rPr>
          <w:sz w:val="28"/>
          <w:szCs w:val="28"/>
        </w:rPr>
        <w:t xml:space="preserve"> и </w:t>
      </w:r>
      <w:r w:rsidR="002946FD" w:rsidRPr="00104349">
        <w:rPr>
          <w:sz w:val="28"/>
          <w:szCs w:val="28"/>
        </w:rPr>
        <w:t>1</w:t>
      </w:r>
      <w:r w:rsidR="00790D1F" w:rsidRPr="00104349">
        <w:rPr>
          <w:sz w:val="28"/>
          <w:szCs w:val="28"/>
        </w:rPr>
        <w:t>3</w:t>
      </w:r>
      <w:r w:rsidR="002946FD" w:rsidRPr="00104349">
        <w:rPr>
          <w:sz w:val="28"/>
          <w:szCs w:val="28"/>
        </w:rPr>
        <w:t xml:space="preserve"> к</w:t>
      </w:r>
      <w:r w:rsidR="005D6DB5" w:rsidRPr="00104349">
        <w:rPr>
          <w:sz w:val="28"/>
          <w:szCs w:val="28"/>
        </w:rPr>
        <w:t xml:space="preserve"> настоящей</w:t>
      </w:r>
      <w:r w:rsidR="002946FD" w:rsidRPr="00104349">
        <w:rPr>
          <w:sz w:val="28"/>
          <w:szCs w:val="28"/>
        </w:rPr>
        <w:t xml:space="preserve"> модели, курирующие муниципальное образование</w:t>
      </w:r>
      <w:r w:rsidR="005D6DB5" w:rsidRPr="00104349">
        <w:rPr>
          <w:sz w:val="28"/>
          <w:szCs w:val="28"/>
        </w:rPr>
        <w:t xml:space="preserve"> Смоленск</w:t>
      </w:r>
      <w:r w:rsidR="005D6DB5" w:rsidRPr="00EC2F44">
        <w:rPr>
          <w:sz w:val="28"/>
          <w:szCs w:val="28"/>
        </w:rPr>
        <w:t>ой области</w:t>
      </w:r>
      <w:r w:rsidR="002946FD" w:rsidRPr="00EC2F44">
        <w:rPr>
          <w:sz w:val="28"/>
          <w:szCs w:val="28"/>
        </w:rPr>
        <w:t>, на территории которого находится место жительства или место пребывания участника</w:t>
      </w:r>
      <w:r w:rsidR="002946FD" w:rsidRPr="002946FD">
        <w:rPr>
          <w:sz w:val="28"/>
          <w:szCs w:val="28"/>
        </w:rPr>
        <w:t xml:space="preserve"> СВО.</w:t>
      </w:r>
    </w:p>
    <w:p w14:paraId="4429E587" w14:textId="77777777" w:rsidR="002946FD" w:rsidRPr="00942E4E" w:rsidRDefault="005D6DB5" w:rsidP="002946FD">
      <w:pPr>
        <w:widowControl w:val="0"/>
        <w:ind w:firstLine="709"/>
        <w:jc w:val="both"/>
        <w:rPr>
          <w:sz w:val="28"/>
          <w:szCs w:val="28"/>
        </w:rPr>
      </w:pPr>
      <w:r>
        <w:rPr>
          <w:sz w:val="28"/>
          <w:szCs w:val="28"/>
        </w:rPr>
        <w:t>В случае</w:t>
      </w:r>
      <w:r w:rsidR="002946FD" w:rsidRPr="002946FD">
        <w:rPr>
          <w:sz w:val="28"/>
          <w:szCs w:val="28"/>
        </w:rPr>
        <w:t xml:space="preserve"> если в муниципальном образовании, на территории которого находится место жительства или место пребывания участника СВО, являющегося потенциальным получателем социальных услуг в системе долговременного ухода, не внедрена система долговременного ухода, определение его индивидуальной потребности в социальном обслуживании, в том числе в социальных услугах по уходу, осуществляет территориальный координационный центр, расположенный наиболее близко к месту жительства или месту пребывания участника СВО.</w:t>
      </w:r>
    </w:p>
    <w:p w14:paraId="16574FED" w14:textId="77777777" w:rsidR="00310930" w:rsidRPr="00942E4E" w:rsidRDefault="00310930" w:rsidP="003B30EC">
      <w:pPr>
        <w:ind w:left="6379"/>
        <w:rPr>
          <w:sz w:val="28"/>
          <w:szCs w:val="28"/>
        </w:rPr>
      </w:pPr>
      <w:r w:rsidRPr="00942E4E">
        <w:rPr>
          <w:sz w:val="28"/>
          <w:szCs w:val="28"/>
        </w:rPr>
        <w:br w:type="page"/>
        <w:t>Приложение № 2</w:t>
      </w:r>
    </w:p>
    <w:p w14:paraId="2EA1EF72" w14:textId="77777777" w:rsidR="00310930" w:rsidRPr="00942E4E" w:rsidRDefault="00310930" w:rsidP="003B30EC">
      <w:pPr>
        <w:ind w:left="6379"/>
        <w:rPr>
          <w:sz w:val="28"/>
          <w:szCs w:val="28"/>
        </w:rPr>
      </w:pPr>
      <w:r w:rsidRPr="00942E4E">
        <w:rPr>
          <w:sz w:val="28"/>
          <w:szCs w:val="28"/>
        </w:rPr>
        <w:t xml:space="preserve">к модели системы долговременного ухода за </w:t>
      </w:r>
      <w:r w:rsidRPr="00A83A61">
        <w:rPr>
          <w:sz w:val="28"/>
          <w:szCs w:val="28"/>
        </w:rPr>
        <w:t>гражданами пожилого возраста</w:t>
      </w:r>
      <w:r w:rsidR="008D7C8A" w:rsidRPr="00A83A61">
        <w:rPr>
          <w:sz w:val="28"/>
          <w:szCs w:val="28"/>
        </w:rPr>
        <w:t xml:space="preserve"> </w:t>
      </w:r>
      <w:r w:rsidRPr="00A83A61">
        <w:rPr>
          <w:sz w:val="28"/>
          <w:szCs w:val="28"/>
        </w:rPr>
        <w:t>и инвалидами, нуждающимися в уходе</w:t>
      </w:r>
      <w:r w:rsidR="00F95CC9" w:rsidRPr="00A83A61">
        <w:rPr>
          <w:sz w:val="28"/>
          <w:szCs w:val="28"/>
        </w:rPr>
        <w:t>,</w:t>
      </w:r>
      <w:r w:rsidR="008D7C8A">
        <w:rPr>
          <w:sz w:val="28"/>
          <w:szCs w:val="28"/>
        </w:rPr>
        <w:t xml:space="preserve"> в Смоленской области на 202</w:t>
      </w:r>
      <w:r w:rsidR="00A93722">
        <w:rPr>
          <w:sz w:val="28"/>
          <w:szCs w:val="28"/>
        </w:rPr>
        <w:t>6</w:t>
      </w:r>
      <w:r w:rsidR="008D7C8A">
        <w:rPr>
          <w:sz w:val="28"/>
          <w:szCs w:val="28"/>
        </w:rPr>
        <w:t xml:space="preserve"> год</w:t>
      </w:r>
    </w:p>
    <w:p w14:paraId="156BB2AC" w14:textId="77777777" w:rsidR="002308EC" w:rsidRDefault="002308EC" w:rsidP="00310930">
      <w:pPr>
        <w:jc w:val="center"/>
        <w:rPr>
          <w:b/>
          <w:sz w:val="28"/>
          <w:szCs w:val="28"/>
        </w:rPr>
      </w:pPr>
    </w:p>
    <w:p w14:paraId="5FB2242F" w14:textId="77777777" w:rsidR="00310930" w:rsidRPr="00942E4E" w:rsidRDefault="00310930" w:rsidP="00310930">
      <w:pPr>
        <w:jc w:val="center"/>
        <w:rPr>
          <w:b/>
          <w:sz w:val="28"/>
          <w:szCs w:val="28"/>
        </w:rPr>
      </w:pPr>
      <w:r w:rsidRPr="00942E4E">
        <w:rPr>
          <w:b/>
          <w:sz w:val="28"/>
          <w:szCs w:val="28"/>
        </w:rPr>
        <w:t>АЛГОРИТМ</w:t>
      </w:r>
    </w:p>
    <w:p w14:paraId="502305A6" w14:textId="77777777" w:rsidR="00310930" w:rsidRDefault="00310930" w:rsidP="00310930">
      <w:pPr>
        <w:jc w:val="center"/>
        <w:rPr>
          <w:b/>
          <w:sz w:val="28"/>
          <w:szCs w:val="28"/>
        </w:rPr>
      </w:pPr>
      <w:r w:rsidRPr="00942E4E">
        <w:rPr>
          <w:b/>
          <w:sz w:val="28"/>
          <w:szCs w:val="28"/>
        </w:rPr>
        <w:t>действий экспертов по оценке нуждаемости при</w:t>
      </w:r>
    </w:p>
    <w:p w14:paraId="6A9CA4B1" w14:textId="77777777" w:rsidR="00310930" w:rsidRDefault="00310930" w:rsidP="00310930">
      <w:pPr>
        <w:jc w:val="center"/>
        <w:rPr>
          <w:b/>
          <w:sz w:val="28"/>
          <w:szCs w:val="28"/>
        </w:rPr>
      </w:pPr>
      <w:r w:rsidRPr="00942E4E">
        <w:rPr>
          <w:b/>
          <w:sz w:val="28"/>
          <w:szCs w:val="28"/>
        </w:rPr>
        <w:t xml:space="preserve"> определении индивидуальной потребности </w:t>
      </w:r>
    </w:p>
    <w:p w14:paraId="16671004" w14:textId="77777777" w:rsidR="00310930" w:rsidRDefault="00310930" w:rsidP="00310930">
      <w:pPr>
        <w:jc w:val="center"/>
        <w:rPr>
          <w:b/>
          <w:sz w:val="28"/>
          <w:szCs w:val="28"/>
        </w:rPr>
      </w:pPr>
      <w:r w:rsidRPr="00942E4E">
        <w:rPr>
          <w:b/>
          <w:sz w:val="28"/>
          <w:szCs w:val="28"/>
        </w:rPr>
        <w:t xml:space="preserve">гражданина в социальном обслуживании, </w:t>
      </w:r>
    </w:p>
    <w:p w14:paraId="0ADE2AA5" w14:textId="77777777" w:rsidR="00310930" w:rsidRPr="00942E4E" w:rsidRDefault="00310930" w:rsidP="00310930">
      <w:pPr>
        <w:jc w:val="center"/>
        <w:rPr>
          <w:b/>
          <w:sz w:val="28"/>
          <w:szCs w:val="28"/>
        </w:rPr>
      </w:pPr>
      <w:r w:rsidRPr="00942E4E">
        <w:rPr>
          <w:b/>
          <w:sz w:val="28"/>
          <w:szCs w:val="28"/>
        </w:rPr>
        <w:t>в том числе в социальных услугах по уходу</w:t>
      </w:r>
    </w:p>
    <w:p w14:paraId="0816B078" w14:textId="77777777" w:rsidR="00310930" w:rsidRPr="00942E4E" w:rsidRDefault="00310930" w:rsidP="00310930">
      <w:pPr>
        <w:ind w:firstLine="709"/>
        <w:jc w:val="both"/>
        <w:rPr>
          <w:b/>
          <w:sz w:val="28"/>
          <w:szCs w:val="28"/>
        </w:rPr>
      </w:pPr>
    </w:p>
    <w:p w14:paraId="697CABBB" w14:textId="77777777" w:rsidR="00310930" w:rsidRPr="00942E4E" w:rsidRDefault="00104216" w:rsidP="00310930">
      <w:pPr>
        <w:ind w:firstLine="709"/>
        <w:jc w:val="both"/>
        <w:rPr>
          <w:sz w:val="28"/>
          <w:szCs w:val="28"/>
        </w:rPr>
      </w:pPr>
      <w:r>
        <w:rPr>
          <w:sz w:val="28"/>
          <w:szCs w:val="28"/>
        </w:rPr>
        <w:t xml:space="preserve">1. </w:t>
      </w:r>
      <w:r w:rsidR="00310930" w:rsidRPr="00942E4E">
        <w:rPr>
          <w:sz w:val="28"/>
          <w:szCs w:val="28"/>
        </w:rPr>
        <w:t>Определение индивидуальной потребности гражданина в социальном обслуживании, в том числе в социальных услугах по уходу, - экспертная деятельность, состоящая из:</w:t>
      </w:r>
    </w:p>
    <w:p w14:paraId="6ED5115A"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оценки (беседа, опрос, наблюдение, анализ документов) нужд и потребностей, обстоятельств и состояния гражданина (далее </w:t>
      </w:r>
      <w:r w:rsidR="00362E9D">
        <w:rPr>
          <w:sz w:val="28"/>
          <w:szCs w:val="28"/>
        </w:rPr>
        <w:t>–</w:t>
      </w:r>
      <w:r w:rsidRPr="00942E4E">
        <w:rPr>
          <w:sz w:val="28"/>
          <w:szCs w:val="28"/>
        </w:rPr>
        <w:t xml:space="preserve"> оценка);</w:t>
      </w:r>
    </w:p>
    <w:p w14:paraId="7F07A386"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14:paraId="6319595E"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 нуждаемости гражданина в социальном обслуживании, в том числе в социальных услугах по уходу, и форме социального обслуживания;</w:t>
      </w:r>
    </w:p>
    <w:p w14:paraId="5E865791"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14:paraId="62DA4F82"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подбора гражданину социальных услуг по уходу и иных социальных услуг;</w:t>
      </w:r>
    </w:p>
    <w:p w14:paraId="6C291567"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формирования проектов индивидуальной программы предоставления социальных услуг и дополнения к индивидуальной программе.</w:t>
      </w:r>
    </w:p>
    <w:p w14:paraId="7F26EED3" w14:textId="77777777" w:rsidR="00310930" w:rsidRPr="00942E4E" w:rsidRDefault="00310930" w:rsidP="00310930">
      <w:pPr>
        <w:ind w:firstLine="709"/>
        <w:jc w:val="both"/>
        <w:rPr>
          <w:sz w:val="28"/>
          <w:szCs w:val="28"/>
        </w:rPr>
      </w:pPr>
      <w:r w:rsidRPr="00942E4E">
        <w:rPr>
          <w:sz w:val="28"/>
          <w:szCs w:val="28"/>
        </w:rPr>
        <w:t>2. Определение индивидуальной потребности гражданина в социальном обслуживании, в том числе в социальных услугах по уходу, осуществляется двумя экспертами по оценке нуждаемости одновременно.</w:t>
      </w:r>
    </w:p>
    <w:p w14:paraId="13A50FC3" w14:textId="77777777" w:rsidR="00310930" w:rsidRPr="00942E4E" w:rsidRDefault="00D24798" w:rsidP="00310930">
      <w:pPr>
        <w:ind w:firstLine="709"/>
        <w:jc w:val="both"/>
        <w:rPr>
          <w:sz w:val="28"/>
          <w:szCs w:val="28"/>
        </w:rPr>
      </w:pPr>
      <w:r>
        <w:rPr>
          <w:sz w:val="28"/>
          <w:szCs w:val="28"/>
        </w:rPr>
        <w:t xml:space="preserve">3. </w:t>
      </w:r>
      <w:r w:rsidR="00310930" w:rsidRPr="00942E4E">
        <w:rPr>
          <w:sz w:val="28"/>
          <w:szCs w:val="28"/>
        </w:rPr>
        <w:t>Эксперт по оценке нуждаемости – работник территориального координационного центра, уполномоченный на определение индивидуальной потребности гражданина в социальном обслуживании, в том числе в социальных услугах по уходу, и формирование проектов индивидуальной программы и дополнения к индивидуальной программе, обладающий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14:paraId="3E5A701A" w14:textId="77777777" w:rsidR="00310930" w:rsidRPr="00942E4E" w:rsidRDefault="00D24798" w:rsidP="00310930">
      <w:pPr>
        <w:ind w:firstLine="709"/>
        <w:jc w:val="both"/>
        <w:rPr>
          <w:sz w:val="28"/>
          <w:szCs w:val="28"/>
        </w:rPr>
      </w:pPr>
      <w:r>
        <w:rPr>
          <w:sz w:val="28"/>
          <w:szCs w:val="28"/>
        </w:rPr>
        <w:t xml:space="preserve">4. </w:t>
      </w:r>
      <w:r w:rsidR="00310930" w:rsidRPr="00942E4E">
        <w:rPr>
          <w:sz w:val="28"/>
          <w:szCs w:val="28"/>
        </w:rPr>
        <w:t xml:space="preserve">Анкета-опросник </w:t>
      </w:r>
      <w:r w:rsidR="007105F9">
        <w:rPr>
          <w:sz w:val="28"/>
          <w:szCs w:val="28"/>
        </w:rPr>
        <w:t>–</w:t>
      </w:r>
      <w:r w:rsidR="00310930" w:rsidRPr="00942E4E">
        <w:rPr>
          <w:sz w:val="28"/>
          <w:szCs w:val="28"/>
        </w:rPr>
        <w:t xml:space="preserve"> основной инструмент для проведения оценки (беседа, опрос, наблюдение, анализ документов) нужд и потребностей, обстоятельств и состояния гражданина, включающий оценочную шкалу</w:t>
      </w:r>
      <w:r w:rsidR="00310930" w:rsidRPr="00F85C48">
        <w:rPr>
          <w:sz w:val="16"/>
          <w:szCs w:val="16"/>
        </w:rPr>
        <w:t xml:space="preserve"> </w:t>
      </w:r>
      <w:r w:rsidR="00310930" w:rsidRPr="00942E4E">
        <w:rPr>
          <w:sz w:val="28"/>
          <w:szCs w:val="28"/>
        </w:rPr>
        <w:t>индивидуальной потребности в уходе</w:t>
      </w:r>
      <w:r w:rsidR="00310930">
        <w:rPr>
          <w:sz w:val="28"/>
          <w:szCs w:val="28"/>
        </w:rPr>
        <w:t>,</w:t>
      </w:r>
      <w:r w:rsidR="00310930" w:rsidRPr="00942E4E">
        <w:rPr>
          <w:sz w:val="28"/>
          <w:szCs w:val="28"/>
        </w:rPr>
        <w:t xml:space="preserve"> и назначени</w:t>
      </w:r>
      <w:r w:rsidR="00310930">
        <w:rPr>
          <w:sz w:val="28"/>
          <w:szCs w:val="28"/>
        </w:rPr>
        <w:t>я</w:t>
      </w:r>
      <w:r w:rsidR="00310930" w:rsidRPr="00942E4E">
        <w:rPr>
          <w:sz w:val="28"/>
          <w:szCs w:val="28"/>
        </w:rPr>
        <w:t xml:space="preserve"> социальных услуг по уходу и иных социальных услуг. Форма анкеты-опросника </w:t>
      </w:r>
      <w:r w:rsidR="00310930">
        <w:rPr>
          <w:sz w:val="28"/>
          <w:szCs w:val="28"/>
        </w:rPr>
        <w:t xml:space="preserve">приведена в </w:t>
      </w:r>
      <w:r w:rsidR="00310930" w:rsidRPr="00942E4E">
        <w:rPr>
          <w:sz w:val="28"/>
          <w:szCs w:val="28"/>
        </w:rPr>
        <w:t>приложени</w:t>
      </w:r>
      <w:r w:rsidR="00310930">
        <w:rPr>
          <w:sz w:val="28"/>
          <w:szCs w:val="28"/>
        </w:rPr>
        <w:t>и</w:t>
      </w:r>
      <w:r w:rsidR="00310930" w:rsidRPr="00942E4E">
        <w:rPr>
          <w:sz w:val="28"/>
          <w:szCs w:val="28"/>
        </w:rPr>
        <w:t xml:space="preserve"> № 3 к </w:t>
      </w:r>
      <w:r w:rsidR="00310930">
        <w:rPr>
          <w:sz w:val="28"/>
          <w:szCs w:val="28"/>
        </w:rPr>
        <w:t>настоящей м</w:t>
      </w:r>
      <w:r w:rsidR="00310930" w:rsidRPr="00942E4E">
        <w:rPr>
          <w:sz w:val="28"/>
          <w:szCs w:val="28"/>
        </w:rPr>
        <w:t>одели.</w:t>
      </w:r>
    </w:p>
    <w:p w14:paraId="2E8B5B21" w14:textId="77777777" w:rsidR="00310930" w:rsidRPr="00942E4E" w:rsidRDefault="00310930" w:rsidP="00310930">
      <w:pPr>
        <w:ind w:firstLine="709"/>
        <w:jc w:val="both"/>
        <w:rPr>
          <w:sz w:val="28"/>
          <w:szCs w:val="28"/>
        </w:rPr>
      </w:pPr>
      <w:r w:rsidRPr="00942E4E">
        <w:rPr>
          <w:sz w:val="28"/>
          <w:szCs w:val="28"/>
        </w:rPr>
        <w:t>5. Определение индивидуальной потребности гражданина в социальном обслуживании, в том числе в социальных услугах по уходу, осуществляется поэтапно.</w:t>
      </w:r>
    </w:p>
    <w:p w14:paraId="3333D7FB" w14:textId="77777777" w:rsidR="00310930" w:rsidRDefault="00310930" w:rsidP="00310930">
      <w:pPr>
        <w:ind w:firstLine="709"/>
        <w:jc w:val="both"/>
        <w:rPr>
          <w:sz w:val="28"/>
          <w:szCs w:val="28"/>
        </w:rPr>
      </w:pPr>
      <w:r w:rsidRPr="00942E4E">
        <w:rPr>
          <w:sz w:val="28"/>
          <w:szCs w:val="28"/>
        </w:rPr>
        <w:t>5.1. Подготовительный этап.</w:t>
      </w:r>
    </w:p>
    <w:p w14:paraId="66F18D9A" w14:textId="77777777" w:rsidR="00310930" w:rsidRDefault="00310930" w:rsidP="00310930">
      <w:pPr>
        <w:ind w:firstLine="709"/>
        <w:jc w:val="both"/>
        <w:rPr>
          <w:sz w:val="28"/>
          <w:szCs w:val="28"/>
        </w:rPr>
      </w:pPr>
      <w:r w:rsidRPr="00942E4E">
        <w:rPr>
          <w:sz w:val="28"/>
          <w:szCs w:val="28"/>
        </w:rPr>
        <w:t>Место проведения: территориальный координационный центр.</w:t>
      </w:r>
    </w:p>
    <w:p w14:paraId="5BD2297B" w14:textId="77777777" w:rsidR="00310930" w:rsidRDefault="00310930" w:rsidP="00310930">
      <w:pPr>
        <w:ind w:firstLine="709"/>
        <w:jc w:val="both"/>
        <w:rPr>
          <w:sz w:val="28"/>
          <w:szCs w:val="28"/>
        </w:rPr>
      </w:pPr>
      <w:r w:rsidRPr="00942E4E">
        <w:rPr>
          <w:sz w:val="28"/>
          <w:szCs w:val="28"/>
        </w:rPr>
        <w:t>Цель: обеспечить сбор сведений о гражданине – потенциальном получателе социальных услуг, его ограничениях, потребностях и нуждах, предварительное заполнение анкеты-опросника.</w:t>
      </w:r>
    </w:p>
    <w:p w14:paraId="288E3A0A" w14:textId="77777777" w:rsidR="00310930" w:rsidRPr="00942E4E" w:rsidRDefault="00310930" w:rsidP="00310930">
      <w:pPr>
        <w:ind w:firstLine="709"/>
        <w:jc w:val="both"/>
        <w:rPr>
          <w:sz w:val="28"/>
          <w:szCs w:val="28"/>
        </w:rPr>
      </w:pPr>
      <w:r w:rsidRPr="00942E4E">
        <w:rPr>
          <w:sz w:val="28"/>
          <w:szCs w:val="28"/>
        </w:rPr>
        <w:t>Задачи:</w:t>
      </w:r>
    </w:p>
    <w:p w14:paraId="735549C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распределение между экспертами по оценке нуждаемости обязанностей по сбору и обработке информации, взаимодействию с гражданином и его ближайшим окружением (родственники, соседи, друзья или иные лица, осуществляющие уход);</w:t>
      </w:r>
    </w:p>
    <w:p w14:paraId="29FB4CD4"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получение, обработка и анализ информации из ведомственных информационных систем, подготовка и направление запросов, ведение телефонных переговоров в указанных целях;</w:t>
      </w:r>
    </w:p>
    <w:p w14:paraId="28BF2115"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получение, обработка и анализ информации от гражданина и его ближайшего окружения в ходе телефонных переговоров на основании их устного согласия, обмен контактными данными;</w:t>
      </w:r>
    </w:p>
    <w:p w14:paraId="4764E1B8"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внесение полученной от гражданина и (или) его ближайшего окружения информации в анкету-опросник (разделы 1 – 3 бланка «Блок А», разделы 1 – 2 бланка «Блок Б», разделы 1 – 3 бланка «Блок В»), в том числе в электронном виде;</w:t>
      </w:r>
    </w:p>
    <w:p w14:paraId="04342770"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подготовка предварительных выводов о нуждах и потребностях, обстоятельствах и состоянии гражданина;</w:t>
      </w:r>
    </w:p>
    <w:p w14:paraId="5FD9B42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заключения об отсутствии обстоятельств, которые ухудшают или могут ухудшить условия жизнедеятельности гражданина (в составе бланка «Блок А» анкеты-опросника);</w:t>
      </w:r>
    </w:p>
    <w:p w14:paraId="3DE0118F"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плана визита к гражданину (согласование даты, времени, условий и цели визита, состава участников), у которого выявлены обстоятельства, которые ухудшают или могут ухудшить условия его жизнедеятельности (в составе бланка «Блок А» анкеты-опросника);</w:t>
      </w:r>
    </w:p>
    <w:p w14:paraId="580E5DEF"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техническая подготовка к визиту.</w:t>
      </w:r>
    </w:p>
    <w:p w14:paraId="3A368280" w14:textId="77777777" w:rsidR="00310930" w:rsidRPr="00942E4E" w:rsidRDefault="00310930" w:rsidP="00310930">
      <w:pPr>
        <w:ind w:firstLine="709"/>
        <w:jc w:val="both"/>
        <w:rPr>
          <w:sz w:val="28"/>
          <w:szCs w:val="28"/>
        </w:rPr>
      </w:pPr>
      <w:r w:rsidRPr="00942E4E">
        <w:rPr>
          <w:sz w:val="28"/>
          <w:szCs w:val="28"/>
        </w:rPr>
        <w:t>Срок исполнения: не более 2 рабочих дней со дня поступления первичной информации о потенциальном получателе социальных услуг.</w:t>
      </w:r>
    </w:p>
    <w:p w14:paraId="583938D2" w14:textId="77777777" w:rsidR="00310930" w:rsidRPr="00942E4E" w:rsidRDefault="00310930" w:rsidP="002308EC">
      <w:pPr>
        <w:widowControl w:val="0"/>
        <w:ind w:firstLine="709"/>
        <w:jc w:val="both"/>
        <w:rPr>
          <w:sz w:val="28"/>
          <w:szCs w:val="28"/>
        </w:rPr>
      </w:pPr>
      <w:r w:rsidRPr="00942E4E">
        <w:rPr>
          <w:sz w:val="28"/>
          <w:szCs w:val="28"/>
        </w:rPr>
        <w:t>Ожидаемый результат: сведения о гражданине – потенциальном получателе социальных услуг внесены в анкету-опросник, сделан предварительный вывод о его ограничениях, потребностях и нуждах, выявлено наличие или отсутствие у гражданина обстоятельств, которые ухудшают или могут ухудшить условия жизнедеятельности (в случае если у гражданина отсутствуют обстоятельства, которые ухудшают или могут ухудшить условия жизнедеятельности, готовится проект решения об отказе в социальном обслуживании).</w:t>
      </w:r>
    </w:p>
    <w:p w14:paraId="2645C5B4" w14:textId="77777777" w:rsidR="00310930" w:rsidRPr="00942E4E" w:rsidRDefault="00310930" w:rsidP="00310930">
      <w:pPr>
        <w:ind w:firstLine="709"/>
        <w:jc w:val="both"/>
        <w:rPr>
          <w:sz w:val="28"/>
          <w:szCs w:val="28"/>
        </w:rPr>
      </w:pPr>
      <w:r w:rsidRPr="00942E4E">
        <w:rPr>
          <w:sz w:val="28"/>
          <w:szCs w:val="28"/>
        </w:rPr>
        <w:t>5.2. Основной этап.</w:t>
      </w:r>
    </w:p>
    <w:p w14:paraId="5DBE5611" w14:textId="77777777" w:rsidR="00310930" w:rsidRPr="00942E4E" w:rsidRDefault="00310930" w:rsidP="00310930">
      <w:pPr>
        <w:ind w:firstLine="709"/>
        <w:jc w:val="both"/>
        <w:rPr>
          <w:sz w:val="28"/>
          <w:szCs w:val="28"/>
        </w:rPr>
      </w:pPr>
      <w:r w:rsidRPr="00942E4E">
        <w:rPr>
          <w:sz w:val="28"/>
          <w:szCs w:val="28"/>
        </w:rPr>
        <w:t>Место проведения: место жительства или место пребывания гражданина.</w:t>
      </w:r>
    </w:p>
    <w:p w14:paraId="69F8B58C" w14:textId="77777777" w:rsidR="00310930" w:rsidRPr="00942E4E" w:rsidRDefault="00310930" w:rsidP="00310930">
      <w:pPr>
        <w:ind w:firstLine="709"/>
        <w:jc w:val="both"/>
        <w:rPr>
          <w:sz w:val="28"/>
          <w:szCs w:val="28"/>
        </w:rPr>
      </w:pPr>
      <w:r w:rsidRPr="00942E4E">
        <w:rPr>
          <w:sz w:val="28"/>
          <w:szCs w:val="28"/>
        </w:rPr>
        <w:t>Цель: провести оценку индивидуальной потребности гражданина в социальном обслуживании, в том числе в социальных услугах по уходу, сделать вывод об ограничениях, потребностях и нуждах гражданина.</w:t>
      </w:r>
    </w:p>
    <w:p w14:paraId="0559A0DE" w14:textId="77777777" w:rsidR="00310930" w:rsidRPr="00942E4E" w:rsidRDefault="007127B8" w:rsidP="00310930">
      <w:pPr>
        <w:ind w:firstLine="709"/>
        <w:jc w:val="both"/>
        <w:rPr>
          <w:sz w:val="28"/>
          <w:szCs w:val="28"/>
        </w:rPr>
      </w:pPr>
      <w:r>
        <w:rPr>
          <w:sz w:val="28"/>
          <w:szCs w:val="28"/>
        </w:rPr>
        <w:t xml:space="preserve">5.3. </w:t>
      </w:r>
      <w:r w:rsidR="00310930" w:rsidRPr="00942E4E">
        <w:rPr>
          <w:sz w:val="28"/>
          <w:szCs w:val="28"/>
        </w:rPr>
        <w:t>Задачи:</w:t>
      </w:r>
    </w:p>
    <w:p w14:paraId="5A7D126E"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знакомство экспертов по оценке нуждаемости с гражданином и его ближайшим окружением (из числа присутствующих), объяснение цели визита (продолжительность визита не может превышать 60 минут);</w:t>
      </w:r>
    </w:p>
    <w:p w14:paraId="0B38DF21"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уведомление гражданина и его ближайшего окружения (из числа присутствующих) о наличии предварительных выводов о его нуждах и потребностях, сформированных на основании информации, полученной от гражданина и его ближайшего окружения;</w:t>
      </w:r>
    </w:p>
    <w:p w14:paraId="1FD4AE5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принятие заявления гражданина (законного представителя) о предоставлении социального обслуживания, получение письменного согласия на обработку персональных данных, в том числе получаемых посредством проведения оценки;</w:t>
      </w:r>
    </w:p>
    <w:p w14:paraId="3D2FE4D1"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установление доверительного контакта с гражданином и его ближайшим окружением (из числа присутствующих), распределение между экспертами по оценке нуждаемости обязанностей по организации и проведению оценки;</w:t>
      </w:r>
    </w:p>
    <w:p w14:paraId="7169F0C7"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проведение оценки осуществляется посредством беседы, опроса, наблюдения, анализа документов гражданина в целях выявления его нужд и потребностей, обстоятельств и состояния с учетом мнения ближайшего окружения (из числа присутствующих);</w:t>
      </w:r>
    </w:p>
    <w:p w14:paraId="0846EDBE"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актуализация (подтверждение, опровержение, корректировка) информации о гражданине, внесенной на предварительном этапе в анкету-опросник, заполнение бланков «Блок А», «Блок Б», «Блок В» анкеты-опросника;</w:t>
      </w:r>
    </w:p>
    <w:p w14:paraId="241B57C9"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заключения о наличии обстоятельств, которые ухудшают или могут ухудшить условия жизнедеятельности гражданина в целях признания гражданина нуждающимся в социальном обслуживании, в том числе в социальных услугах по уходу (в составе бланка «Блок А» анкеты-опросника);</w:t>
      </w:r>
    </w:p>
    <w:p w14:paraId="4803719E"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формирование заключения о нуждаемости гражданина в социальном обслуживании и форме социального обслуживания (в составе бланка «Блок Б» анкеты-опросника);</w:t>
      </w:r>
    </w:p>
    <w:p w14:paraId="472A8BB2"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проведение оценки индивидуальной потребности гражданина в уходе, формирование заключения об уровне нуждаемости гражданина в уходе (в составе бланка «Блок В» анкеты-опросника);</w:t>
      </w:r>
    </w:p>
    <w:p w14:paraId="463E0893" w14:textId="77777777" w:rsidR="00310930" w:rsidRPr="00942E4E" w:rsidRDefault="00310930" w:rsidP="00310930">
      <w:pPr>
        <w:widowControl w:val="0"/>
        <w:ind w:firstLine="709"/>
        <w:jc w:val="both"/>
        <w:rPr>
          <w:sz w:val="28"/>
          <w:szCs w:val="28"/>
        </w:rPr>
      </w:pPr>
      <w:r>
        <w:rPr>
          <w:sz w:val="28"/>
          <w:szCs w:val="28"/>
        </w:rPr>
        <w:t>-</w:t>
      </w:r>
      <w:r w:rsidRPr="00942E4E">
        <w:rPr>
          <w:sz w:val="28"/>
          <w:szCs w:val="28"/>
        </w:rPr>
        <w:t xml:space="preserve"> формирование рекомендуемого гражданину перечня социальных услуг (в составе бланка «Блок Г» анкеты-опросника);</w:t>
      </w:r>
    </w:p>
    <w:p w14:paraId="54DBD23B" w14:textId="77777777" w:rsidR="00310930" w:rsidRPr="00942E4E" w:rsidRDefault="00310930" w:rsidP="00310930">
      <w:pPr>
        <w:widowControl w:val="0"/>
        <w:ind w:firstLine="709"/>
        <w:jc w:val="both"/>
        <w:rPr>
          <w:sz w:val="28"/>
          <w:szCs w:val="28"/>
        </w:rPr>
      </w:pPr>
      <w:r>
        <w:rPr>
          <w:sz w:val="28"/>
          <w:szCs w:val="28"/>
        </w:rPr>
        <w:t>-</w:t>
      </w:r>
      <w:r w:rsidRPr="00942E4E">
        <w:rPr>
          <w:sz w:val="28"/>
          <w:szCs w:val="28"/>
        </w:rPr>
        <w:t xml:space="preserve"> информирование гражданина и его ближайшего окружения (из числа присутствующих) о результатах визита, предварительных выводах об индивидуальной потребности в социальном обслуживании, в том числе в социальных услугах по уходу, рекомендуемой форме социального обслуживания, условиях предоставления социальных услуг по уходу, включаемых в социальный пакет долговременного ухода, и иных социальных услуг, возможных поставщиках социальных услуг;</w:t>
      </w:r>
    </w:p>
    <w:p w14:paraId="101D11AE"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определение прав и обязанностей по обеспечению ухода за гражданином между помощником по уходу (работник поставщика социальных услуг) и иными лицами (представители ближайшего окружения);</w:t>
      </w:r>
    </w:p>
    <w:p w14:paraId="463BF76F"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согласование с гражданином (законным представителем) и его ближайшим окружением (из числа присутствующих) формы социального обслуживания, условий предоставления социальных услуг по уходу, включаемых в социальный пакет долговременного ухода, и иных социальных услуг;</w:t>
      </w:r>
    </w:p>
    <w:p w14:paraId="05903226"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завершение общения с гражданином и его ближайшим окружением (из числа присутствующих), объяснение дальнейших действий со стороны экспертов по оценке нуждаемости и поставщика социальных услуг и его работников, необходимых для организации социального обслуживания гражданина, в том числе ухода.</w:t>
      </w:r>
    </w:p>
    <w:p w14:paraId="07E08099" w14:textId="77777777" w:rsidR="00310930" w:rsidRPr="00942E4E" w:rsidRDefault="00310930" w:rsidP="00310930">
      <w:pPr>
        <w:ind w:firstLine="709"/>
        <w:jc w:val="both"/>
        <w:rPr>
          <w:sz w:val="28"/>
          <w:szCs w:val="28"/>
        </w:rPr>
      </w:pPr>
      <w:r w:rsidRPr="00942E4E">
        <w:rPr>
          <w:sz w:val="28"/>
          <w:szCs w:val="28"/>
        </w:rPr>
        <w:t>Срок исполнения: не более 3 рабочих дней со дня поступления первичной информации о потенциальном получателе социальных услуг.</w:t>
      </w:r>
    </w:p>
    <w:p w14:paraId="4AB2282D" w14:textId="77777777" w:rsidR="00310930" w:rsidRPr="00942E4E" w:rsidRDefault="00310930" w:rsidP="00310930">
      <w:pPr>
        <w:ind w:firstLine="709"/>
        <w:jc w:val="both"/>
        <w:rPr>
          <w:sz w:val="28"/>
          <w:szCs w:val="28"/>
        </w:rPr>
      </w:pPr>
      <w:r w:rsidRPr="00942E4E">
        <w:rPr>
          <w:sz w:val="28"/>
          <w:szCs w:val="28"/>
        </w:rPr>
        <w:t>Ожидаемый результат: проведена оценка индивидуальной потребности гражданина в социальном обслуживании, в том числе в социальных услугах по уходу, сделан вывод об ограничениях, потребностях и нуждах гражданина на базе заполненной анкеты-опросника.</w:t>
      </w:r>
    </w:p>
    <w:p w14:paraId="2FBC21D6" w14:textId="77777777" w:rsidR="00310930" w:rsidRPr="00942E4E" w:rsidRDefault="00310930" w:rsidP="00310930">
      <w:pPr>
        <w:ind w:firstLine="709"/>
        <w:jc w:val="both"/>
        <w:rPr>
          <w:sz w:val="28"/>
          <w:szCs w:val="28"/>
        </w:rPr>
      </w:pPr>
      <w:r w:rsidRPr="00A83A61">
        <w:rPr>
          <w:sz w:val="28"/>
          <w:szCs w:val="28"/>
        </w:rPr>
        <w:t>5.</w:t>
      </w:r>
      <w:r w:rsidR="00F95CC9" w:rsidRPr="00A83A61">
        <w:rPr>
          <w:sz w:val="28"/>
          <w:szCs w:val="28"/>
        </w:rPr>
        <w:t>4</w:t>
      </w:r>
      <w:r w:rsidRPr="00A83A61">
        <w:rPr>
          <w:sz w:val="28"/>
          <w:szCs w:val="28"/>
        </w:rPr>
        <w:t>. Завершающий</w:t>
      </w:r>
      <w:r w:rsidRPr="00942E4E">
        <w:rPr>
          <w:sz w:val="28"/>
          <w:szCs w:val="28"/>
        </w:rPr>
        <w:t xml:space="preserve"> этап.</w:t>
      </w:r>
    </w:p>
    <w:p w14:paraId="5F6AE043" w14:textId="77777777" w:rsidR="00310930" w:rsidRPr="00942E4E" w:rsidRDefault="00310930" w:rsidP="00310930">
      <w:pPr>
        <w:ind w:firstLine="709"/>
        <w:jc w:val="both"/>
        <w:rPr>
          <w:sz w:val="28"/>
          <w:szCs w:val="28"/>
        </w:rPr>
      </w:pPr>
      <w:r w:rsidRPr="00942E4E">
        <w:rPr>
          <w:sz w:val="28"/>
          <w:szCs w:val="28"/>
        </w:rPr>
        <w:t>Место проведения: территориальный координационный центр.</w:t>
      </w:r>
    </w:p>
    <w:p w14:paraId="222A5C28" w14:textId="77777777" w:rsidR="00310930" w:rsidRPr="00942E4E" w:rsidRDefault="00310930" w:rsidP="00310930">
      <w:pPr>
        <w:ind w:firstLine="709"/>
        <w:jc w:val="both"/>
        <w:rPr>
          <w:sz w:val="28"/>
          <w:szCs w:val="28"/>
        </w:rPr>
      </w:pPr>
      <w:r w:rsidRPr="00942E4E">
        <w:rPr>
          <w:sz w:val="28"/>
          <w:szCs w:val="28"/>
        </w:rPr>
        <w:t>Цели:</w:t>
      </w:r>
    </w:p>
    <w:p w14:paraId="4E1E40FF"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определить индивидуальную потребность гражданина в социальном обслуживании, в том числе в социальных услугах по уходу;</w:t>
      </w:r>
    </w:p>
    <w:p w14:paraId="79B0680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определить уровень нуждаемости гражданина в уходе;</w:t>
      </w:r>
    </w:p>
    <w:p w14:paraId="7F92C161"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сформировать проект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14:paraId="3C11B055"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подобрать гражданину оптимальную форму социального обслуживания;</w:t>
      </w:r>
    </w:p>
    <w:p w14:paraId="0DA67DBB"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сформировать проекты индивидуальной программы и дополнения к индивидуальной программе.</w:t>
      </w:r>
    </w:p>
    <w:p w14:paraId="47322209" w14:textId="77777777" w:rsidR="00310930" w:rsidRPr="00942E4E" w:rsidRDefault="00310930" w:rsidP="00310930">
      <w:pPr>
        <w:ind w:firstLine="709"/>
        <w:jc w:val="both"/>
        <w:rPr>
          <w:sz w:val="28"/>
          <w:szCs w:val="28"/>
        </w:rPr>
      </w:pPr>
      <w:r w:rsidRPr="00942E4E">
        <w:rPr>
          <w:sz w:val="28"/>
          <w:szCs w:val="28"/>
        </w:rPr>
        <w:t>Задачи:</w:t>
      </w:r>
    </w:p>
    <w:p w14:paraId="69508876"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распределение между экспертами по оценке нуждаемости обязанностей:</w:t>
      </w:r>
    </w:p>
    <w:p w14:paraId="519004DC"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 итоговому заполнению анкеты-опросника;</w:t>
      </w:r>
    </w:p>
    <w:p w14:paraId="1D175EA4"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 переносу сведений, содержащихся в анкете-опроснике, в ведомственную информационную систему;</w:t>
      </w:r>
    </w:p>
    <w:p w14:paraId="24967094" w14:textId="77777777"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по подготовке проекта решения о признании гражданина нуждающимся в социальном обслуживании, в том числе в социальных услугах по уходу, проектов индивидуальной программы и дополнения к индивидуальной программе, проекта решения об отказе гражданину в социальном обслуживании;</w:t>
      </w:r>
    </w:p>
    <w:p w14:paraId="3A699DAE"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 подготовке копии анкеты-опросника для поставщика социальных услуг;</w:t>
      </w:r>
    </w:p>
    <w:p w14:paraId="00D2F3BB"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по формированию личного дела гражданина;</w:t>
      </w:r>
    </w:p>
    <w:p w14:paraId="37DD0668"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обсуждение и внесение согласованных сведений в анкету-опросник:</w:t>
      </w:r>
    </w:p>
    <w:p w14:paraId="354B8379"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заключения об индивидуальной потребности гражданина в социальном обслуживании, в том числе в социальных услугах по уходу;</w:t>
      </w:r>
    </w:p>
    <w:p w14:paraId="2CFF8709" w14:textId="77777777" w:rsidR="00D743AF" w:rsidRDefault="00310930" w:rsidP="00310930">
      <w:pPr>
        <w:ind w:firstLine="709"/>
        <w:jc w:val="both"/>
        <w:rPr>
          <w:sz w:val="28"/>
          <w:szCs w:val="28"/>
        </w:rPr>
      </w:pPr>
      <w:r>
        <w:rPr>
          <w:sz w:val="28"/>
          <w:szCs w:val="28"/>
        </w:rPr>
        <w:t xml:space="preserve">- </w:t>
      </w:r>
      <w:r w:rsidRPr="00942E4E">
        <w:rPr>
          <w:sz w:val="28"/>
          <w:szCs w:val="28"/>
        </w:rPr>
        <w:t xml:space="preserve">заключения об уровне нуждаемости гражданина в уходе; </w:t>
      </w:r>
    </w:p>
    <w:p w14:paraId="61EC2215" w14:textId="77777777" w:rsidR="00310930" w:rsidRPr="00942E4E" w:rsidRDefault="00D743AF" w:rsidP="00310930">
      <w:pPr>
        <w:ind w:firstLine="709"/>
        <w:jc w:val="both"/>
        <w:rPr>
          <w:sz w:val="28"/>
          <w:szCs w:val="28"/>
        </w:rPr>
      </w:pPr>
      <w:r>
        <w:rPr>
          <w:sz w:val="28"/>
          <w:szCs w:val="28"/>
        </w:rPr>
        <w:t xml:space="preserve">- </w:t>
      </w:r>
      <w:r w:rsidR="00310930" w:rsidRPr="00942E4E">
        <w:rPr>
          <w:sz w:val="28"/>
          <w:szCs w:val="28"/>
        </w:rPr>
        <w:t>заключения о форме социального обслуживания;</w:t>
      </w:r>
    </w:p>
    <w:p w14:paraId="3AE47A36"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перечня социальных услуг по уходу, включаемых в социальный пакет долговременного ухода;</w:t>
      </w:r>
    </w:p>
    <w:p w14:paraId="6A3149BF" w14:textId="77777777" w:rsidR="00D743AF" w:rsidRDefault="00310930" w:rsidP="00310930">
      <w:pPr>
        <w:ind w:firstLine="709"/>
        <w:jc w:val="both"/>
        <w:rPr>
          <w:sz w:val="28"/>
          <w:szCs w:val="28"/>
        </w:rPr>
      </w:pPr>
      <w:r>
        <w:rPr>
          <w:sz w:val="28"/>
          <w:szCs w:val="28"/>
        </w:rPr>
        <w:t xml:space="preserve">- </w:t>
      </w:r>
      <w:r w:rsidRPr="00942E4E">
        <w:rPr>
          <w:sz w:val="28"/>
          <w:szCs w:val="28"/>
        </w:rPr>
        <w:t xml:space="preserve">условий предоставления социальных услуг по уходу, включаемых </w:t>
      </w:r>
      <w:r w:rsidR="00C767E4" w:rsidRPr="00942E4E">
        <w:rPr>
          <w:sz w:val="28"/>
          <w:szCs w:val="28"/>
        </w:rPr>
        <w:t xml:space="preserve">в </w:t>
      </w:r>
      <w:r w:rsidR="00C767E4">
        <w:rPr>
          <w:sz w:val="28"/>
          <w:szCs w:val="28"/>
        </w:rPr>
        <w:t>социальный</w:t>
      </w:r>
      <w:r w:rsidRPr="00942E4E">
        <w:rPr>
          <w:sz w:val="28"/>
          <w:szCs w:val="28"/>
        </w:rPr>
        <w:t xml:space="preserve"> пакет долговременного ухода; </w:t>
      </w:r>
    </w:p>
    <w:p w14:paraId="7FE7264F" w14:textId="77777777" w:rsidR="00310930" w:rsidRPr="00942E4E" w:rsidRDefault="00D743AF" w:rsidP="00310930">
      <w:pPr>
        <w:ind w:firstLine="709"/>
        <w:jc w:val="both"/>
        <w:rPr>
          <w:sz w:val="28"/>
          <w:szCs w:val="28"/>
        </w:rPr>
      </w:pPr>
      <w:r>
        <w:rPr>
          <w:sz w:val="28"/>
          <w:szCs w:val="28"/>
        </w:rPr>
        <w:t xml:space="preserve">- </w:t>
      </w:r>
      <w:r w:rsidR="00310930" w:rsidRPr="00942E4E">
        <w:rPr>
          <w:sz w:val="28"/>
          <w:szCs w:val="28"/>
        </w:rPr>
        <w:t>перечня иных социальных услуг;</w:t>
      </w:r>
    </w:p>
    <w:p w14:paraId="61B5A38D"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итоговое заполнение анкеты-опросника;</w:t>
      </w:r>
    </w:p>
    <w:p w14:paraId="105045FF"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на основании анкеты-опросника проекта решения о признании гражданина нуждающимся в социальном обслуживании, в том числе в социальных услугах по уходу, либо об отказе гражданину в социальном обслуживании;</w:t>
      </w:r>
    </w:p>
    <w:p w14:paraId="7299FF15"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формирование перечня и объема социальных услуг по уходу, включаемых в социальный пакет долговременного ухода, на основании рекомендуемого гражданину перечня социальных услуг по уходу, внесенных в бланк «Блок Г» анкеты-опросника;</w:t>
      </w:r>
    </w:p>
    <w:p w14:paraId="18DBB25B"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разработка проектов индивидуальной программы и дополнения к индивидуальной программе на основании рекомендуемого гражданину перечня социальных услуг, внесенных в бланк «Блок Г» анкеты-опросника.</w:t>
      </w:r>
    </w:p>
    <w:p w14:paraId="3F560BEC" w14:textId="77777777" w:rsidR="00310930" w:rsidRPr="00942E4E" w:rsidRDefault="00310930" w:rsidP="00310930">
      <w:pPr>
        <w:ind w:firstLine="709"/>
        <w:jc w:val="both"/>
        <w:rPr>
          <w:sz w:val="28"/>
          <w:szCs w:val="28"/>
        </w:rPr>
      </w:pPr>
      <w:r w:rsidRPr="00942E4E">
        <w:rPr>
          <w:sz w:val="28"/>
          <w:szCs w:val="28"/>
        </w:rPr>
        <w:t>Срок исполнения: не более 4 рабочих дней со дня поступления первичной информации о потенциальном получателе социальных услуг.</w:t>
      </w:r>
    </w:p>
    <w:p w14:paraId="631445C8" w14:textId="77777777" w:rsidR="00310930" w:rsidRPr="00942E4E" w:rsidRDefault="00310930" w:rsidP="00310930">
      <w:pPr>
        <w:ind w:firstLine="709"/>
        <w:jc w:val="both"/>
        <w:rPr>
          <w:sz w:val="28"/>
          <w:szCs w:val="28"/>
        </w:rPr>
      </w:pPr>
      <w:r w:rsidRPr="00942E4E">
        <w:rPr>
          <w:sz w:val="28"/>
          <w:szCs w:val="28"/>
        </w:rPr>
        <w:t>Ожидаемый результат:</w:t>
      </w:r>
    </w:p>
    <w:p w14:paraId="1BC5FCD3"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решения о признании гражданина нуждающимся в социальном обслуживании, в том числе в социальных услугах по уходу;</w:t>
      </w:r>
    </w:p>
    <w:p w14:paraId="1580E519"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индивидуальной программы;</w:t>
      </w:r>
    </w:p>
    <w:p w14:paraId="0CE1BDA3"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дополнения к индивидуальной программе;</w:t>
      </w:r>
    </w:p>
    <w:p w14:paraId="4B34C99E"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подготовлен проект решения об отказе гражданину в социальных услугах по уходу в случае, если гражданину не установлен </w:t>
      </w:r>
      <w:r w:rsidR="003053F6" w:rsidRPr="00942E4E">
        <w:rPr>
          <w:sz w:val="28"/>
          <w:szCs w:val="28"/>
        </w:rPr>
        <w:t xml:space="preserve">уровень нуждаемости </w:t>
      </w:r>
      <w:proofErr w:type="gramStart"/>
      <w:r w:rsidR="003053F6" w:rsidRPr="00942E4E">
        <w:rPr>
          <w:sz w:val="28"/>
          <w:szCs w:val="28"/>
        </w:rPr>
        <w:t>в уходе</w:t>
      </w:r>
      <w:proofErr w:type="gramEnd"/>
      <w:r w:rsidRPr="00942E4E">
        <w:rPr>
          <w:sz w:val="28"/>
          <w:szCs w:val="28"/>
        </w:rPr>
        <w:t xml:space="preserve"> и он отказа</w:t>
      </w:r>
      <w:r w:rsidR="003C693D">
        <w:rPr>
          <w:sz w:val="28"/>
          <w:szCs w:val="28"/>
        </w:rPr>
        <w:t>лся от социального обслуживания.</w:t>
      </w:r>
    </w:p>
    <w:p w14:paraId="43277D1A" w14:textId="77777777" w:rsidR="00310930" w:rsidRPr="00942E4E" w:rsidRDefault="00310930" w:rsidP="00310930">
      <w:pPr>
        <w:widowControl w:val="0"/>
        <w:ind w:firstLine="709"/>
        <w:jc w:val="both"/>
        <w:rPr>
          <w:sz w:val="28"/>
          <w:szCs w:val="28"/>
        </w:rPr>
      </w:pPr>
      <w:r w:rsidRPr="00942E4E">
        <w:rPr>
          <w:sz w:val="28"/>
          <w:szCs w:val="28"/>
        </w:rPr>
        <w:t xml:space="preserve">6. </w:t>
      </w:r>
      <w:r w:rsidRPr="00276137">
        <w:rPr>
          <w:sz w:val="28"/>
          <w:szCs w:val="28"/>
        </w:rPr>
        <w:t>После принятия Учреждением решения</w:t>
      </w:r>
      <w:r w:rsidRPr="00942E4E">
        <w:rPr>
          <w:sz w:val="28"/>
          <w:szCs w:val="28"/>
        </w:rPr>
        <w:t xml:space="preserve"> о признании гражданина нуждающимся в социальном обслуживании, в том числе в социальных услугах по уходу (решения об отказе гражданину в социальном обслуживании), и </w:t>
      </w:r>
      <w:r w:rsidR="003053F6" w:rsidRPr="00942E4E">
        <w:rPr>
          <w:sz w:val="28"/>
          <w:szCs w:val="28"/>
        </w:rPr>
        <w:t xml:space="preserve">надлежащего </w:t>
      </w:r>
      <w:r w:rsidR="003053F6">
        <w:rPr>
          <w:sz w:val="28"/>
          <w:szCs w:val="28"/>
        </w:rPr>
        <w:t>его</w:t>
      </w:r>
      <w:r w:rsidRPr="00942E4E">
        <w:rPr>
          <w:sz w:val="28"/>
          <w:szCs w:val="28"/>
        </w:rPr>
        <w:t xml:space="preserve"> оформления эксперт по оценке нуждаемости (в срок не более 5 рабочих дней со дня поступления первичной информации о потенциальном получателе социальных услуг):</w:t>
      </w:r>
    </w:p>
    <w:p w14:paraId="5CF72BF4" w14:textId="77777777" w:rsidR="00310930" w:rsidRPr="00942E4E" w:rsidRDefault="00310930" w:rsidP="002308EC">
      <w:pPr>
        <w:widowControl w:val="0"/>
        <w:ind w:firstLine="709"/>
        <w:jc w:val="both"/>
        <w:rPr>
          <w:sz w:val="28"/>
          <w:szCs w:val="28"/>
        </w:rPr>
      </w:pPr>
      <w:r>
        <w:rPr>
          <w:sz w:val="28"/>
          <w:szCs w:val="28"/>
        </w:rPr>
        <w:t>-</w:t>
      </w:r>
      <w:r w:rsidRPr="00942E4E">
        <w:rPr>
          <w:sz w:val="28"/>
          <w:szCs w:val="28"/>
        </w:rPr>
        <w:t xml:space="preserve"> информирует гражданина (законного представителя) о принятом решении и передает ему оригиналы индивидуальной программы и дополнения к индивидуальной программе;</w:t>
      </w:r>
    </w:p>
    <w:p w14:paraId="115E23DC" w14:textId="77777777" w:rsidR="00310930" w:rsidRPr="00942E4E" w:rsidRDefault="00310930" w:rsidP="002308EC">
      <w:pPr>
        <w:widowControl w:val="0"/>
        <w:ind w:firstLine="709"/>
        <w:jc w:val="both"/>
        <w:rPr>
          <w:sz w:val="28"/>
          <w:szCs w:val="28"/>
        </w:rPr>
      </w:pPr>
      <w:r>
        <w:rPr>
          <w:sz w:val="28"/>
          <w:szCs w:val="28"/>
        </w:rPr>
        <w:t>-</w:t>
      </w:r>
      <w:r w:rsidRPr="00942E4E">
        <w:rPr>
          <w:sz w:val="28"/>
          <w:szCs w:val="28"/>
        </w:rPr>
        <w:t xml:space="preserve"> информирует поставщика социальных услуг о новом получателе социальных услуг и передает ему копию анкеты-опросника, копии индивидуальной программы и дополнения к индивидуальной программе, заверенные в установленном порядке;</w:t>
      </w:r>
    </w:p>
    <w:p w14:paraId="639257D5"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вносит в ведомственную информационную систему сведения, сформированные при определении индивидуальной потребности гражданина в социальном обслуживании, в том числе в социальных услугах по уходу.</w:t>
      </w:r>
    </w:p>
    <w:p w14:paraId="004066F7" w14:textId="77777777" w:rsidR="00310930" w:rsidRPr="00942E4E" w:rsidRDefault="00310930" w:rsidP="00310930">
      <w:pPr>
        <w:ind w:firstLine="709"/>
        <w:jc w:val="both"/>
        <w:rPr>
          <w:sz w:val="28"/>
          <w:szCs w:val="28"/>
        </w:rPr>
      </w:pPr>
      <w:r w:rsidRPr="00942E4E">
        <w:rPr>
          <w:sz w:val="28"/>
          <w:szCs w:val="28"/>
        </w:rPr>
        <w:t>7. При сборе сведений о гражданине и проведении оценки экспертами по оценке нуждаемости соблюдаются следующие правила:</w:t>
      </w:r>
    </w:p>
    <w:p w14:paraId="41BACA60"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вести непринужденный диалог, не говорить одновременно, не отвлекаться от цели визита;</w:t>
      </w:r>
    </w:p>
    <w:p w14:paraId="35F2AB01"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не вызывать у гражданина и его ближайшего окружения (из числа присутствующих) излишнего эмоционального напряжения, при получении ответов на вопросы соблюдать принцип добровольности;</w:t>
      </w:r>
    </w:p>
    <w:p w14:paraId="39971D54"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не использовать недопустимые способы и методы получения информации, внимательно выслушивать мнение гражданина и его ближайшего окружения (из числа присутствующих);</w:t>
      </w:r>
    </w:p>
    <w:p w14:paraId="754D02CB"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задавать гражданину закрытые (предполагают короткий ответ «да» либо «нет») и открытые (предполагают развернутый ответ) вопросы, уточнять и конкретизировать детали ответов (последовательность вопросов из анкеты-опросника может быть различной);</w:t>
      </w:r>
    </w:p>
    <w:p w14:paraId="26711970" w14:textId="77777777" w:rsidR="00310930" w:rsidRDefault="00310930" w:rsidP="00310930">
      <w:pPr>
        <w:ind w:firstLine="709"/>
        <w:jc w:val="both"/>
        <w:rPr>
          <w:sz w:val="28"/>
          <w:szCs w:val="28"/>
        </w:rPr>
      </w:pPr>
      <w:r>
        <w:rPr>
          <w:sz w:val="28"/>
          <w:szCs w:val="28"/>
        </w:rPr>
        <w:t>-</w:t>
      </w:r>
      <w:r w:rsidRPr="00942E4E">
        <w:rPr>
          <w:sz w:val="28"/>
          <w:szCs w:val="28"/>
        </w:rPr>
        <w:t xml:space="preserve"> не додумывать и не досказывать ответы за гражданина и его ближайшее окружение (из числа присутствующих);</w:t>
      </w:r>
    </w:p>
    <w:p w14:paraId="5BE9A28C"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уточнять у гражданина сведения, содержащиеся в его документах (при необходимости);</w:t>
      </w:r>
    </w:p>
    <w:p w14:paraId="2D0DABED" w14:textId="77777777" w:rsidR="00310930" w:rsidRPr="00942E4E" w:rsidRDefault="00310930" w:rsidP="00310930">
      <w:pPr>
        <w:ind w:firstLine="709"/>
        <w:jc w:val="both"/>
        <w:rPr>
          <w:sz w:val="28"/>
          <w:szCs w:val="28"/>
        </w:rPr>
      </w:pPr>
      <w:r>
        <w:rPr>
          <w:sz w:val="28"/>
          <w:szCs w:val="28"/>
        </w:rPr>
        <w:t xml:space="preserve">- </w:t>
      </w:r>
      <w:r w:rsidRPr="00942E4E">
        <w:rPr>
          <w:sz w:val="28"/>
          <w:szCs w:val="28"/>
        </w:rPr>
        <w:t>просить ближайшее окружение (из числа присутствующих) подтверждать, опровергать или дополнять ответы гражданина;</w:t>
      </w:r>
    </w:p>
    <w:p w14:paraId="00897F7D"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просить гражданина (при его согласии) продемонстрировать навыки самообслуживания, если их выполнение не представляет опасности для его жизни и здоровья;</w:t>
      </w:r>
    </w:p>
    <w:p w14:paraId="35EC9077"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вносить в анкету-опросник сведения с учетом всей информации, полученной от гражданина и его ближайшего окружения;</w:t>
      </w:r>
    </w:p>
    <w:p w14:paraId="4F6EE598" w14:textId="77777777" w:rsidR="00310930" w:rsidRPr="00942E4E" w:rsidRDefault="00310930" w:rsidP="00310930">
      <w:pPr>
        <w:ind w:firstLine="709"/>
        <w:jc w:val="both"/>
        <w:rPr>
          <w:sz w:val="28"/>
          <w:szCs w:val="28"/>
        </w:rPr>
      </w:pPr>
      <w:r>
        <w:rPr>
          <w:sz w:val="28"/>
          <w:szCs w:val="28"/>
        </w:rPr>
        <w:t>-</w:t>
      </w:r>
      <w:r w:rsidRPr="00942E4E">
        <w:rPr>
          <w:sz w:val="28"/>
          <w:szCs w:val="28"/>
        </w:rPr>
        <w:t xml:space="preserve"> обеспечивать объективность и достоверность результатов своей деятельности;</w:t>
      </w:r>
    </w:p>
    <w:p w14:paraId="6C6ADEA5" w14:textId="77777777" w:rsidR="00310930" w:rsidRPr="00942E4E" w:rsidRDefault="00310930" w:rsidP="00310930">
      <w:pPr>
        <w:widowControl w:val="0"/>
        <w:ind w:firstLine="709"/>
        <w:jc w:val="both"/>
        <w:rPr>
          <w:sz w:val="28"/>
          <w:szCs w:val="28"/>
        </w:rPr>
      </w:pPr>
      <w:r>
        <w:rPr>
          <w:sz w:val="28"/>
          <w:szCs w:val="28"/>
        </w:rPr>
        <w:t xml:space="preserve">- </w:t>
      </w:r>
      <w:r w:rsidRPr="00942E4E">
        <w:rPr>
          <w:sz w:val="28"/>
          <w:szCs w:val="28"/>
        </w:rPr>
        <w:t>помнить, что анкета-опросник является документом, в котором содержатся персональные данные гражданина, распространение которых влечет ответственность, предусмотренную законодательством Российской Федерации, а сведения, внесенные в анкету-опросник, являются в том числе основанием для проведения проверок и судебных разбирательств.</w:t>
      </w:r>
    </w:p>
    <w:p w14:paraId="5AEC4565" w14:textId="77777777" w:rsidR="00310930" w:rsidRPr="00942E4E" w:rsidRDefault="00310930" w:rsidP="00310930">
      <w:pPr>
        <w:widowControl w:val="0"/>
        <w:ind w:firstLine="709"/>
        <w:jc w:val="both"/>
        <w:rPr>
          <w:sz w:val="28"/>
          <w:szCs w:val="28"/>
        </w:rPr>
      </w:pPr>
      <w:r w:rsidRPr="00942E4E">
        <w:rPr>
          <w:sz w:val="28"/>
          <w:szCs w:val="28"/>
        </w:rPr>
        <w:t>8. При подготовке к повторному (очередному) определению индивидуальной потребности гражданина в социальном обслуживании, том числе в социальных услугах по уходу, используются анкеты-опросники, заполненные в предыдущие периоды, хранящиеся в территориальном координационном центре в соответствии с законодательством Российской Федерации.</w:t>
      </w:r>
    </w:p>
    <w:p w14:paraId="352F0B6F" w14:textId="77777777" w:rsidR="00310930" w:rsidRPr="00263A58" w:rsidRDefault="00310930" w:rsidP="003B30EC">
      <w:pPr>
        <w:ind w:left="6379"/>
        <w:rPr>
          <w:sz w:val="24"/>
          <w:szCs w:val="24"/>
        </w:rPr>
      </w:pPr>
      <w:r w:rsidRPr="00942E4E">
        <w:rPr>
          <w:sz w:val="28"/>
          <w:szCs w:val="28"/>
        </w:rPr>
        <w:br w:type="page"/>
      </w:r>
      <w:r w:rsidRPr="00263A58">
        <w:rPr>
          <w:sz w:val="24"/>
          <w:szCs w:val="24"/>
        </w:rPr>
        <w:t>Приложение № 3</w:t>
      </w:r>
    </w:p>
    <w:p w14:paraId="68D66FB2" w14:textId="77777777" w:rsidR="00310930" w:rsidRPr="00263A58" w:rsidRDefault="00310930" w:rsidP="003B30EC">
      <w:pPr>
        <w:ind w:left="6379"/>
        <w:rPr>
          <w:sz w:val="24"/>
          <w:szCs w:val="24"/>
        </w:rPr>
      </w:pPr>
      <w:r w:rsidRPr="00263A58">
        <w:rPr>
          <w:sz w:val="24"/>
          <w:szCs w:val="24"/>
        </w:rPr>
        <w:t>к модели системы долговременного ухода за гражданами пожилого возраста</w:t>
      </w:r>
      <w:r w:rsidR="001C1CE6" w:rsidRPr="00263A58">
        <w:rPr>
          <w:sz w:val="24"/>
          <w:szCs w:val="24"/>
        </w:rPr>
        <w:t xml:space="preserve"> </w:t>
      </w:r>
      <w:r w:rsidRPr="00263A58">
        <w:rPr>
          <w:sz w:val="24"/>
          <w:szCs w:val="24"/>
        </w:rPr>
        <w:t>и инвалидами, нуждающимися в уходе, в Смоленской области</w:t>
      </w:r>
      <w:r w:rsidR="000D7DA1" w:rsidRPr="00263A58">
        <w:rPr>
          <w:sz w:val="24"/>
          <w:szCs w:val="24"/>
        </w:rPr>
        <w:t xml:space="preserve"> на 202</w:t>
      </w:r>
      <w:r w:rsidR="00ED20CE">
        <w:rPr>
          <w:sz w:val="24"/>
          <w:szCs w:val="24"/>
        </w:rPr>
        <w:t>6</w:t>
      </w:r>
      <w:r w:rsidR="001C1CE6" w:rsidRPr="00263A58">
        <w:rPr>
          <w:sz w:val="24"/>
          <w:szCs w:val="24"/>
        </w:rPr>
        <w:t xml:space="preserve"> год</w:t>
      </w:r>
    </w:p>
    <w:p w14:paraId="0587FFB8" w14:textId="77777777" w:rsidR="00310930" w:rsidRPr="00263A58" w:rsidRDefault="00310930" w:rsidP="007917EA">
      <w:pPr>
        <w:ind w:left="6300"/>
        <w:jc w:val="both"/>
        <w:rPr>
          <w:sz w:val="19"/>
          <w:szCs w:val="19"/>
        </w:rPr>
      </w:pPr>
      <w:r w:rsidRPr="00263A58">
        <w:rPr>
          <w:sz w:val="19"/>
          <w:szCs w:val="19"/>
        </w:rPr>
        <w:t xml:space="preserve"> </w:t>
      </w:r>
    </w:p>
    <w:p w14:paraId="4D69F994" w14:textId="77777777" w:rsidR="007917EA" w:rsidRPr="00263A58" w:rsidRDefault="007917EA" w:rsidP="007917EA">
      <w:pPr>
        <w:ind w:left="6300"/>
        <w:jc w:val="both"/>
        <w:rPr>
          <w:sz w:val="19"/>
          <w:szCs w:val="19"/>
        </w:rPr>
      </w:pPr>
    </w:p>
    <w:p w14:paraId="75988465" w14:textId="77777777" w:rsidR="00310930" w:rsidRPr="00263A58" w:rsidRDefault="00263A58" w:rsidP="00310930">
      <w:pPr>
        <w:ind w:left="6300"/>
        <w:jc w:val="both"/>
        <w:rPr>
          <w:sz w:val="24"/>
          <w:szCs w:val="24"/>
        </w:rPr>
      </w:pPr>
      <w:r>
        <w:rPr>
          <w:sz w:val="19"/>
          <w:szCs w:val="19"/>
        </w:rPr>
        <w:t xml:space="preserve">   </w:t>
      </w:r>
      <w:r w:rsidR="00310930" w:rsidRPr="00263A58">
        <w:rPr>
          <w:sz w:val="24"/>
          <w:szCs w:val="24"/>
        </w:rPr>
        <w:t>Форма</w:t>
      </w:r>
    </w:p>
    <w:p w14:paraId="771C0A87" w14:textId="77777777" w:rsidR="00981847" w:rsidRPr="00263A58" w:rsidRDefault="00310930" w:rsidP="007917EA">
      <w:pPr>
        <w:ind w:firstLine="709"/>
        <w:jc w:val="both"/>
        <w:rPr>
          <w:sz w:val="24"/>
          <w:szCs w:val="24"/>
        </w:rPr>
      </w:pPr>
      <w:r w:rsidRPr="00263A58">
        <w:rPr>
          <w:sz w:val="19"/>
          <w:szCs w:val="19"/>
        </w:rPr>
        <w:t xml:space="preserve"> </w:t>
      </w:r>
    </w:p>
    <w:p w14:paraId="09CCD65B" w14:textId="77777777" w:rsidR="00310930" w:rsidRPr="00263A58" w:rsidRDefault="002966BB" w:rsidP="002966BB">
      <w:pPr>
        <w:ind w:firstLine="709"/>
        <w:rPr>
          <w:b/>
          <w:sz w:val="24"/>
          <w:szCs w:val="24"/>
        </w:rPr>
      </w:pPr>
      <w:r>
        <w:rPr>
          <w:b/>
          <w:sz w:val="24"/>
          <w:szCs w:val="24"/>
        </w:rPr>
        <w:t xml:space="preserve">                                                     </w:t>
      </w:r>
      <w:r w:rsidR="00310930" w:rsidRPr="00263A58">
        <w:rPr>
          <w:b/>
          <w:sz w:val="24"/>
          <w:szCs w:val="24"/>
        </w:rPr>
        <w:t>АНКЕТА-ОПРОСНИК</w:t>
      </w:r>
    </w:p>
    <w:p w14:paraId="12481789" w14:textId="77777777" w:rsidR="00310930" w:rsidRPr="00263A58" w:rsidRDefault="00597DB5"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для</w:t>
      </w:r>
      <w:r w:rsidR="00310930" w:rsidRPr="00263A58">
        <w:rPr>
          <w:rFonts w:ascii="Times New Roman" w:hAnsi="Times New Roman" w:cs="Times New Roman"/>
          <w:b/>
          <w:sz w:val="24"/>
          <w:szCs w:val="24"/>
          <w:lang w:eastAsia="ru-RU"/>
        </w:rPr>
        <w:t xml:space="preserve"> определени</w:t>
      </w:r>
      <w:r w:rsidRPr="00263A58">
        <w:rPr>
          <w:rFonts w:ascii="Times New Roman" w:hAnsi="Times New Roman" w:cs="Times New Roman"/>
          <w:b/>
          <w:sz w:val="24"/>
          <w:szCs w:val="24"/>
          <w:lang w:eastAsia="ru-RU"/>
        </w:rPr>
        <w:t>я</w:t>
      </w:r>
      <w:r w:rsidR="00310930" w:rsidRPr="00263A58">
        <w:rPr>
          <w:rFonts w:ascii="Times New Roman" w:hAnsi="Times New Roman" w:cs="Times New Roman"/>
          <w:b/>
          <w:sz w:val="24"/>
          <w:szCs w:val="24"/>
          <w:lang w:eastAsia="ru-RU"/>
        </w:rPr>
        <w:t xml:space="preserve"> индивидуальной потребности</w:t>
      </w:r>
    </w:p>
    <w:p w14:paraId="72BB9844" w14:textId="77777777" w:rsidR="00310930" w:rsidRPr="00263A58" w:rsidRDefault="00310930"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гражданина в социальном обслуживании,</w:t>
      </w:r>
    </w:p>
    <w:p w14:paraId="21CD5D12" w14:textId="77777777" w:rsidR="00310930" w:rsidRPr="00263A58" w:rsidRDefault="00310930" w:rsidP="00981847">
      <w:pPr>
        <w:pStyle w:val="ae"/>
        <w:jc w:val="center"/>
        <w:rPr>
          <w:rFonts w:ascii="Times New Roman" w:hAnsi="Times New Roman" w:cs="Times New Roman"/>
          <w:b/>
          <w:sz w:val="24"/>
          <w:szCs w:val="24"/>
          <w:lang w:eastAsia="ru-RU"/>
        </w:rPr>
      </w:pPr>
      <w:r w:rsidRPr="00263A58">
        <w:rPr>
          <w:rFonts w:ascii="Times New Roman" w:hAnsi="Times New Roman" w:cs="Times New Roman"/>
          <w:b/>
          <w:sz w:val="24"/>
          <w:szCs w:val="24"/>
          <w:lang w:eastAsia="ru-RU"/>
        </w:rPr>
        <w:t>в том числе в социальных услугах по уходу</w:t>
      </w:r>
    </w:p>
    <w:p w14:paraId="5E783276" w14:textId="77777777" w:rsidR="00310930" w:rsidRPr="00263A58" w:rsidRDefault="00310930" w:rsidP="00310930">
      <w:pPr>
        <w:pStyle w:val="ae"/>
        <w:spacing w:before="4"/>
        <w:ind w:left="158" w:right="1532"/>
        <w:jc w:val="center"/>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14:paraId="103E7168" w14:textId="77777777" w:rsidTr="009803CB">
        <w:tc>
          <w:tcPr>
            <w:tcW w:w="2582" w:type="dxa"/>
            <w:tcBorders>
              <w:top w:val="nil"/>
              <w:left w:val="nil"/>
              <w:bottom w:val="nil"/>
              <w:right w:val="nil"/>
            </w:tcBorders>
            <w:vAlign w:val="center"/>
          </w:tcPr>
          <w:p w14:paraId="4434B82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358A71F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1B43B00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0EC3FFF1" w14:textId="77777777" w:rsidR="00310930" w:rsidRPr="00263A58" w:rsidRDefault="00310930" w:rsidP="009803CB">
            <w:pPr>
              <w:pStyle w:val="ConsPlusNormal"/>
              <w:jc w:val="right"/>
              <w:outlineLvl w:val="2"/>
              <w:rPr>
                <w:rFonts w:ascii="Times New Roman" w:hAnsi="Times New Roman" w:cs="Times New Roman"/>
                <w:sz w:val="19"/>
                <w:szCs w:val="19"/>
              </w:rPr>
            </w:pPr>
            <w:bookmarkStart w:id="2" w:name="P531"/>
            <w:bookmarkEnd w:id="2"/>
            <w:r w:rsidRPr="00263A58">
              <w:rPr>
                <w:rFonts w:ascii="Times New Roman" w:hAnsi="Times New Roman" w:cs="Times New Roman"/>
                <w:sz w:val="19"/>
                <w:szCs w:val="19"/>
              </w:rPr>
              <w:t>БЛОК А</w:t>
            </w:r>
          </w:p>
        </w:tc>
      </w:tr>
    </w:tbl>
    <w:p w14:paraId="469166BE" w14:textId="77777777" w:rsidR="00981847" w:rsidRPr="00263A58" w:rsidRDefault="00981847" w:rsidP="007917EA">
      <w:pPr>
        <w:rPr>
          <w:sz w:val="19"/>
          <w:szCs w:val="19"/>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585"/>
        <w:gridCol w:w="1076"/>
        <w:gridCol w:w="1502"/>
        <w:gridCol w:w="1916"/>
        <w:gridCol w:w="1053"/>
        <w:gridCol w:w="447"/>
        <w:gridCol w:w="1923"/>
      </w:tblGrid>
      <w:tr w:rsidR="00310930" w:rsidRPr="00263A58" w14:paraId="746100A3" w14:textId="77777777" w:rsidTr="009803CB">
        <w:tc>
          <w:tcPr>
            <w:tcW w:w="10502" w:type="dxa"/>
            <w:gridSpan w:val="7"/>
            <w:vAlign w:val="center"/>
          </w:tcPr>
          <w:p w14:paraId="531F5732"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СВЕДЕНИЯ О ГРАЖДАНИНЕ</w:t>
            </w:r>
          </w:p>
        </w:tc>
      </w:tr>
      <w:tr w:rsidR="00310930" w:rsidRPr="00263A58" w14:paraId="02295DC4" w14:textId="77777777" w:rsidTr="009803CB">
        <w:tc>
          <w:tcPr>
            <w:tcW w:w="10502" w:type="dxa"/>
            <w:gridSpan w:val="7"/>
            <w:vAlign w:val="center"/>
          </w:tcPr>
          <w:p w14:paraId="4862677F" w14:textId="77777777" w:rsidR="00310930" w:rsidRPr="00263A58" w:rsidRDefault="00310930" w:rsidP="009803CB">
            <w:pPr>
              <w:pStyle w:val="ConsPlusNormal"/>
              <w:jc w:val="center"/>
              <w:outlineLvl w:val="4"/>
              <w:rPr>
                <w:rFonts w:ascii="Times New Roman" w:hAnsi="Times New Roman" w:cs="Times New Roman"/>
                <w:sz w:val="19"/>
                <w:szCs w:val="19"/>
              </w:rPr>
            </w:pPr>
            <w:bookmarkStart w:id="3" w:name="P534"/>
            <w:bookmarkEnd w:id="3"/>
            <w:r w:rsidRPr="00263A58">
              <w:rPr>
                <w:rFonts w:ascii="Times New Roman" w:hAnsi="Times New Roman" w:cs="Times New Roman"/>
                <w:sz w:val="19"/>
                <w:szCs w:val="19"/>
              </w:rPr>
              <w:t>1.1. ОБЩИЕ СВЕДЕНИЯ</w:t>
            </w:r>
          </w:p>
        </w:tc>
      </w:tr>
      <w:tr w:rsidR="00310930" w:rsidRPr="00263A58" w14:paraId="543936AC" w14:textId="77777777" w:rsidTr="009803CB">
        <w:tc>
          <w:tcPr>
            <w:tcW w:w="10502" w:type="dxa"/>
            <w:gridSpan w:val="7"/>
            <w:vAlign w:val="center"/>
          </w:tcPr>
          <w:p w14:paraId="07FEC78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64EAFF" wp14:editId="54982DE6">
                  <wp:extent cx="171450" cy="228600"/>
                  <wp:effectExtent l="0" t="0" r="0" b="0"/>
                  <wp:docPr id="2" name="Консультант Плю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53310BC6" w14:textId="77777777" w:rsidTr="00031898">
        <w:tc>
          <w:tcPr>
            <w:tcW w:w="3661" w:type="dxa"/>
            <w:gridSpan w:val="2"/>
            <w:vAlign w:val="center"/>
          </w:tcPr>
          <w:p w14:paraId="31F350E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3418" w:type="dxa"/>
            <w:gridSpan w:val="2"/>
            <w:vAlign w:val="center"/>
          </w:tcPr>
          <w:p w14:paraId="5E734BB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3423" w:type="dxa"/>
            <w:gridSpan w:val="3"/>
            <w:vAlign w:val="center"/>
          </w:tcPr>
          <w:p w14:paraId="082D76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r>
      <w:tr w:rsidR="00310930" w:rsidRPr="00263A58" w14:paraId="4745AE78" w14:textId="77777777" w:rsidTr="00031898">
        <w:tc>
          <w:tcPr>
            <w:tcW w:w="3661" w:type="dxa"/>
            <w:gridSpan w:val="2"/>
            <w:vAlign w:val="center"/>
          </w:tcPr>
          <w:p w14:paraId="1B9D7FFA" w14:textId="77777777" w:rsidR="00310930" w:rsidRPr="00263A58" w:rsidRDefault="00310930" w:rsidP="009803CB">
            <w:pPr>
              <w:pStyle w:val="ConsPlusNormal"/>
              <w:rPr>
                <w:rFonts w:ascii="Times New Roman" w:hAnsi="Times New Roman" w:cs="Times New Roman"/>
                <w:sz w:val="19"/>
                <w:szCs w:val="19"/>
              </w:rPr>
            </w:pPr>
          </w:p>
        </w:tc>
        <w:tc>
          <w:tcPr>
            <w:tcW w:w="3418" w:type="dxa"/>
            <w:gridSpan w:val="2"/>
            <w:vAlign w:val="center"/>
          </w:tcPr>
          <w:p w14:paraId="04435385" w14:textId="77777777" w:rsidR="00310930" w:rsidRPr="00263A58" w:rsidRDefault="00310930" w:rsidP="009803CB">
            <w:pPr>
              <w:pStyle w:val="ConsPlusNormal"/>
              <w:rPr>
                <w:rFonts w:ascii="Times New Roman" w:hAnsi="Times New Roman" w:cs="Times New Roman"/>
                <w:sz w:val="19"/>
                <w:szCs w:val="19"/>
              </w:rPr>
            </w:pPr>
          </w:p>
        </w:tc>
        <w:tc>
          <w:tcPr>
            <w:tcW w:w="3423" w:type="dxa"/>
            <w:gridSpan w:val="3"/>
            <w:vAlign w:val="center"/>
          </w:tcPr>
          <w:p w14:paraId="25E7C38D"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569A17C" w14:textId="77777777" w:rsidTr="00031898">
        <w:tc>
          <w:tcPr>
            <w:tcW w:w="3661" w:type="dxa"/>
            <w:gridSpan w:val="2"/>
            <w:vAlign w:val="center"/>
          </w:tcPr>
          <w:p w14:paraId="57431E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РОЖДЕНИЯ</w:t>
            </w:r>
          </w:p>
        </w:tc>
        <w:tc>
          <w:tcPr>
            <w:tcW w:w="3418" w:type="dxa"/>
            <w:gridSpan w:val="2"/>
            <w:vAlign w:val="center"/>
          </w:tcPr>
          <w:p w14:paraId="4505D15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МЕСТО РОЖДЕНИЯ</w:t>
            </w:r>
          </w:p>
        </w:tc>
        <w:tc>
          <w:tcPr>
            <w:tcW w:w="3423" w:type="dxa"/>
            <w:gridSpan w:val="3"/>
            <w:vAlign w:val="center"/>
          </w:tcPr>
          <w:p w14:paraId="0B3E059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w:t>
            </w:r>
          </w:p>
        </w:tc>
      </w:tr>
      <w:tr w:rsidR="00310930" w:rsidRPr="00263A58" w14:paraId="09CB00AC" w14:textId="77777777" w:rsidTr="00031898">
        <w:tc>
          <w:tcPr>
            <w:tcW w:w="3661" w:type="dxa"/>
            <w:gridSpan w:val="2"/>
            <w:vAlign w:val="center"/>
          </w:tcPr>
          <w:p w14:paraId="2065094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3418" w:type="dxa"/>
            <w:gridSpan w:val="2"/>
            <w:vAlign w:val="center"/>
          </w:tcPr>
          <w:p w14:paraId="5F210270" w14:textId="77777777" w:rsidR="00310930" w:rsidRPr="00263A58" w:rsidRDefault="00310930" w:rsidP="009803CB">
            <w:pPr>
              <w:pStyle w:val="ConsPlusNormal"/>
              <w:rPr>
                <w:rFonts w:ascii="Times New Roman" w:hAnsi="Times New Roman" w:cs="Times New Roman"/>
                <w:sz w:val="19"/>
                <w:szCs w:val="19"/>
              </w:rPr>
            </w:pPr>
          </w:p>
        </w:tc>
        <w:tc>
          <w:tcPr>
            <w:tcW w:w="1500" w:type="dxa"/>
            <w:gridSpan w:val="2"/>
            <w:tcBorders>
              <w:right w:val="nil"/>
            </w:tcBorders>
            <w:vAlign w:val="center"/>
          </w:tcPr>
          <w:p w14:paraId="10677E3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25B4A8" wp14:editId="5A9084A5">
                  <wp:extent cx="171450"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МУЖ.</w:t>
            </w:r>
          </w:p>
        </w:tc>
        <w:tc>
          <w:tcPr>
            <w:tcW w:w="1923" w:type="dxa"/>
            <w:tcBorders>
              <w:left w:val="nil"/>
            </w:tcBorders>
            <w:vAlign w:val="center"/>
          </w:tcPr>
          <w:p w14:paraId="6D62FE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3D9244" wp14:editId="56214339">
                  <wp:extent cx="171450"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ЖЕН.</w:t>
            </w:r>
          </w:p>
        </w:tc>
      </w:tr>
      <w:tr w:rsidR="00310930" w:rsidRPr="00263A58" w14:paraId="4501D723" w14:textId="77777777" w:rsidTr="00031898">
        <w:tc>
          <w:tcPr>
            <w:tcW w:w="3661" w:type="dxa"/>
            <w:gridSpan w:val="2"/>
            <w:vAlign w:val="center"/>
          </w:tcPr>
          <w:p w14:paraId="4BE57D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СЕРИЯ И НОМЕР ПАСПОРТА ГРАЖДАНИНА РОССИЙСКОЙ ФЕДЕРАЦИИ</w:t>
            </w:r>
          </w:p>
        </w:tc>
        <w:tc>
          <w:tcPr>
            <w:tcW w:w="3418" w:type="dxa"/>
            <w:gridSpan w:val="2"/>
            <w:vAlign w:val="center"/>
          </w:tcPr>
          <w:p w14:paraId="3E0E9DD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 СНИЛС</w:t>
            </w:r>
          </w:p>
        </w:tc>
        <w:tc>
          <w:tcPr>
            <w:tcW w:w="3423" w:type="dxa"/>
            <w:gridSpan w:val="3"/>
            <w:vAlign w:val="center"/>
          </w:tcPr>
          <w:p w14:paraId="51C9C7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 ПОЛИСА ОМС</w:t>
            </w:r>
          </w:p>
        </w:tc>
      </w:tr>
      <w:tr w:rsidR="00310930" w:rsidRPr="00263A58" w14:paraId="585C44A2" w14:textId="77777777" w:rsidTr="00031898">
        <w:tc>
          <w:tcPr>
            <w:tcW w:w="3661" w:type="dxa"/>
            <w:gridSpan w:val="2"/>
            <w:vAlign w:val="center"/>
          </w:tcPr>
          <w:p w14:paraId="72A73C3E" w14:textId="77777777" w:rsidR="00310930" w:rsidRPr="00263A58" w:rsidRDefault="00310930" w:rsidP="009803CB">
            <w:pPr>
              <w:pStyle w:val="ConsPlusNormal"/>
              <w:rPr>
                <w:rFonts w:ascii="Times New Roman" w:hAnsi="Times New Roman" w:cs="Times New Roman"/>
                <w:sz w:val="19"/>
                <w:szCs w:val="19"/>
              </w:rPr>
            </w:pPr>
          </w:p>
        </w:tc>
        <w:tc>
          <w:tcPr>
            <w:tcW w:w="3418" w:type="dxa"/>
            <w:gridSpan w:val="2"/>
            <w:vAlign w:val="center"/>
          </w:tcPr>
          <w:p w14:paraId="14BF1142" w14:textId="77777777" w:rsidR="00310930" w:rsidRPr="00263A58" w:rsidRDefault="00310930" w:rsidP="009803CB">
            <w:pPr>
              <w:pStyle w:val="ConsPlusNormal"/>
              <w:rPr>
                <w:rFonts w:ascii="Times New Roman" w:hAnsi="Times New Roman" w:cs="Times New Roman"/>
                <w:sz w:val="19"/>
                <w:szCs w:val="19"/>
              </w:rPr>
            </w:pPr>
          </w:p>
        </w:tc>
        <w:tc>
          <w:tcPr>
            <w:tcW w:w="3423" w:type="dxa"/>
            <w:gridSpan w:val="3"/>
            <w:vAlign w:val="center"/>
          </w:tcPr>
          <w:p w14:paraId="0105D8D6"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3975F47C" w14:textId="77777777" w:rsidTr="009803CB">
        <w:tc>
          <w:tcPr>
            <w:tcW w:w="10502" w:type="dxa"/>
            <w:gridSpan w:val="7"/>
            <w:vAlign w:val="center"/>
          </w:tcPr>
          <w:p w14:paraId="66C1F236"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АДРЕС МЕСТА ЖИТЕЛЬСТВА (ПРЕБЫВАНИЯ)</w:t>
            </w:r>
          </w:p>
        </w:tc>
      </w:tr>
      <w:tr w:rsidR="00310930" w:rsidRPr="00263A58" w14:paraId="5B8C6438" w14:textId="77777777" w:rsidTr="009803CB">
        <w:tc>
          <w:tcPr>
            <w:tcW w:w="10502" w:type="dxa"/>
            <w:gridSpan w:val="7"/>
            <w:vAlign w:val="center"/>
          </w:tcPr>
          <w:p w14:paraId="7D30FDF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51CB9BF" wp14:editId="4A0EBEA2">
                  <wp:extent cx="171450"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5ED9C0F6" w14:textId="77777777" w:rsidTr="00031898">
        <w:tc>
          <w:tcPr>
            <w:tcW w:w="5163" w:type="dxa"/>
            <w:gridSpan w:val="3"/>
            <w:vAlign w:val="center"/>
          </w:tcPr>
          <w:p w14:paraId="33ED90A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СУБЪЕКТ РОССИЙСКОЙ ФЕДЕРАЦИИ</w:t>
            </w:r>
          </w:p>
        </w:tc>
        <w:tc>
          <w:tcPr>
            <w:tcW w:w="5339" w:type="dxa"/>
            <w:gridSpan w:val="4"/>
            <w:vAlign w:val="center"/>
          </w:tcPr>
          <w:p w14:paraId="3BD469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МУНИЦИПАЛЬНЫЙ РАЙОН</w:t>
            </w:r>
          </w:p>
        </w:tc>
      </w:tr>
      <w:tr w:rsidR="00310930" w:rsidRPr="00263A58" w14:paraId="0A9B9464" w14:textId="77777777" w:rsidTr="00031898">
        <w:tc>
          <w:tcPr>
            <w:tcW w:w="5163" w:type="dxa"/>
            <w:gridSpan w:val="3"/>
            <w:vAlign w:val="center"/>
          </w:tcPr>
          <w:p w14:paraId="62CC8A76" w14:textId="77777777" w:rsidR="00310930" w:rsidRPr="00263A58" w:rsidRDefault="00310930" w:rsidP="009803CB">
            <w:pPr>
              <w:pStyle w:val="ConsPlusNormal"/>
              <w:rPr>
                <w:rFonts w:ascii="Times New Roman" w:hAnsi="Times New Roman" w:cs="Times New Roman"/>
                <w:sz w:val="19"/>
                <w:szCs w:val="19"/>
              </w:rPr>
            </w:pPr>
          </w:p>
        </w:tc>
        <w:tc>
          <w:tcPr>
            <w:tcW w:w="5339" w:type="dxa"/>
            <w:gridSpan w:val="4"/>
            <w:vAlign w:val="center"/>
          </w:tcPr>
          <w:p w14:paraId="5BE8BCB0"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25E06807" w14:textId="77777777" w:rsidTr="00031898">
        <w:tc>
          <w:tcPr>
            <w:tcW w:w="5163" w:type="dxa"/>
            <w:gridSpan w:val="3"/>
            <w:vAlign w:val="center"/>
          </w:tcPr>
          <w:p w14:paraId="0D987BC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НАСЕЛЕННЫЙ ПУНКТ</w:t>
            </w:r>
          </w:p>
        </w:tc>
        <w:tc>
          <w:tcPr>
            <w:tcW w:w="5339" w:type="dxa"/>
            <w:gridSpan w:val="4"/>
            <w:vAlign w:val="center"/>
          </w:tcPr>
          <w:p w14:paraId="2DD029C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УЛИЦА (КВАРТАЛ)</w:t>
            </w:r>
          </w:p>
        </w:tc>
      </w:tr>
      <w:tr w:rsidR="00310930" w:rsidRPr="00263A58" w14:paraId="66E626CC" w14:textId="77777777" w:rsidTr="00031898">
        <w:tc>
          <w:tcPr>
            <w:tcW w:w="5163" w:type="dxa"/>
            <w:gridSpan w:val="3"/>
            <w:vAlign w:val="center"/>
          </w:tcPr>
          <w:p w14:paraId="2D03A41E" w14:textId="77777777" w:rsidR="00310930" w:rsidRPr="00263A58" w:rsidRDefault="00310930" w:rsidP="009803CB">
            <w:pPr>
              <w:pStyle w:val="ConsPlusNormal"/>
              <w:rPr>
                <w:rFonts w:ascii="Times New Roman" w:hAnsi="Times New Roman" w:cs="Times New Roman"/>
                <w:sz w:val="19"/>
                <w:szCs w:val="19"/>
              </w:rPr>
            </w:pPr>
          </w:p>
        </w:tc>
        <w:tc>
          <w:tcPr>
            <w:tcW w:w="5339" w:type="dxa"/>
            <w:gridSpan w:val="4"/>
            <w:vAlign w:val="center"/>
          </w:tcPr>
          <w:p w14:paraId="7FBBE8FD"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5AD0ED9" w14:textId="77777777" w:rsidTr="00031898">
        <w:tc>
          <w:tcPr>
            <w:tcW w:w="2585" w:type="dxa"/>
            <w:vAlign w:val="center"/>
          </w:tcPr>
          <w:p w14:paraId="266B47B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ДОМ</w:t>
            </w:r>
          </w:p>
        </w:tc>
        <w:tc>
          <w:tcPr>
            <w:tcW w:w="2578" w:type="dxa"/>
            <w:gridSpan w:val="2"/>
            <w:vAlign w:val="center"/>
          </w:tcPr>
          <w:p w14:paraId="7CABD92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СТРОЕНИЕ</w:t>
            </w:r>
          </w:p>
        </w:tc>
        <w:tc>
          <w:tcPr>
            <w:tcW w:w="2969" w:type="dxa"/>
            <w:gridSpan w:val="2"/>
            <w:vAlign w:val="center"/>
          </w:tcPr>
          <w:p w14:paraId="67B68F8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КОРПУС</w:t>
            </w:r>
          </w:p>
        </w:tc>
        <w:tc>
          <w:tcPr>
            <w:tcW w:w="2370" w:type="dxa"/>
            <w:gridSpan w:val="2"/>
            <w:vAlign w:val="center"/>
          </w:tcPr>
          <w:p w14:paraId="61ADDAB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КВАРТИРА</w:t>
            </w:r>
          </w:p>
        </w:tc>
      </w:tr>
      <w:tr w:rsidR="00310930" w:rsidRPr="00263A58" w14:paraId="6AA29FF5" w14:textId="77777777" w:rsidTr="00031898">
        <w:tc>
          <w:tcPr>
            <w:tcW w:w="2585" w:type="dxa"/>
          </w:tcPr>
          <w:p w14:paraId="3B1F8FA5" w14:textId="77777777" w:rsidR="00310930" w:rsidRPr="00263A58" w:rsidRDefault="00310930" w:rsidP="009803CB">
            <w:pPr>
              <w:pStyle w:val="ConsPlusNormal"/>
              <w:rPr>
                <w:rFonts w:ascii="Times New Roman" w:hAnsi="Times New Roman" w:cs="Times New Roman"/>
                <w:sz w:val="19"/>
                <w:szCs w:val="19"/>
              </w:rPr>
            </w:pPr>
          </w:p>
        </w:tc>
        <w:tc>
          <w:tcPr>
            <w:tcW w:w="2578" w:type="dxa"/>
            <w:gridSpan w:val="2"/>
          </w:tcPr>
          <w:p w14:paraId="44D68D99" w14:textId="77777777" w:rsidR="00310930" w:rsidRPr="00263A58" w:rsidRDefault="00310930" w:rsidP="009803CB">
            <w:pPr>
              <w:pStyle w:val="ConsPlusNormal"/>
              <w:rPr>
                <w:rFonts w:ascii="Times New Roman" w:hAnsi="Times New Roman" w:cs="Times New Roman"/>
                <w:sz w:val="19"/>
                <w:szCs w:val="19"/>
              </w:rPr>
            </w:pPr>
          </w:p>
        </w:tc>
        <w:tc>
          <w:tcPr>
            <w:tcW w:w="2969" w:type="dxa"/>
            <w:gridSpan w:val="2"/>
          </w:tcPr>
          <w:p w14:paraId="76030C8E" w14:textId="77777777" w:rsidR="00310930" w:rsidRPr="00263A58" w:rsidRDefault="00310930" w:rsidP="009803CB">
            <w:pPr>
              <w:pStyle w:val="ConsPlusNormal"/>
              <w:rPr>
                <w:rFonts w:ascii="Times New Roman" w:hAnsi="Times New Roman" w:cs="Times New Roman"/>
                <w:sz w:val="19"/>
                <w:szCs w:val="19"/>
              </w:rPr>
            </w:pPr>
          </w:p>
        </w:tc>
        <w:tc>
          <w:tcPr>
            <w:tcW w:w="2370" w:type="dxa"/>
            <w:gridSpan w:val="2"/>
          </w:tcPr>
          <w:p w14:paraId="6E05ABF4" w14:textId="77777777" w:rsidR="00310930" w:rsidRPr="00263A58" w:rsidRDefault="00310930" w:rsidP="009803CB">
            <w:pPr>
              <w:pStyle w:val="ConsPlusNormal"/>
              <w:rPr>
                <w:rFonts w:ascii="Times New Roman" w:hAnsi="Times New Roman" w:cs="Times New Roman"/>
                <w:sz w:val="19"/>
                <w:szCs w:val="19"/>
              </w:rPr>
            </w:pPr>
          </w:p>
        </w:tc>
      </w:tr>
    </w:tbl>
    <w:p w14:paraId="7BDF5EA1" w14:textId="77777777" w:rsidR="00031898" w:rsidRDefault="00031898"/>
    <w:p w14:paraId="433E4485" w14:textId="77777777" w:rsidR="00031898" w:rsidRDefault="00031898"/>
    <w:p w14:paraId="46D769DF" w14:textId="77777777" w:rsidR="00031898" w:rsidRDefault="00031898"/>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031898" w:rsidRPr="00263A58" w14:paraId="3BBF80DD" w14:textId="77777777" w:rsidTr="00AA4E63">
        <w:tc>
          <w:tcPr>
            <w:tcW w:w="2582" w:type="dxa"/>
            <w:tcBorders>
              <w:top w:val="nil"/>
              <w:left w:val="nil"/>
              <w:bottom w:val="nil"/>
              <w:right w:val="nil"/>
            </w:tcBorders>
            <w:vAlign w:val="center"/>
          </w:tcPr>
          <w:p w14:paraId="51057BC2" w14:textId="77777777"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5A69A2F5" w14:textId="77777777"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219D76E9" w14:textId="77777777" w:rsidR="00031898" w:rsidRPr="00263A58" w:rsidRDefault="00031898"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30E77D52" w14:textId="77777777" w:rsidR="00031898" w:rsidRPr="00263A58" w:rsidRDefault="00031898"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14:paraId="3CBF8277" w14:textId="77777777" w:rsidR="00031898" w:rsidRDefault="00031898"/>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4"/>
        <w:gridCol w:w="318"/>
        <w:gridCol w:w="1074"/>
        <w:gridCol w:w="1446"/>
        <w:gridCol w:w="37"/>
        <w:gridCol w:w="1933"/>
        <w:gridCol w:w="550"/>
        <w:gridCol w:w="176"/>
        <w:gridCol w:w="2704"/>
      </w:tblGrid>
      <w:tr w:rsidR="00310930" w:rsidRPr="00263A58" w14:paraId="15AE92EA" w14:textId="77777777" w:rsidTr="00550039">
        <w:tc>
          <w:tcPr>
            <w:tcW w:w="10502" w:type="dxa"/>
            <w:gridSpan w:val="9"/>
            <w:vAlign w:val="center"/>
          </w:tcPr>
          <w:p w14:paraId="19FCE374"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ГРАЖДАНСТВО</w:t>
            </w:r>
          </w:p>
        </w:tc>
      </w:tr>
      <w:tr w:rsidR="00310930" w:rsidRPr="00263A58" w14:paraId="68AE59BE" w14:textId="77777777" w:rsidTr="00550039">
        <w:tc>
          <w:tcPr>
            <w:tcW w:w="10502" w:type="dxa"/>
            <w:gridSpan w:val="9"/>
            <w:vAlign w:val="center"/>
          </w:tcPr>
          <w:p w14:paraId="6546D03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B43C6C" wp14:editId="477EC078">
                  <wp:extent cx="17145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Внесено на основании документов (согласовано)</w:t>
            </w:r>
          </w:p>
        </w:tc>
      </w:tr>
      <w:tr w:rsidR="00310930" w:rsidRPr="00263A58" w14:paraId="750430CC" w14:textId="77777777" w:rsidTr="00550039">
        <w:tc>
          <w:tcPr>
            <w:tcW w:w="3656" w:type="dxa"/>
            <w:gridSpan w:val="3"/>
            <w:vAlign w:val="center"/>
          </w:tcPr>
          <w:p w14:paraId="03B5BB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ГРАЖДАНИН РОССИЙСКОЙ ФЕДЕРАЦИИ</w:t>
            </w:r>
          </w:p>
        </w:tc>
        <w:tc>
          <w:tcPr>
            <w:tcW w:w="3416" w:type="dxa"/>
            <w:gridSpan w:val="3"/>
            <w:vAlign w:val="center"/>
          </w:tcPr>
          <w:p w14:paraId="6DEF58A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БЕЗ ГРАЖДАНСТВА</w:t>
            </w:r>
          </w:p>
        </w:tc>
        <w:tc>
          <w:tcPr>
            <w:tcW w:w="3430" w:type="dxa"/>
            <w:gridSpan w:val="3"/>
            <w:vAlign w:val="center"/>
          </w:tcPr>
          <w:p w14:paraId="122A1F6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ГРАЖДАНИН ИНОГО ГОСУДАРСТВА</w:t>
            </w:r>
          </w:p>
        </w:tc>
      </w:tr>
      <w:tr w:rsidR="00310930" w:rsidRPr="00263A58" w14:paraId="272CA8AE" w14:textId="77777777" w:rsidTr="00550039">
        <w:tc>
          <w:tcPr>
            <w:tcW w:w="3656" w:type="dxa"/>
            <w:gridSpan w:val="3"/>
            <w:vAlign w:val="center"/>
          </w:tcPr>
          <w:p w14:paraId="3CD0F5A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AA8F23" wp14:editId="7E421FDB">
                  <wp:extent cx="17145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14:paraId="376CBE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9CD1536" wp14:editId="5BB38DCF">
                  <wp:extent cx="171450" cy="228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30" w:type="dxa"/>
            <w:gridSpan w:val="3"/>
            <w:vAlign w:val="center"/>
          </w:tcPr>
          <w:p w14:paraId="61DE45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2542C32" wp14:editId="42304684">
                  <wp:extent cx="171450" cy="228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CAD5C9E" w14:textId="77777777" w:rsidTr="00550039">
        <w:tc>
          <w:tcPr>
            <w:tcW w:w="10502" w:type="dxa"/>
            <w:gridSpan w:val="9"/>
            <w:vAlign w:val="center"/>
          </w:tcPr>
          <w:p w14:paraId="774FD50D"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ЯЗЫК</w:t>
            </w:r>
          </w:p>
        </w:tc>
      </w:tr>
      <w:tr w:rsidR="00310930" w:rsidRPr="00263A58" w14:paraId="379F4625" w14:textId="77777777" w:rsidTr="00550039">
        <w:tc>
          <w:tcPr>
            <w:tcW w:w="10502" w:type="dxa"/>
            <w:gridSpan w:val="9"/>
            <w:vAlign w:val="center"/>
          </w:tcPr>
          <w:p w14:paraId="31C6EDD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10E1350" wp14:editId="2407CA57">
                  <wp:extent cx="171450" cy="2286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14:paraId="00DF1F38" w14:textId="77777777" w:rsidTr="00550039">
        <w:tc>
          <w:tcPr>
            <w:tcW w:w="3656" w:type="dxa"/>
            <w:gridSpan w:val="3"/>
            <w:vAlign w:val="center"/>
          </w:tcPr>
          <w:p w14:paraId="7452C8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РОДНОЙ ЯЗЫК</w:t>
            </w:r>
          </w:p>
        </w:tc>
        <w:tc>
          <w:tcPr>
            <w:tcW w:w="3416" w:type="dxa"/>
            <w:gridSpan w:val="3"/>
            <w:vAlign w:val="center"/>
          </w:tcPr>
          <w:p w14:paraId="26E8153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ПРЕДПОЧИТАЕТ ОБЩАТЬСЯ НА ЯЗЫКЕ</w:t>
            </w:r>
          </w:p>
        </w:tc>
        <w:tc>
          <w:tcPr>
            <w:tcW w:w="3430" w:type="dxa"/>
            <w:gridSpan w:val="3"/>
            <w:vAlign w:val="center"/>
          </w:tcPr>
          <w:p w14:paraId="3081DB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ГОВОРИТ НА РУССКОМ ЯЗЫКЕ</w:t>
            </w:r>
          </w:p>
        </w:tc>
      </w:tr>
      <w:tr w:rsidR="00310930" w:rsidRPr="00263A58" w14:paraId="7EF60B60" w14:textId="77777777" w:rsidTr="00550039">
        <w:tc>
          <w:tcPr>
            <w:tcW w:w="3656" w:type="dxa"/>
            <w:gridSpan w:val="3"/>
            <w:vAlign w:val="center"/>
          </w:tcPr>
          <w:p w14:paraId="0ABD4E16" w14:textId="77777777" w:rsidR="00310930" w:rsidRPr="00263A58" w:rsidRDefault="00310930" w:rsidP="009803CB">
            <w:pPr>
              <w:pStyle w:val="ConsPlusNormal"/>
              <w:rPr>
                <w:rFonts w:ascii="Times New Roman" w:hAnsi="Times New Roman" w:cs="Times New Roman"/>
                <w:sz w:val="19"/>
                <w:szCs w:val="19"/>
              </w:rPr>
            </w:pPr>
          </w:p>
        </w:tc>
        <w:tc>
          <w:tcPr>
            <w:tcW w:w="3416" w:type="dxa"/>
            <w:gridSpan w:val="3"/>
            <w:vAlign w:val="center"/>
          </w:tcPr>
          <w:p w14:paraId="1B6951F3" w14:textId="77777777" w:rsidR="00310930" w:rsidRPr="00263A58" w:rsidRDefault="00310930" w:rsidP="009803CB">
            <w:pPr>
              <w:pStyle w:val="ConsPlusNormal"/>
              <w:rPr>
                <w:rFonts w:ascii="Times New Roman" w:hAnsi="Times New Roman" w:cs="Times New Roman"/>
                <w:sz w:val="19"/>
                <w:szCs w:val="19"/>
              </w:rPr>
            </w:pPr>
          </w:p>
        </w:tc>
        <w:tc>
          <w:tcPr>
            <w:tcW w:w="3430" w:type="dxa"/>
            <w:gridSpan w:val="3"/>
            <w:vAlign w:val="center"/>
          </w:tcPr>
          <w:p w14:paraId="32799FD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9EA431F" wp14:editId="0B1DDC19">
                  <wp:extent cx="171450" cy="2286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070EA90" w14:textId="77777777" w:rsidTr="00550039">
        <w:tc>
          <w:tcPr>
            <w:tcW w:w="10502" w:type="dxa"/>
            <w:gridSpan w:val="9"/>
            <w:vAlign w:val="center"/>
          </w:tcPr>
          <w:p w14:paraId="401F6BA2"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ОБРАЗОВАНИЕ</w:t>
            </w:r>
          </w:p>
        </w:tc>
      </w:tr>
      <w:tr w:rsidR="00310930" w:rsidRPr="00263A58" w14:paraId="58F728E0" w14:textId="77777777" w:rsidTr="00550039">
        <w:tblPrEx>
          <w:tblBorders>
            <w:insideV w:val="none" w:sz="0" w:space="0" w:color="auto"/>
          </w:tblBorders>
        </w:tblPrEx>
        <w:tc>
          <w:tcPr>
            <w:tcW w:w="5139" w:type="dxa"/>
            <w:gridSpan w:val="5"/>
            <w:vAlign w:val="center"/>
          </w:tcPr>
          <w:p w14:paraId="56E35F7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916AC6" wp14:editId="4CB9F08A">
                  <wp:extent cx="171450" cy="2286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63" w:type="dxa"/>
            <w:gridSpan w:val="4"/>
            <w:vAlign w:val="center"/>
          </w:tcPr>
          <w:p w14:paraId="6BD156A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4DCA55" wp14:editId="0757DD73">
                  <wp:extent cx="171450" cy="2286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274E767E" w14:textId="77777777" w:rsidTr="00550039">
        <w:tc>
          <w:tcPr>
            <w:tcW w:w="2264" w:type="dxa"/>
            <w:vAlign w:val="center"/>
          </w:tcPr>
          <w:p w14:paraId="1CE8074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ОБУЧАЛСЯ</w:t>
            </w:r>
          </w:p>
        </w:tc>
        <w:tc>
          <w:tcPr>
            <w:tcW w:w="2875" w:type="dxa"/>
            <w:gridSpan w:val="4"/>
            <w:vAlign w:val="center"/>
          </w:tcPr>
          <w:p w14:paraId="0C6CB3F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НАЧАЛЬНОЕ ОБЩЕЕ ОБРАЗОВАНИЕ</w:t>
            </w:r>
          </w:p>
        </w:tc>
        <w:tc>
          <w:tcPr>
            <w:tcW w:w="2659" w:type="dxa"/>
            <w:gridSpan w:val="3"/>
            <w:vAlign w:val="center"/>
          </w:tcPr>
          <w:p w14:paraId="4141F8C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ОСНОВНОЕ ОБЩЕЕ ОБРАЗОВАНИЕ</w:t>
            </w:r>
          </w:p>
        </w:tc>
        <w:tc>
          <w:tcPr>
            <w:tcW w:w="2704" w:type="dxa"/>
            <w:vAlign w:val="center"/>
          </w:tcPr>
          <w:p w14:paraId="1AF0EA0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СРЕДНЕЕ ОБЩЕЕ ОБРАЗОВАНИЕ</w:t>
            </w:r>
          </w:p>
        </w:tc>
      </w:tr>
      <w:tr w:rsidR="00310930" w:rsidRPr="00263A58" w14:paraId="297FCDF1" w14:textId="77777777" w:rsidTr="00550039">
        <w:tc>
          <w:tcPr>
            <w:tcW w:w="2264" w:type="dxa"/>
            <w:vAlign w:val="center"/>
          </w:tcPr>
          <w:p w14:paraId="08248DD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0D72B97" wp14:editId="69B01D24">
                  <wp:extent cx="171450" cy="2286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14:paraId="7D62A20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5ACD64" wp14:editId="4A862A9A">
                  <wp:extent cx="17145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14:paraId="4BEE214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1D3568" wp14:editId="339699FE">
                  <wp:extent cx="171450" cy="2286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14:paraId="0980B3D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9E7C7E" wp14:editId="621AB1BB">
                  <wp:extent cx="171450" cy="2286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9E527B3" w14:textId="77777777" w:rsidTr="00550039">
        <w:tc>
          <w:tcPr>
            <w:tcW w:w="2264" w:type="dxa"/>
            <w:vAlign w:val="center"/>
          </w:tcPr>
          <w:p w14:paraId="270C6F0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НАЧАЛЬНОЕ ПРОФЕССИОНАЛЬ-НОЕ ОБРАЗОВАНИЕ</w:t>
            </w:r>
          </w:p>
        </w:tc>
        <w:tc>
          <w:tcPr>
            <w:tcW w:w="2875" w:type="dxa"/>
            <w:gridSpan w:val="4"/>
            <w:vAlign w:val="center"/>
          </w:tcPr>
          <w:p w14:paraId="230CC05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СРЕДНЕЕ ПРОФЕССИОНАЛЬНОЕ ОБРАЗОВАНИЕ</w:t>
            </w:r>
          </w:p>
        </w:tc>
        <w:tc>
          <w:tcPr>
            <w:tcW w:w="2659" w:type="dxa"/>
            <w:gridSpan w:val="3"/>
            <w:vAlign w:val="center"/>
          </w:tcPr>
          <w:p w14:paraId="3B3B2D5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ВЫСШЕЕ ОБРАЗОВАНИЕ</w:t>
            </w:r>
          </w:p>
        </w:tc>
        <w:tc>
          <w:tcPr>
            <w:tcW w:w="2704" w:type="dxa"/>
            <w:vAlign w:val="center"/>
          </w:tcPr>
          <w:p w14:paraId="6847E9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УЧЕНУЮ СТЕПЕНЬ</w:t>
            </w:r>
          </w:p>
        </w:tc>
      </w:tr>
      <w:tr w:rsidR="00310930" w:rsidRPr="00263A58" w14:paraId="7FC434F1" w14:textId="77777777" w:rsidTr="00550039">
        <w:tc>
          <w:tcPr>
            <w:tcW w:w="2264" w:type="dxa"/>
            <w:vAlign w:val="center"/>
          </w:tcPr>
          <w:p w14:paraId="5730BD4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214979" wp14:editId="590C6812">
                  <wp:extent cx="171450" cy="22860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14:paraId="03D9BF3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014E75" wp14:editId="692BC920">
                  <wp:extent cx="171450" cy="2286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14:paraId="538A18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CFBCAC" wp14:editId="6F85E979">
                  <wp:extent cx="171450" cy="2286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14:paraId="73EDAAF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5AC2BC" wp14:editId="57EDA932">
                  <wp:extent cx="171450" cy="22860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9D578C8" w14:textId="77777777" w:rsidTr="00550039">
        <w:tc>
          <w:tcPr>
            <w:tcW w:w="7798" w:type="dxa"/>
            <w:gridSpan w:val="8"/>
          </w:tcPr>
          <w:p w14:paraId="25300D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ПОЛУЧАЕТ ОБРАЗОВАНИЕ (УКАЗАТЬ)</w:t>
            </w:r>
          </w:p>
        </w:tc>
        <w:tc>
          <w:tcPr>
            <w:tcW w:w="2704" w:type="dxa"/>
          </w:tcPr>
          <w:p w14:paraId="3F8C062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25AD4F95" w14:textId="77777777" w:rsidTr="00550039">
        <w:tc>
          <w:tcPr>
            <w:tcW w:w="10502" w:type="dxa"/>
            <w:gridSpan w:val="9"/>
            <w:vAlign w:val="center"/>
          </w:tcPr>
          <w:p w14:paraId="0D8796B5"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ТРУДОВАЯ ДЕЯТЕЛЬНОСТЬ</w:t>
            </w:r>
          </w:p>
        </w:tc>
      </w:tr>
      <w:tr w:rsidR="00310930" w:rsidRPr="00263A58" w14:paraId="6918054A" w14:textId="77777777" w:rsidTr="00550039">
        <w:tblPrEx>
          <w:tblBorders>
            <w:insideV w:val="none" w:sz="0" w:space="0" w:color="auto"/>
          </w:tblBorders>
        </w:tblPrEx>
        <w:tc>
          <w:tcPr>
            <w:tcW w:w="5139" w:type="dxa"/>
            <w:gridSpan w:val="5"/>
            <w:vAlign w:val="center"/>
          </w:tcPr>
          <w:p w14:paraId="04D2D8F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80C997" wp14:editId="0EC28B50">
                  <wp:extent cx="171450" cy="2286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63" w:type="dxa"/>
            <w:gridSpan w:val="4"/>
            <w:vAlign w:val="center"/>
          </w:tcPr>
          <w:p w14:paraId="27D9C99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8672D4A" wp14:editId="094156B0">
                  <wp:extent cx="171450" cy="2286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0A603004" w14:textId="77777777" w:rsidTr="00550039">
        <w:tc>
          <w:tcPr>
            <w:tcW w:w="3656" w:type="dxa"/>
            <w:gridSpan w:val="3"/>
            <w:vAlign w:val="center"/>
          </w:tcPr>
          <w:p w14:paraId="598FDAB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ПРЕКРАТИЛ</w:t>
            </w:r>
          </w:p>
        </w:tc>
        <w:tc>
          <w:tcPr>
            <w:tcW w:w="3416" w:type="dxa"/>
            <w:gridSpan w:val="3"/>
            <w:vAlign w:val="center"/>
          </w:tcPr>
          <w:p w14:paraId="7EC7BC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ОСУЩЕСТВЛЯЛ</w:t>
            </w:r>
          </w:p>
        </w:tc>
        <w:tc>
          <w:tcPr>
            <w:tcW w:w="3430" w:type="dxa"/>
            <w:gridSpan w:val="3"/>
            <w:vAlign w:val="center"/>
          </w:tcPr>
          <w:p w14:paraId="4F9E639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ОСУЩЕСТВЛЯЕТ</w:t>
            </w:r>
          </w:p>
        </w:tc>
      </w:tr>
      <w:tr w:rsidR="00310930" w:rsidRPr="00263A58" w14:paraId="02179C45" w14:textId="77777777" w:rsidTr="00550039">
        <w:tc>
          <w:tcPr>
            <w:tcW w:w="3656" w:type="dxa"/>
            <w:gridSpan w:val="3"/>
            <w:vAlign w:val="center"/>
          </w:tcPr>
          <w:p w14:paraId="271EC2D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A75982" wp14:editId="71219336">
                  <wp:extent cx="171450" cy="2286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14:paraId="6225DD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19674B" wp14:editId="599C78A5">
                  <wp:extent cx="171450" cy="2286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30" w:type="dxa"/>
            <w:gridSpan w:val="3"/>
            <w:vAlign w:val="center"/>
          </w:tcPr>
          <w:p w14:paraId="61BF471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CD27F5" wp14:editId="7382CFEC">
                  <wp:extent cx="171450" cy="228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6E24AF3" w14:textId="77777777" w:rsidTr="00550039">
        <w:tc>
          <w:tcPr>
            <w:tcW w:w="10502" w:type="dxa"/>
            <w:gridSpan w:val="9"/>
            <w:vAlign w:val="center"/>
          </w:tcPr>
          <w:p w14:paraId="5ED2C527"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ПРАВОВОЙ СТАТУС</w:t>
            </w:r>
          </w:p>
        </w:tc>
      </w:tr>
      <w:tr w:rsidR="00310930" w:rsidRPr="00263A58" w14:paraId="3BA24C91" w14:textId="77777777" w:rsidTr="00550039">
        <w:tblPrEx>
          <w:tblBorders>
            <w:insideV w:val="none" w:sz="0" w:space="0" w:color="auto"/>
          </w:tblBorders>
        </w:tblPrEx>
        <w:tc>
          <w:tcPr>
            <w:tcW w:w="5139" w:type="dxa"/>
            <w:gridSpan w:val="5"/>
          </w:tcPr>
          <w:p w14:paraId="42623EB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C6F7C7A" wp14:editId="5C075C50">
                  <wp:extent cx="171450" cy="2286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w:t>
            </w:r>
            <w:r w:rsidR="00EE5F70">
              <w:rPr>
                <w:rFonts w:ascii="Times New Roman" w:hAnsi="Times New Roman" w:cs="Times New Roman"/>
                <w:sz w:val="19"/>
                <w:szCs w:val="19"/>
              </w:rPr>
              <w:t xml:space="preserve">с </w:t>
            </w:r>
            <w:r w:rsidRPr="00263A58">
              <w:rPr>
                <w:rFonts w:ascii="Times New Roman" w:hAnsi="Times New Roman" w:cs="Times New Roman"/>
                <w:sz w:val="19"/>
                <w:szCs w:val="19"/>
              </w:rPr>
              <w:t>устного согласия</w:t>
            </w:r>
          </w:p>
        </w:tc>
        <w:tc>
          <w:tcPr>
            <w:tcW w:w="5363" w:type="dxa"/>
            <w:gridSpan w:val="4"/>
          </w:tcPr>
          <w:p w14:paraId="4E0BF42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6D5CFB" wp14:editId="7B94BC95">
                  <wp:extent cx="171450" cy="2286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1EDBDE63" w14:textId="77777777" w:rsidTr="00550039">
        <w:tc>
          <w:tcPr>
            <w:tcW w:w="2264" w:type="dxa"/>
            <w:vAlign w:val="center"/>
          </w:tcPr>
          <w:p w14:paraId="5C602CB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ДЕЕСПОСОБНЫЙ</w:t>
            </w:r>
          </w:p>
        </w:tc>
        <w:tc>
          <w:tcPr>
            <w:tcW w:w="2875" w:type="dxa"/>
            <w:gridSpan w:val="4"/>
            <w:vAlign w:val="center"/>
          </w:tcPr>
          <w:p w14:paraId="709F703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ОГРАНИЧЕННО ДЕЕСПОСОБНЫЙ</w:t>
            </w:r>
          </w:p>
        </w:tc>
        <w:tc>
          <w:tcPr>
            <w:tcW w:w="2659" w:type="dxa"/>
            <w:gridSpan w:val="3"/>
            <w:vAlign w:val="center"/>
          </w:tcPr>
          <w:p w14:paraId="2FA1001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НЕДЕЕСПОСОБНЫЙ</w:t>
            </w:r>
          </w:p>
        </w:tc>
        <w:tc>
          <w:tcPr>
            <w:tcW w:w="2704" w:type="dxa"/>
            <w:vAlign w:val="center"/>
          </w:tcPr>
          <w:p w14:paraId="4E8D53F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РЕШЕНИЯ СУДА</w:t>
            </w:r>
          </w:p>
        </w:tc>
      </w:tr>
      <w:tr w:rsidR="00310930" w:rsidRPr="00263A58" w14:paraId="13F02932" w14:textId="77777777" w:rsidTr="00550039">
        <w:tc>
          <w:tcPr>
            <w:tcW w:w="2264" w:type="dxa"/>
            <w:vAlign w:val="center"/>
          </w:tcPr>
          <w:p w14:paraId="73EF4EC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139133" wp14:editId="4DB608C0">
                  <wp:extent cx="171450" cy="2286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75" w:type="dxa"/>
            <w:gridSpan w:val="4"/>
            <w:vAlign w:val="center"/>
          </w:tcPr>
          <w:p w14:paraId="3EAD5DA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7A8291" wp14:editId="05EFE632">
                  <wp:extent cx="171450" cy="2286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59" w:type="dxa"/>
            <w:gridSpan w:val="3"/>
            <w:vAlign w:val="center"/>
          </w:tcPr>
          <w:p w14:paraId="1BEF1FE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5EC6C2" wp14:editId="51FBDBF7">
                  <wp:extent cx="171450" cy="2286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04" w:type="dxa"/>
            <w:vAlign w:val="center"/>
          </w:tcPr>
          <w:p w14:paraId="3FA765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r>
      <w:tr w:rsidR="00550039" w:rsidRPr="00263A58" w14:paraId="10DBBF56" w14:textId="77777777" w:rsidTr="0055003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7F691B82"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gridSpan w:val="2"/>
            <w:tcBorders>
              <w:top w:val="nil"/>
              <w:left w:val="nil"/>
              <w:bottom w:val="nil"/>
              <w:right w:val="nil"/>
            </w:tcBorders>
          </w:tcPr>
          <w:p w14:paraId="7E513AD7"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14:paraId="0D4B4A9C"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1C7A09EE" w14:textId="77777777" w:rsidR="00550039" w:rsidRPr="00263A58" w:rsidRDefault="00550039"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14:paraId="594811D8" w14:textId="77777777" w:rsidR="00550039" w:rsidRDefault="00550039"/>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7"/>
        <w:gridCol w:w="1393"/>
        <w:gridCol w:w="1479"/>
        <w:gridCol w:w="44"/>
        <w:gridCol w:w="1893"/>
        <w:gridCol w:w="236"/>
        <w:gridCol w:w="565"/>
        <w:gridCol w:w="2625"/>
      </w:tblGrid>
      <w:tr w:rsidR="00310930" w:rsidRPr="00263A58" w14:paraId="6851BD7C" w14:textId="77777777" w:rsidTr="00550039">
        <w:tc>
          <w:tcPr>
            <w:tcW w:w="5139" w:type="dxa"/>
            <w:gridSpan w:val="3"/>
            <w:vAlign w:val="center"/>
          </w:tcPr>
          <w:p w14:paraId="3CE16F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БЕЗРАБОТНЫЙ</w:t>
            </w:r>
          </w:p>
        </w:tc>
        <w:tc>
          <w:tcPr>
            <w:tcW w:w="5363" w:type="dxa"/>
            <w:gridSpan w:val="5"/>
            <w:vAlign w:val="center"/>
          </w:tcPr>
          <w:p w14:paraId="2F8DA7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РЕШЕНИЯ ОРГАНА СЛУЖБЫ ЗАНЯТОСТИ</w:t>
            </w:r>
          </w:p>
        </w:tc>
      </w:tr>
      <w:tr w:rsidR="00310930" w:rsidRPr="00263A58" w14:paraId="0B719CF4" w14:textId="77777777" w:rsidTr="00550039">
        <w:tc>
          <w:tcPr>
            <w:tcW w:w="5139" w:type="dxa"/>
            <w:gridSpan w:val="3"/>
            <w:vAlign w:val="center"/>
          </w:tcPr>
          <w:p w14:paraId="22DF1AB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326441" wp14:editId="163CDD12">
                  <wp:extent cx="171450" cy="2286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363" w:type="dxa"/>
            <w:gridSpan w:val="5"/>
            <w:vAlign w:val="center"/>
          </w:tcPr>
          <w:p w14:paraId="64116C38"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CD31C0C" w14:textId="77777777" w:rsidTr="009803CB">
        <w:tc>
          <w:tcPr>
            <w:tcW w:w="10502" w:type="dxa"/>
            <w:gridSpan w:val="8"/>
            <w:vAlign w:val="center"/>
          </w:tcPr>
          <w:p w14:paraId="209EF2BE"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СОЦИАЛЬНЫЙ СТАТУС</w:t>
            </w:r>
          </w:p>
        </w:tc>
      </w:tr>
      <w:tr w:rsidR="00310930" w:rsidRPr="00263A58" w14:paraId="69085348" w14:textId="77777777" w:rsidTr="009803CB">
        <w:tc>
          <w:tcPr>
            <w:tcW w:w="10502" w:type="dxa"/>
            <w:gridSpan w:val="8"/>
          </w:tcPr>
          <w:p w14:paraId="19E7B49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F9ABA5" wp14:editId="003AA3F3">
                  <wp:extent cx="171450" cy="22860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333AA60C" w14:textId="77777777" w:rsidTr="00550039">
        <w:tc>
          <w:tcPr>
            <w:tcW w:w="3660" w:type="dxa"/>
            <w:gridSpan w:val="2"/>
            <w:vAlign w:val="center"/>
          </w:tcPr>
          <w:p w14:paraId="7F6FDB1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 ГРУППЫ</w:t>
            </w:r>
          </w:p>
        </w:tc>
        <w:tc>
          <w:tcPr>
            <w:tcW w:w="3416" w:type="dxa"/>
            <w:gridSpan w:val="3"/>
            <w:vAlign w:val="center"/>
          </w:tcPr>
          <w:p w14:paraId="01356E8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II ГРУППЫ</w:t>
            </w:r>
          </w:p>
        </w:tc>
        <w:tc>
          <w:tcPr>
            <w:tcW w:w="3426" w:type="dxa"/>
            <w:gridSpan w:val="3"/>
            <w:vAlign w:val="center"/>
          </w:tcPr>
          <w:p w14:paraId="79DD20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III ГРУППЫ</w:t>
            </w:r>
          </w:p>
        </w:tc>
      </w:tr>
      <w:tr w:rsidR="00310930" w:rsidRPr="00263A58" w14:paraId="72B941FF" w14:textId="77777777" w:rsidTr="00550039">
        <w:tc>
          <w:tcPr>
            <w:tcW w:w="3660" w:type="dxa"/>
            <w:gridSpan w:val="2"/>
            <w:vAlign w:val="center"/>
          </w:tcPr>
          <w:p w14:paraId="6C00F7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B04DEF" wp14:editId="5AAAAD8E">
                  <wp:extent cx="171450" cy="22860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14:paraId="7C29543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D0FFBE" wp14:editId="4CF01016">
                  <wp:extent cx="171450" cy="22860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14:paraId="5891F6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A603B2" wp14:editId="6BE88620">
                  <wp:extent cx="171450" cy="2286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5DEB05B" w14:textId="77777777" w:rsidTr="00550039">
        <w:tc>
          <w:tcPr>
            <w:tcW w:w="3660" w:type="dxa"/>
            <w:gridSpan w:val="2"/>
            <w:vAlign w:val="center"/>
          </w:tcPr>
          <w:p w14:paraId="4825C4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ВЕЛИКОЙ ОТЕЧЕСТВЕННОЙ ВОЙНЫ</w:t>
            </w:r>
          </w:p>
        </w:tc>
        <w:tc>
          <w:tcPr>
            <w:tcW w:w="3416" w:type="dxa"/>
            <w:gridSpan w:val="3"/>
            <w:vAlign w:val="center"/>
          </w:tcPr>
          <w:p w14:paraId="6BE3EBF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 БОЕВЫХ ДЕЙСТВИЙ</w:t>
            </w:r>
          </w:p>
        </w:tc>
        <w:tc>
          <w:tcPr>
            <w:tcW w:w="3426" w:type="dxa"/>
            <w:gridSpan w:val="3"/>
            <w:vAlign w:val="center"/>
          </w:tcPr>
          <w:p w14:paraId="21DFE84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ВЕЛИКОЙ ОТЕЧЕСТВЕННОЙ ВОЙНЫ</w:t>
            </w:r>
          </w:p>
        </w:tc>
      </w:tr>
      <w:tr w:rsidR="00310930" w:rsidRPr="00263A58" w14:paraId="078BC909" w14:textId="77777777" w:rsidTr="00550039">
        <w:tc>
          <w:tcPr>
            <w:tcW w:w="3660" w:type="dxa"/>
            <w:gridSpan w:val="2"/>
            <w:vAlign w:val="center"/>
          </w:tcPr>
          <w:p w14:paraId="6B204E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6E57E2" wp14:editId="6E2E666B">
                  <wp:extent cx="171450" cy="22860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14:paraId="5166DA1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1C179A" wp14:editId="21C224D2">
                  <wp:extent cx="171450" cy="2286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14:paraId="71CAAE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0B56C5" wp14:editId="3E0C8C2C">
                  <wp:extent cx="171450" cy="228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8F13A1" w14:textId="77777777" w:rsidTr="00550039">
        <w:tc>
          <w:tcPr>
            <w:tcW w:w="3660" w:type="dxa"/>
            <w:gridSpan w:val="2"/>
            <w:vAlign w:val="center"/>
          </w:tcPr>
          <w:p w14:paraId="18AC14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БОЕВЫХ ДЕЙСТВИЙ</w:t>
            </w:r>
          </w:p>
        </w:tc>
        <w:tc>
          <w:tcPr>
            <w:tcW w:w="3416" w:type="dxa"/>
            <w:gridSpan w:val="3"/>
            <w:vAlign w:val="center"/>
          </w:tcPr>
          <w:p w14:paraId="1C99196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ВОЕННОЙ СЛУЖБЫ</w:t>
            </w:r>
          </w:p>
        </w:tc>
        <w:tc>
          <w:tcPr>
            <w:tcW w:w="3426" w:type="dxa"/>
            <w:gridSpan w:val="3"/>
            <w:vAlign w:val="center"/>
          </w:tcPr>
          <w:p w14:paraId="387062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ВЕТЕРАН ТРУДА</w:t>
            </w:r>
          </w:p>
        </w:tc>
      </w:tr>
      <w:tr w:rsidR="00310930" w:rsidRPr="00263A58" w14:paraId="7E41A40B" w14:textId="77777777" w:rsidTr="00550039">
        <w:tc>
          <w:tcPr>
            <w:tcW w:w="3660" w:type="dxa"/>
            <w:gridSpan w:val="2"/>
            <w:vAlign w:val="center"/>
          </w:tcPr>
          <w:p w14:paraId="6DF0ED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6A4E34" wp14:editId="4346C8AD">
                  <wp:extent cx="171450" cy="228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16" w:type="dxa"/>
            <w:gridSpan w:val="3"/>
            <w:vAlign w:val="center"/>
          </w:tcPr>
          <w:p w14:paraId="4EE40F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8D8000" wp14:editId="087440BE">
                  <wp:extent cx="171450" cy="2286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14:paraId="1E31F99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E46A19" wp14:editId="4BC7404F">
                  <wp:extent cx="171450" cy="228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2F3F201" w14:textId="77777777" w:rsidTr="00550039">
        <w:tc>
          <w:tcPr>
            <w:tcW w:w="7076" w:type="dxa"/>
            <w:gridSpan w:val="5"/>
            <w:vAlign w:val="center"/>
          </w:tcPr>
          <w:p w14:paraId="373F3A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ПОСТРАДАВШЕЕ В РЕЗУЛЬТАТЕ ЧРЕЗВЫЧАЙНЫХ СИТУАЦИЙ, ВООРУЖЕННЫХ МЕЖНАЦИОНАЛЬНЫХ (МЕЖЭТНИЧЕСКИХ) КОНФЛИКТОВ</w:t>
            </w:r>
          </w:p>
        </w:tc>
        <w:tc>
          <w:tcPr>
            <w:tcW w:w="3426" w:type="dxa"/>
            <w:gridSpan w:val="3"/>
            <w:vAlign w:val="center"/>
          </w:tcPr>
          <w:p w14:paraId="0FA2C8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ЛИЦО ИЗ ИХ ЧИСЛА ДЕТЕЙ-СИРОТ И ДЕТЕЙ, ОСТАВШИХСЯ БЕЗ ПОПЕЧЕНИЯ РОДИТЕЛЕЙ</w:t>
            </w:r>
          </w:p>
        </w:tc>
      </w:tr>
      <w:tr w:rsidR="00310930" w:rsidRPr="00263A58" w14:paraId="69237BA5" w14:textId="77777777" w:rsidTr="00550039">
        <w:tc>
          <w:tcPr>
            <w:tcW w:w="7076" w:type="dxa"/>
            <w:gridSpan w:val="5"/>
            <w:vAlign w:val="center"/>
          </w:tcPr>
          <w:p w14:paraId="1398001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FB0106" wp14:editId="7963135A">
                  <wp:extent cx="171450" cy="228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6" w:type="dxa"/>
            <w:gridSpan w:val="3"/>
            <w:vAlign w:val="center"/>
          </w:tcPr>
          <w:p w14:paraId="4947F8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8EA4B2B" wp14:editId="7F52AAFA">
                  <wp:extent cx="171450" cy="228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F9B1F33" w14:textId="77777777" w:rsidTr="00550039">
        <w:tc>
          <w:tcPr>
            <w:tcW w:w="5183" w:type="dxa"/>
            <w:gridSpan w:val="4"/>
            <w:vAlign w:val="center"/>
          </w:tcPr>
          <w:p w14:paraId="114B53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ИНОЙ СОЦИАЛЬНЫЙ СТАТУС (УКАЗАТЬ)</w:t>
            </w:r>
          </w:p>
        </w:tc>
        <w:tc>
          <w:tcPr>
            <w:tcW w:w="5319" w:type="dxa"/>
            <w:gridSpan w:val="4"/>
            <w:vAlign w:val="center"/>
          </w:tcPr>
          <w:p w14:paraId="11D7671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DA26D5F" w14:textId="77777777" w:rsidTr="009803CB">
        <w:tc>
          <w:tcPr>
            <w:tcW w:w="10502" w:type="dxa"/>
            <w:gridSpan w:val="8"/>
            <w:vAlign w:val="center"/>
          </w:tcPr>
          <w:p w14:paraId="4D089755"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1.8.1. СПРАВКА ОБ ИНВАЛИДНОСТИ</w:t>
            </w:r>
          </w:p>
        </w:tc>
      </w:tr>
      <w:tr w:rsidR="00310930" w:rsidRPr="00263A58" w14:paraId="742733C6" w14:textId="77777777" w:rsidTr="00550039">
        <w:tc>
          <w:tcPr>
            <w:tcW w:w="2267" w:type="dxa"/>
            <w:vAlign w:val="center"/>
          </w:tcPr>
          <w:p w14:paraId="3B4AB90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ВЫДАЧИ</w:t>
            </w:r>
          </w:p>
        </w:tc>
        <w:tc>
          <w:tcPr>
            <w:tcW w:w="2916" w:type="dxa"/>
            <w:gridSpan w:val="3"/>
            <w:vAlign w:val="center"/>
          </w:tcPr>
          <w:p w14:paraId="3CA8B0A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w:t>
            </w:r>
          </w:p>
        </w:tc>
        <w:tc>
          <w:tcPr>
            <w:tcW w:w="2694" w:type="dxa"/>
            <w:gridSpan w:val="3"/>
            <w:vAlign w:val="center"/>
          </w:tcPr>
          <w:p w14:paraId="2E8F086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СРОК ДЕЙСТВИЯ</w:t>
            </w:r>
          </w:p>
        </w:tc>
        <w:tc>
          <w:tcPr>
            <w:tcW w:w="2625" w:type="dxa"/>
            <w:vAlign w:val="center"/>
          </w:tcPr>
          <w:p w14:paraId="404362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ВЫДАВАЛАСЬ</w:t>
            </w:r>
          </w:p>
        </w:tc>
      </w:tr>
      <w:tr w:rsidR="00310930" w:rsidRPr="00263A58" w14:paraId="25257CE5" w14:textId="77777777" w:rsidTr="00550039">
        <w:tc>
          <w:tcPr>
            <w:tcW w:w="2267" w:type="dxa"/>
            <w:vAlign w:val="center"/>
          </w:tcPr>
          <w:p w14:paraId="1EFA1A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2916" w:type="dxa"/>
            <w:gridSpan w:val="3"/>
            <w:vAlign w:val="center"/>
          </w:tcPr>
          <w:p w14:paraId="7BCE1C08" w14:textId="77777777" w:rsidR="00310930" w:rsidRPr="00263A58" w:rsidRDefault="00310930" w:rsidP="009803CB">
            <w:pPr>
              <w:pStyle w:val="ConsPlusNormal"/>
              <w:rPr>
                <w:rFonts w:ascii="Times New Roman" w:hAnsi="Times New Roman" w:cs="Times New Roman"/>
                <w:sz w:val="19"/>
                <w:szCs w:val="19"/>
              </w:rPr>
            </w:pPr>
          </w:p>
        </w:tc>
        <w:tc>
          <w:tcPr>
            <w:tcW w:w="2694" w:type="dxa"/>
            <w:gridSpan w:val="3"/>
            <w:vAlign w:val="center"/>
          </w:tcPr>
          <w:p w14:paraId="2D1658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 __.__.____</w:t>
            </w:r>
          </w:p>
        </w:tc>
        <w:tc>
          <w:tcPr>
            <w:tcW w:w="2625" w:type="dxa"/>
            <w:vAlign w:val="center"/>
          </w:tcPr>
          <w:p w14:paraId="4D5731F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762A6A" wp14:editId="4D45E612">
                  <wp:extent cx="171450" cy="22860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48D5699" w14:textId="77777777" w:rsidTr="009803CB">
        <w:tc>
          <w:tcPr>
            <w:tcW w:w="10502" w:type="dxa"/>
            <w:gridSpan w:val="8"/>
            <w:vAlign w:val="center"/>
          </w:tcPr>
          <w:p w14:paraId="2A3529B2"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1.8.2. ПРИЧИНА ИНВАЛИДНОСТИ</w:t>
            </w:r>
          </w:p>
        </w:tc>
      </w:tr>
      <w:tr w:rsidR="00310930" w:rsidRPr="00263A58" w14:paraId="0814B48D" w14:textId="77777777" w:rsidTr="00550039">
        <w:tblPrEx>
          <w:tblBorders>
            <w:insideV w:val="none" w:sz="0" w:space="0" w:color="auto"/>
          </w:tblBorders>
        </w:tblPrEx>
        <w:tc>
          <w:tcPr>
            <w:tcW w:w="5183" w:type="dxa"/>
            <w:gridSpan w:val="4"/>
            <w:vAlign w:val="center"/>
          </w:tcPr>
          <w:p w14:paraId="4D40099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9817E9" wp14:editId="1ED9F12E">
                  <wp:extent cx="171450" cy="2286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9" w:type="dxa"/>
            <w:gridSpan w:val="4"/>
            <w:vAlign w:val="center"/>
          </w:tcPr>
          <w:p w14:paraId="2CBDCAA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0639A5" wp14:editId="4BDE30CE">
                  <wp:extent cx="171450" cy="2286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09215872" w14:textId="77777777" w:rsidTr="00550039">
        <w:tc>
          <w:tcPr>
            <w:tcW w:w="3660" w:type="dxa"/>
            <w:gridSpan w:val="2"/>
            <w:vAlign w:val="center"/>
          </w:tcPr>
          <w:p w14:paraId="1D5F421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ЗАБОЛЕВАНИЕ</w:t>
            </w:r>
          </w:p>
        </w:tc>
        <w:tc>
          <w:tcPr>
            <w:tcW w:w="3652" w:type="dxa"/>
            <w:gridSpan w:val="4"/>
            <w:vAlign w:val="center"/>
          </w:tcPr>
          <w:p w14:paraId="6A764C8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ИНВАЛИДНОСТЬ С ДЕТСТВА</w:t>
            </w:r>
          </w:p>
        </w:tc>
        <w:tc>
          <w:tcPr>
            <w:tcW w:w="3190" w:type="dxa"/>
            <w:gridSpan w:val="2"/>
            <w:vAlign w:val="center"/>
          </w:tcPr>
          <w:p w14:paraId="5762ECC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ПРИЧИНЫ (УКАЗАТЬ)</w:t>
            </w:r>
          </w:p>
        </w:tc>
      </w:tr>
      <w:tr w:rsidR="00310930" w:rsidRPr="00263A58" w14:paraId="5066807A" w14:textId="77777777" w:rsidTr="00550039">
        <w:tc>
          <w:tcPr>
            <w:tcW w:w="3660" w:type="dxa"/>
            <w:gridSpan w:val="2"/>
            <w:vAlign w:val="center"/>
          </w:tcPr>
          <w:p w14:paraId="5F4AC6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031BB7" wp14:editId="604AFCE4">
                  <wp:extent cx="171450" cy="2286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52" w:type="dxa"/>
            <w:gridSpan w:val="4"/>
            <w:vAlign w:val="center"/>
          </w:tcPr>
          <w:p w14:paraId="52BF920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D4A69F" wp14:editId="7408FBE6">
                  <wp:extent cx="171450" cy="2286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190" w:type="dxa"/>
            <w:gridSpan w:val="2"/>
            <w:vAlign w:val="center"/>
          </w:tcPr>
          <w:p w14:paraId="1A51D509" w14:textId="77777777" w:rsidR="00310930" w:rsidRPr="00263A58" w:rsidRDefault="00310930" w:rsidP="009803CB">
            <w:pPr>
              <w:pStyle w:val="ConsPlusNormal"/>
              <w:jc w:val="center"/>
              <w:rPr>
                <w:rFonts w:ascii="Times New Roman" w:hAnsi="Times New Roman" w:cs="Times New Roman"/>
                <w:sz w:val="19"/>
                <w:szCs w:val="19"/>
              </w:rPr>
            </w:pPr>
          </w:p>
        </w:tc>
      </w:tr>
      <w:tr w:rsidR="00310930" w:rsidRPr="00263A58" w14:paraId="628B2381" w14:textId="77777777" w:rsidTr="00303103">
        <w:tc>
          <w:tcPr>
            <w:tcW w:w="10502" w:type="dxa"/>
            <w:gridSpan w:val="8"/>
            <w:vAlign w:val="center"/>
          </w:tcPr>
          <w:p w14:paraId="075BA9BB"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1.8.3. ИНДИВИДУАЛЬНАЯ ПРОГРАММА РЕАБИЛИТАЦИИ (АБИЛИТАЦИИ) ИНВАЛИДА/ИНДИВИДУАЛЬНАЯ ПРОГРАММА РЕАБИЛИТАЦИИ ИНВАЛИДА</w:t>
            </w:r>
          </w:p>
        </w:tc>
      </w:tr>
      <w:tr w:rsidR="00310930" w:rsidRPr="00263A58" w14:paraId="5203FDD9" w14:textId="77777777" w:rsidTr="00550039">
        <w:tc>
          <w:tcPr>
            <w:tcW w:w="2267" w:type="dxa"/>
            <w:vAlign w:val="center"/>
          </w:tcPr>
          <w:p w14:paraId="0EDDEB0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ВЫДАЧИ</w:t>
            </w:r>
          </w:p>
        </w:tc>
        <w:tc>
          <w:tcPr>
            <w:tcW w:w="2916" w:type="dxa"/>
            <w:gridSpan w:val="3"/>
            <w:vAlign w:val="center"/>
          </w:tcPr>
          <w:p w14:paraId="728E12E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НОМЕР</w:t>
            </w:r>
          </w:p>
        </w:tc>
        <w:tc>
          <w:tcPr>
            <w:tcW w:w="2694" w:type="dxa"/>
            <w:gridSpan w:val="3"/>
            <w:vAlign w:val="center"/>
          </w:tcPr>
          <w:p w14:paraId="4F7729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СРОК ДЕЙСТВИЯ</w:t>
            </w:r>
          </w:p>
        </w:tc>
        <w:tc>
          <w:tcPr>
            <w:tcW w:w="2625" w:type="dxa"/>
            <w:vAlign w:val="center"/>
          </w:tcPr>
          <w:p w14:paraId="297D96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ВЫДАВАЛАСЬ</w:t>
            </w:r>
          </w:p>
        </w:tc>
      </w:tr>
      <w:tr w:rsidR="00310930" w:rsidRPr="00263A58" w14:paraId="5C8C1352" w14:textId="77777777" w:rsidTr="00550039">
        <w:tc>
          <w:tcPr>
            <w:tcW w:w="2267" w:type="dxa"/>
            <w:vAlign w:val="center"/>
          </w:tcPr>
          <w:p w14:paraId="7E2E5B0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__.__.____</w:t>
            </w:r>
          </w:p>
        </w:tc>
        <w:tc>
          <w:tcPr>
            <w:tcW w:w="2916" w:type="dxa"/>
            <w:gridSpan w:val="3"/>
            <w:vAlign w:val="center"/>
          </w:tcPr>
          <w:p w14:paraId="536601CA" w14:textId="77777777" w:rsidR="00310930" w:rsidRPr="00263A58" w:rsidRDefault="00310930" w:rsidP="009803CB">
            <w:pPr>
              <w:pStyle w:val="ConsPlusNormal"/>
              <w:rPr>
                <w:rFonts w:ascii="Times New Roman" w:hAnsi="Times New Roman" w:cs="Times New Roman"/>
                <w:sz w:val="19"/>
                <w:szCs w:val="19"/>
              </w:rPr>
            </w:pPr>
          </w:p>
        </w:tc>
        <w:tc>
          <w:tcPr>
            <w:tcW w:w="2694" w:type="dxa"/>
            <w:gridSpan w:val="3"/>
            <w:vAlign w:val="center"/>
          </w:tcPr>
          <w:p w14:paraId="0B5F86B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 __.__.____</w:t>
            </w:r>
          </w:p>
        </w:tc>
        <w:tc>
          <w:tcPr>
            <w:tcW w:w="2625" w:type="dxa"/>
            <w:vAlign w:val="center"/>
          </w:tcPr>
          <w:p w14:paraId="6ABFD64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7B4941A" wp14:editId="05A27281">
                  <wp:extent cx="17145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04CE0D1B" w14:textId="77777777" w:rsidR="00550039" w:rsidRDefault="00550039"/>
    <w:p w14:paraId="6FD96FE4" w14:textId="77777777" w:rsidR="00550039" w:rsidRDefault="00550039"/>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550039" w:rsidRPr="00263A58" w14:paraId="427F4779" w14:textId="77777777" w:rsidTr="00AA4E63">
        <w:tc>
          <w:tcPr>
            <w:tcW w:w="2582" w:type="dxa"/>
            <w:tcBorders>
              <w:top w:val="nil"/>
              <w:left w:val="nil"/>
              <w:bottom w:val="nil"/>
              <w:right w:val="nil"/>
            </w:tcBorders>
            <w:vAlign w:val="center"/>
          </w:tcPr>
          <w:p w14:paraId="03A668AE"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220A8F97"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0A334610" w14:textId="77777777" w:rsidR="00550039" w:rsidRPr="00263A58" w:rsidRDefault="00550039"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C137BBF" w14:textId="77777777" w:rsidR="00550039" w:rsidRPr="00263A58" w:rsidRDefault="00550039"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14:paraId="27E5B4D1" w14:textId="77777777" w:rsidR="00550039" w:rsidRDefault="00550039"/>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49"/>
        <w:gridCol w:w="1410"/>
        <w:gridCol w:w="1493"/>
        <w:gridCol w:w="377"/>
        <w:gridCol w:w="2286"/>
        <w:gridCol w:w="66"/>
        <w:gridCol w:w="2621"/>
      </w:tblGrid>
      <w:tr w:rsidR="00310930" w:rsidRPr="00263A58" w14:paraId="3932F94A" w14:textId="77777777" w:rsidTr="00303103">
        <w:tc>
          <w:tcPr>
            <w:tcW w:w="10502" w:type="dxa"/>
            <w:gridSpan w:val="7"/>
            <w:vAlign w:val="center"/>
          </w:tcPr>
          <w:p w14:paraId="325670D2"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1.8.4. СТЕПЕНЬ ВЫРАЖЕННОСТИ ОГРАНИЧЕНИЙ ОСНОВНЫХ КАТЕГОРИЙ ЖИЗНЕДЕЯТЕЛЬНОСТИ ЧЕЛОВЕКА</w:t>
            </w:r>
          </w:p>
        </w:tc>
      </w:tr>
      <w:tr w:rsidR="00310930" w:rsidRPr="00263A58" w14:paraId="4E9DC6AF" w14:textId="77777777" w:rsidTr="00303103">
        <w:tc>
          <w:tcPr>
            <w:tcW w:w="10502" w:type="dxa"/>
            <w:gridSpan w:val="7"/>
            <w:vAlign w:val="center"/>
          </w:tcPr>
          <w:p w14:paraId="73924CE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0F7629" wp14:editId="2034DEAF">
                  <wp:extent cx="171450" cy="2286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0FAEAB8F" w14:textId="77777777" w:rsidTr="00E93064">
        <w:tc>
          <w:tcPr>
            <w:tcW w:w="3659" w:type="dxa"/>
            <w:gridSpan w:val="2"/>
            <w:vAlign w:val="center"/>
          </w:tcPr>
          <w:p w14:paraId="15DC166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СПОСОБНОСТЬ</w:t>
            </w:r>
          </w:p>
        </w:tc>
        <w:tc>
          <w:tcPr>
            <w:tcW w:w="1870" w:type="dxa"/>
            <w:gridSpan w:val="2"/>
            <w:vAlign w:val="center"/>
          </w:tcPr>
          <w:p w14:paraId="3753ECF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 СТЕПЕНЬ</w:t>
            </w:r>
          </w:p>
        </w:tc>
        <w:tc>
          <w:tcPr>
            <w:tcW w:w="2352" w:type="dxa"/>
            <w:gridSpan w:val="2"/>
            <w:vAlign w:val="center"/>
          </w:tcPr>
          <w:p w14:paraId="29B6BC7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 СТЕПЕНЬ</w:t>
            </w:r>
          </w:p>
        </w:tc>
        <w:tc>
          <w:tcPr>
            <w:tcW w:w="2621" w:type="dxa"/>
            <w:vAlign w:val="center"/>
          </w:tcPr>
          <w:p w14:paraId="6269CB7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 СТЕПЕНЬ</w:t>
            </w:r>
          </w:p>
        </w:tc>
      </w:tr>
      <w:tr w:rsidR="00310930" w:rsidRPr="00263A58" w14:paraId="6CD79A8C" w14:textId="77777777" w:rsidTr="00E93064">
        <w:tc>
          <w:tcPr>
            <w:tcW w:w="3659" w:type="dxa"/>
            <w:gridSpan w:val="2"/>
            <w:vAlign w:val="center"/>
          </w:tcPr>
          <w:p w14:paraId="3AF849F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 САМООБСЛУЖИВАНИЮ</w:t>
            </w:r>
          </w:p>
        </w:tc>
        <w:tc>
          <w:tcPr>
            <w:tcW w:w="1870" w:type="dxa"/>
            <w:gridSpan w:val="2"/>
            <w:vAlign w:val="center"/>
          </w:tcPr>
          <w:p w14:paraId="623976D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4FA69C" wp14:editId="35B769A4">
                  <wp:extent cx="171450" cy="228600"/>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52" w:type="dxa"/>
            <w:gridSpan w:val="2"/>
            <w:vAlign w:val="center"/>
          </w:tcPr>
          <w:p w14:paraId="519123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85C908B" wp14:editId="722207C6">
                  <wp:extent cx="171450" cy="228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21" w:type="dxa"/>
            <w:vAlign w:val="center"/>
          </w:tcPr>
          <w:p w14:paraId="480E6F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E912A9F" wp14:editId="421CDA9F">
                  <wp:extent cx="171450" cy="22860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85C427B" w14:textId="77777777" w:rsidTr="00E93064">
        <w:tc>
          <w:tcPr>
            <w:tcW w:w="3659" w:type="dxa"/>
            <w:gridSpan w:val="2"/>
            <w:vAlign w:val="center"/>
          </w:tcPr>
          <w:p w14:paraId="2650D709"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ПЕРЕДВИЖЕНИЮ</w:t>
            </w:r>
          </w:p>
        </w:tc>
        <w:tc>
          <w:tcPr>
            <w:tcW w:w="1870" w:type="dxa"/>
            <w:gridSpan w:val="2"/>
            <w:vAlign w:val="center"/>
          </w:tcPr>
          <w:p w14:paraId="0656369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7FBDCD4" wp14:editId="44538D67">
                  <wp:extent cx="171450" cy="22860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3478C274"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46480D5" wp14:editId="2EAF521B">
                  <wp:extent cx="171450" cy="228600"/>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17C8AB3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6EDB0C6" wp14:editId="37A3630A">
                  <wp:extent cx="171450" cy="22860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6603BE84" w14:textId="77777777" w:rsidTr="00E93064">
        <w:tc>
          <w:tcPr>
            <w:tcW w:w="3659" w:type="dxa"/>
            <w:gridSpan w:val="2"/>
            <w:vAlign w:val="center"/>
          </w:tcPr>
          <w:p w14:paraId="566F2DB1"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ОРИЕНТАЦИИ</w:t>
            </w:r>
          </w:p>
        </w:tc>
        <w:tc>
          <w:tcPr>
            <w:tcW w:w="1870" w:type="dxa"/>
            <w:gridSpan w:val="2"/>
            <w:vAlign w:val="center"/>
          </w:tcPr>
          <w:p w14:paraId="0238C44F"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21B3893" wp14:editId="39560CE2">
                  <wp:extent cx="171450" cy="22860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56CFB87B"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5391DC2" wp14:editId="6B376547">
                  <wp:extent cx="171450" cy="22860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79E51FD9"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73551C6" wp14:editId="638EF1DE">
                  <wp:extent cx="171450" cy="22860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6A287029" w14:textId="77777777" w:rsidTr="00E93064">
        <w:tc>
          <w:tcPr>
            <w:tcW w:w="3659" w:type="dxa"/>
            <w:gridSpan w:val="2"/>
            <w:vAlign w:val="center"/>
          </w:tcPr>
          <w:p w14:paraId="38B0C35E"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ОБЩЕНИЮ</w:t>
            </w:r>
          </w:p>
        </w:tc>
        <w:tc>
          <w:tcPr>
            <w:tcW w:w="1870" w:type="dxa"/>
            <w:gridSpan w:val="2"/>
            <w:vAlign w:val="center"/>
          </w:tcPr>
          <w:p w14:paraId="7043B8D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DE1C2C9" wp14:editId="58FAA3DC">
                  <wp:extent cx="171450" cy="228600"/>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7116620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26D1F17" wp14:editId="4F4E8BF9">
                  <wp:extent cx="171450" cy="22860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02BB654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35CA866" wp14:editId="64B51BD5">
                  <wp:extent cx="171450" cy="2286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44EEEB0F" w14:textId="77777777" w:rsidTr="00E93064">
        <w:tc>
          <w:tcPr>
            <w:tcW w:w="3659" w:type="dxa"/>
            <w:gridSpan w:val="2"/>
            <w:vAlign w:val="center"/>
          </w:tcPr>
          <w:p w14:paraId="2C63D746"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ОБУЧЕНИЮ</w:t>
            </w:r>
          </w:p>
        </w:tc>
        <w:tc>
          <w:tcPr>
            <w:tcW w:w="1870" w:type="dxa"/>
            <w:gridSpan w:val="2"/>
            <w:vAlign w:val="center"/>
          </w:tcPr>
          <w:p w14:paraId="0D46650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2F99EDC" wp14:editId="0D5027A8">
                  <wp:extent cx="171450" cy="228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609DC9A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70E0151" wp14:editId="4F555D7C">
                  <wp:extent cx="171450" cy="2286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204CFF6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8F04ED1" wp14:editId="560C6990">
                  <wp:extent cx="171450" cy="228600"/>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7484F7AD" w14:textId="77777777" w:rsidTr="00E93064">
        <w:tc>
          <w:tcPr>
            <w:tcW w:w="3659" w:type="dxa"/>
            <w:gridSpan w:val="2"/>
            <w:vAlign w:val="center"/>
          </w:tcPr>
          <w:p w14:paraId="1CBC73B8"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ТРУДОВОЙ ДЕЯТЕЛЬНОСТИ</w:t>
            </w:r>
          </w:p>
        </w:tc>
        <w:tc>
          <w:tcPr>
            <w:tcW w:w="1870" w:type="dxa"/>
            <w:gridSpan w:val="2"/>
            <w:vAlign w:val="center"/>
          </w:tcPr>
          <w:p w14:paraId="04B0287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53A97A6" wp14:editId="23D88915">
                  <wp:extent cx="171450" cy="22860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750C65A4"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50FB2EF" wp14:editId="06505F88">
                  <wp:extent cx="171450" cy="22860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77A448AC"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46D9CAD" wp14:editId="0C208280">
                  <wp:extent cx="171450" cy="228600"/>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4132B25D" w14:textId="77777777" w:rsidTr="00E93064">
        <w:tc>
          <w:tcPr>
            <w:tcW w:w="3659" w:type="dxa"/>
            <w:gridSpan w:val="2"/>
            <w:vAlign w:val="center"/>
          </w:tcPr>
          <w:p w14:paraId="2C1E982B"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 КОНТРОЛЮ ЗА СВОИМ ПОВЕДЕНИЕМ</w:t>
            </w:r>
          </w:p>
        </w:tc>
        <w:tc>
          <w:tcPr>
            <w:tcW w:w="1870" w:type="dxa"/>
            <w:gridSpan w:val="2"/>
            <w:vAlign w:val="center"/>
          </w:tcPr>
          <w:p w14:paraId="2CC067E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63B2052" wp14:editId="3553CFFE">
                  <wp:extent cx="171450" cy="228600"/>
                  <wp:effectExtent l="0" t="0" r="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352" w:type="dxa"/>
            <w:gridSpan w:val="2"/>
            <w:vAlign w:val="center"/>
          </w:tcPr>
          <w:p w14:paraId="6C5E472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B5F13D2" wp14:editId="3988433E">
                  <wp:extent cx="171450" cy="228600"/>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21" w:type="dxa"/>
            <w:vAlign w:val="center"/>
          </w:tcPr>
          <w:p w14:paraId="77DBAAC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B88875A" wp14:editId="7FBD5BC3">
                  <wp:extent cx="171450" cy="228600"/>
                  <wp:effectExtent l="0" t="0" r="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579D6D70" w14:textId="77777777" w:rsidTr="00303103">
        <w:tc>
          <w:tcPr>
            <w:tcW w:w="10502" w:type="dxa"/>
            <w:gridSpan w:val="7"/>
            <w:vAlign w:val="center"/>
          </w:tcPr>
          <w:p w14:paraId="50F1643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1.9. СЕМЕЙНОЕ ПОЛОЖЕНИЕ</w:t>
            </w:r>
          </w:p>
        </w:tc>
      </w:tr>
      <w:tr w:rsidR="00310930" w:rsidRPr="00263A58" w14:paraId="498BC64F" w14:textId="77777777" w:rsidTr="00550039">
        <w:tblPrEx>
          <w:tblBorders>
            <w:insideV w:val="none" w:sz="0" w:space="0" w:color="auto"/>
          </w:tblBorders>
        </w:tblPrEx>
        <w:tc>
          <w:tcPr>
            <w:tcW w:w="5152" w:type="dxa"/>
            <w:gridSpan w:val="3"/>
            <w:vAlign w:val="center"/>
          </w:tcPr>
          <w:p w14:paraId="4D7C400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E764067" wp14:editId="39916CEF">
                  <wp:extent cx="171450" cy="228600"/>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50" w:type="dxa"/>
            <w:gridSpan w:val="4"/>
          </w:tcPr>
          <w:p w14:paraId="32B0F3F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B0CEB89" wp14:editId="59B4B106">
                  <wp:extent cx="171450" cy="22860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1A49B694" w14:textId="77777777" w:rsidTr="00E93064">
        <w:tc>
          <w:tcPr>
            <w:tcW w:w="2249" w:type="dxa"/>
            <w:vAlign w:val="center"/>
          </w:tcPr>
          <w:p w14:paraId="1243A96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ХОЛОСТ</w:t>
            </w:r>
          </w:p>
          <w:p w14:paraId="48C6B3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ЗАМУЖЕМ)</w:t>
            </w:r>
          </w:p>
        </w:tc>
        <w:tc>
          <w:tcPr>
            <w:tcW w:w="2903" w:type="dxa"/>
            <w:gridSpan w:val="2"/>
            <w:vAlign w:val="center"/>
          </w:tcPr>
          <w:p w14:paraId="09CFE36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ЖЕНАТ</w:t>
            </w:r>
          </w:p>
          <w:p w14:paraId="075291B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(ЗАМУЖЕМ)</w:t>
            </w:r>
          </w:p>
        </w:tc>
        <w:tc>
          <w:tcPr>
            <w:tcW w:w="2663" w:type="dxa"/>
            <w:gridSpan w:val="2"/>
            <w:vAlign w:val="center"/>
          </w:tcPr>
          <w:p w14:paraId="05AC3FD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РАЗВЕДЕН (РАЗВЕДЕНА)</w:t>
            </w:r>
          </w:p>
        </w:tc>
        <w:tc>
          <w:tcPr>
            <w:tcW w:w="2687" w:type="dxa"/>
            <w:gridSpan w:val="2"/>
            <w:vAlign w:val="center"/>
          </w:tcPr>
          <w:p w14:paraId="3C1AF83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ВДОВЕЦ</w:t>
            </w:r>
          </w:p>
          <w:p w14:paraId="71B07A1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(ВДОВА)</w:t>
            </w:r>
          </w:p>
        </w:tc>
      </w:tr>
      <w:tr w:rsidR="00310930" w:rsidRPr="00263A58" w14:paraId="0C2602F4" w14:textId="77777777" w:rsidTr="00E93064">
        <w:tc>
          <w:tcPr>
            <w:tcW w:w="2249" w:type="dxa"/>
            <w:vAlign w:val="center"/>
          </w:tcPr>
          <w:p w14:paraId="18EE11F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3F80D3F" wp14:editId="5E20EA19">
                  <wp:extent cx="171450" cy="228600"/>
                  <wp:effectExtent l="0" t="0" r="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14:paraId="00345E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FC1B479" wp14:editId="3535554F">
                  <wp:extent cx="171450" cy="228600"/>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14:paraId="7428233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1678E3" wp14:editId="2B28775B">
                  <wp:extent cx="171450" cy="2286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14:paraId="42DBFA8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779E32" wp14:editId="69FCD095">
                  <wp:extent cx="171450" cy="228600"/>
                  <wp:effectExtent l="0"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4BC66EC" w14:textId="77777777" w:rsidTr="00303103">
        <w:tc>
          <w:tcPr>
            <w:tcW w:w="10502" w:type="dxa"/>
            <w:gridSpan w:val="7"/>
            <w:vAlign w:val="center"/>
          </w:tcPr>
          <w:p w14:paraId="294C072F"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1.10. ПРОЖИВАНИЕ</w:t>
            </w:r>
          </w:p>
        </w:tc>
      </w:tr>
      <w:tr w:rsidR="00310930" w:rsidRPr="00263A58" w14:paraId="6CFC8AB8" w14:textId="77777777" w:rsidTr="00303103">
        <w:tc>
          <w:tcPr>
            <w:tcW w:w="10502" w:type="dxa"/>
            <w:gridSpan w:val="7"/>
            <w:vAlign w:val="center"/>
          </w:tcPr>
          <w:p w14:paraId="2AC5453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2DADDF7" wp14:editId="41820D8B">
                  <wp:extent cx="171450" cy="228600"/>
                  <wp:effectExtent l="0" t="0" r="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14:paraId="7655B2A1" w14:textId="77777777" w:rsidTr="00E93064">
        <w:tc>
          <w:tcPr>
            <w:tcW w:w="2249" w:type="dxa"/>
            <w:vAlign w:val="center"/>
          </w:tcPr>
          <w:p w14:paraId="2F62A2D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ОДИН (ОДНА)</w:t>
            </w:r>
          </w:p>
        </w:tc>
        <w:tc>
          <w:tcPr>
            <w:tcW w:w="2903" w:type="dxa"/>
            <w:gridSpan w:val="2"/>
            <w:vAlign w:val="center"/>
          </w:tcPr>
          <w:p w14:paraId="760DDE7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СУПРУГОМ (СУПРУГОЙ)</w:t>
            </w:r>
          </w:p>
        </w:tc>
        <w:tc>
          <w:tcPr>
            <w:tcW w:w="2663" w:type="dxa"/>
            <w:gridSpan w:val="2"/>
            <w:vAlign w:val="center"/>
          </w:tcPr>
          <w:p w14:paraId="0D1C0B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ДЕТЬМИ</w:t>
            </w:r>
          </w:p>
          <w:p w14:paraId="080003B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ОДНИМ РЕБЕНКОМ)</w:t>
            </w:r>
          </w:p>
        </w:tc>
        <w:tc>
          <w:tcPr>
            <w:tcW w:w="2687" w:type="dxa"/>
            <w:gridSpan w:val="2"/>
            <w:vAlign w:val="center"/>
          </w:tcPr>
          <w:p w14:paraId="039B42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РОДИТЕЛЯМИ (С ОДНИМ РОДИТЕЛЕМ)</w:t>
            </w:r>
          </w:p>
        </w:tc>
      </w:tr>
      <w:tr w:rsidR="00310930" w:rsidRPr="00263A58" w14:paraId="71818DDA" w14:textId="77777777" w:rsidTr="00E93064">
        <w:tc>
          <w:tcPr>
            <w:tcW w:w="2249" w:type="dxa"/>
            <w:vAlign w:val="center"/>
          </w:tcPr>
          <w:p w14:paraId="50B2B14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4E6BE8" wp14:editId="1C8E7807">
                  <wp:extent cx="171450" cy="228600"/>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14:paraId="724845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9F68BB" wp14:editId="1E818CA7">
                  <wp:extent cx="171450" cy="228600"/>
                  <wp:effectExtent l="0" t="0" r="0"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14:paraId="59AB25E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FD976A" wp14:editId="1DA6B8EB">
                  <wp:extent cx="171450" cy="2286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14:paraId="15DA447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10C925" wp14:editId="3F0145A4">
                  <wp:extent cx="171450" cy="2286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E857086" w14:textId="77777777" w:rsidTr="00E93064">
        <w:tc>
          <w:tcPr>
            <w:tcW w:w="2249" w:type="dxa"/>
            <w:vAlign w:val="center"/>
          </w:tcPr>
          <w:p w14:paraId="122BD15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ОПЕКУНОМ (В СЕМЬЕ ОПЕКУНА)</w:t>
            </w:r>
          </w:p>
        </w:tc>
        <w:tc>
          <w:tcPr>
            <w:tcW w:w="2903" w:type="dxa"/>
            <w:gridSpan w:val="2"/>
            <w:vAlign w:val="center"/>
          </w:tcPr>
          <w:p w14:paraId="360BCF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РОДСТВЕННИКОМ (В СЕМЬЕ РОДСТВЕННИКА)</w:t>
            </w:r>
          </w:p>
        </w:tc>
        <w:tc>
          <w:tcPr>
            <w:tcW w:w="2663" w:type="dxa"/>
            <w:gridSpan w:val="2"/>
            <w:vAlign w:val="center"/>
          </w:tcPr>
          <w:p w14:paraId="7E29FE9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ИНЫМ ЧЕЛОВЕКОМ (В СЕМЬЕ ИНОГО ЧЕЛОВЕКА)</w:t>
            </w:r>
          </w:p>
        </w:tc>
        <w:tc>
          <w:tcPr>
            <w:tcW w:w="2687" w:type="dxa"/>
            <w:gridSpan w:val="2"/>
            <w:vAlign w:val="center"/>
          </w:tcPr>
          <w:p w14:paraId="2C1937F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ПРИЕМНОЙ СЕМЬЕ</w:t>
            </w:r>
          </w:p>
        </w:tc>
      </w:tr>
      <w:tr w:rsidR="00310930" w:rsidRPr="00263A58" w14:paraId="3CB9B282" w14:textId="77777777" w:rsidTr="00E93064">
        <w:tc>
          <w:tcPr>
            <w:tcW w:w="2249" w:type="dxa"/>
            <w:vAlign w:val="center"/>
          </w:tcPr>
          <w:p w14:paraId="403AA4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D97D12" wp14:editId="689FE2DE">
                  <wp:extent cx="171450" cy="228600"/>
                  <wp:effectExtent l="0" t="0" r="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03" w:type="dxa"/>
            <w:gridSpan w:val="2"/>
            <w:vAlign w:val="center"/>
          </w:tcPr>
          <w:p w14:paraId="24C33B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8CF5BDA" wp14:editId="2603A80B">
                  <wp:extent cx="171450" cy="22860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63" w:type="dxa"/>
            <w:gridSpan w:val="2"/>
            <w:vAlign w:val="center"/>
          </w:tcPr>
          <w:p w14:paraId="70D8E1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526C69" wp14:editId="7615DDBF">
                  <wp:extent cx="171450" cy="22860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7" w:type="dxa"/>
            <w:gridSpan w:val="2"/>
            <w:vAlign w:val="center"/>
          </w:tcPr>
          <w:p w14:paraId="4B55FC3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E8CDEA" wp14:editId="613068A4">
                  <wp:extent cx="171450" cy="2286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31F4953" w14:textId="77777777" w:rsidTr="00B1274E">
        <w:tc>
          <w:tcPr>
            <w:tcW w:w="10502" w:type="dxa"/>
            <w:gridSpan w:val="7"/>
            <w:vAlign w:val="center"/>
          </w:tcPr>
          <w:p w14:paraId="3B01E79D"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МЕСТО ЖИТЕЛЬСТВА (ПРОЖИВАНИЯ)</w:t>
            </w:r>
          </w:p>
        </w:tc>
      </w:tr>
      <w:tr w:rsidR="00310930" w:rsidRPr="00263A58" w14:paraId="0B316F78" w14:textId="77777777" w:rsidTr="00B1274E">
        <w:tc>
          <w:tcPr>
            <w:tcW w:w="10502" w:type="dxa"/>
            <w:gridSpan w:val="7"/>
            <w:vAlign w:val="center"/>
          </w:tcPr>
          <w:p w14:paraId="724CE671"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ВИД ЖИЛОГО ПОМЕЩЕНИЯ</w:t>
            </w:r>
          </w:p>
        </w:tc>
      </w:tr>
    </w:tbl>
    <w:p w14:paraId="028E1029" w14:textId="77777777" w:rsidR="00E93064" w:rsidRDefault="00E93064"/>
    <w:p w14:paraId="1F0EA5E6" w14:textId="77777777"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14:paraId="107B274B" w14:textId="77777777" w:rsidTr="00AA4E63">
        <w:tc>
          <w:tcPr>
            <w:tcW w:w="2582" w:type="dxa"/>
            <w:tcBorders>
              <w:top w:val="nil"/>
              <w:left w:val="nil"/>
              <w:bottom w:val="nil"/>
              <w:right w:val="nil"/>
            </w:tcBorders>
            <w:vAlign w:val="center"/>
          </w:tcPr>
          <w:p w14:paraId="0FFF3A75"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4D725313"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35E9DF10"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81F3683"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bl>
    <w:p w14:paraId="5F9F2AB5" w14:textId="77777777"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97"/>
        <w:gridCol w:w="469"/>
        <w:gridCol w:w="1391"/>
        <w:gridCol w:w="590"/>
        <w:gridCol w:w="937"/>
        <w:gridCol w:w="864"/>
        <w:gridCol w:w="494"/>
        <w:gridCol w:w="7"/>
        <w:gridCol w:w="1311"/>
        <w:gridCol w:w="397"/>
        <w:gridCol w:w="2245"/>
      </w:tblGrid>
      <w:tr w:rsidR="00310930" w:rsidRPr="00263A58" w14:paraId="5442A042" w14:textId="77777777" w:rsidTr="00B1274E">
        <w:tc>
          <w:tcPr>
            <w:tcW w:w="10502" w:type="dxa"/>
            <w:gridSpan w:val="11"/>
            <w:vAlign w:val="center"/>
          </w:tcPr>
          <w:p w14:paraId="7836400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2B453B" wp14:editId="2C0BA042">
                  <wp:extent cx="171450" cy="228600"/>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14:paraId="2BCA163F" w14:textId="77777777" w:rsidTr="00E93064">
        <w:tc>
          <w:tcPr>
            <w:tcW w:w="1797" w:type="dxa"/>
            <w:vAlign w:val="center"/>
          </w:tcPr>
          <w:p w14:paraId="1B0AF6D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ЖИЛОЙ ДОМ</w:t>
            </w:r>
          </w:p>
        </w:tc>
        <w:tc>
          <w:tcPr>
            <w:tcW w:w="2450" w:type="dxa"/>
            <w:gridSpan w:val="3"/>
            <w:vAlign w:val="center"/>
          </w:tcPr>
          <w:p w14:paraId="0EAC816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ЧАСТЬ ЖИЛОГО ДОМА</w:t>
            </w:r>
          </w:p>
        </w:tc>
        <w:tc>
          <w:tcPr>
            <w:tcW w:w="1801" w:type="dxa"/>
            <w:gridSpan w:val="2"/>
            <w:vAlign w:val="center"/>
          </w:tcPr>
          <w:p w14:paraId="0AED2A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КВАРТИРА</w:t>
            </w:r>
          </w:p>
        </w:tc>
        <w:tc>
          <w:tcPr>
            <w:tcW w:w="2209" w:type="dxa"/>
            <w:gridSpan w:val="4"/>
            <w:vAlign w:val="center"/>
          </w:tcPr>
          <w:p w14:paraId="47827C6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ЧАСТЬ КВАРТИРЫ</w:t>
            </w:r>
          </w:p>
        </w:tc>
        <w:tc>
          <w:tcPr>
            <w:tcW w:w="2245" w:type="dxa"/>
            <w:vAlign w:val="center"/>
          </w:tcPr>
          <w:p w14:paraId="73EB7A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КОМНАТА</w:t>
            </w:r>
          </w:p>
        </w:tc>
      </w:tr>
      <w:tr w:rsidR="00310930" w:rsidRPr="00263A58" w14:paraId="717CE9F5" w14:textId="77777777" w:rsidTr="00E93064">
        <w:tc>
          <w:tcPr>
            <w:tcW w:w="1797" w:type="dxa"/>
            <w:vAlign w:val="center"/>
          </w:tcPr>
          <w:p w14:paraId="02C435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50FC3D1" wp14:editId="58D7F979">
                  <wp:extent cx="171450" cy="2286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450" w:type="dxa"/>
            <w:gridSpan w:val="3"/>
            <w:vAlign w:val="center"/>
          </w:tcPr>
          <w:p w14:paraId="3C3B7A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8A7AE9" wp14:editId="0B9A2253">
                  <wp:extent cx="171450" cy="228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801" w:type="dxa"/>
            <w:gridSpan w:val="2"/>
            <w:vAlign w:val="center"/>
          </w:tcPr>
          <w:p w14:paraId="50E56D5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23905C" wp14:editId="7665FAD3">
                  <wp:extent cx="171450" cy="228600"/>
                  <wp:effectExtent l="0" t="0" r="0"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09" w:type="dxa"/>
            <w:gridSpan w:val="4"/>
            <w:vAlign w:val="center"/>
          </w:tcPr>
          <w:p w14:paraId="0CA0998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5475F3" wp14:editId="603DCA82">
                  <wp:extent cx="171450" cy="228600"/>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5" w:type="dxa"/>
            <w:vAlign w:val="center"/>
          </w:tcPr>
          <w:p w14:paraId="082E40E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8ED842" wp14:editId="2C0B3F8F">
                  <wp:extent cx="171450" cy="2286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47230F1" w14:textId="77777777" w:rsidTr="00B1274E">
        <w:tc>
          <w:tcPr>
            <w:tcW w:w="10502" w:type="dxa"/>
            <w:gridSpan w:val="11"/>
            <w:vAlign w:val="center"/>
          </w:tcPr>
          <w:p w14:paraId="6028488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СПЕЦИФИКА ЖИЛОГО ПОМЕЩЕНИЯ</w:t>
            </w:r>
          </w:p>
        </w:tc>
      </w:tr>
      <w:tr w:rsidR="00310930" w:rsidRPr="00263A58" w14:paraId="2843A6EC" w14:textId="77777777" w:rsidTr="00E93064">
        <w:tblPrEx>
          <w:tblBorders>
            <w:insideV w:val="none" w:sz="0" w:space="0" w:color="auto"/>
          </w:tblBorders>
        </w:tblPrEx>
        <w:tc>
          <w:tcPr>
            <w:tcW w:w="5184" w:type="dxa"/>
            <w:gridSpan w:val="5"/>
            <w:vAlign w:val="center"/>
          </w:tcPr>
          <w:p w14:paraId="2BCC4A3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9213C9" wp14:editId="6D0DE0C1">
                  <wp:extent cx="171450" cy="228600"/>
                  <wp:effectExtent l="0" t="0" r="0" b="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c>
          <w:tcPr>
            <w:tcW w:w="5318" w:type="dxa"/>
            <w:gridSpan w:val="6"/>
            <w:vAlign w:val="center"/>
          </w:tcPr>
          <w:p w14:paraId="57490B4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744B0B" wp14:editId="306FB373">
                  <wp:extent cx="171450" cy="228600"/>
                  <wp:effectExtent l="0" t="0" r="0"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документов (согласовано)</w:t>
            </w:r>
          </w:p>
        </w:tc>
      </w:tr>
      <w:tr w:rsidR="00310930" w:rsidRPr="00263A58" w14:paraId="673664ED" w14:textId="77777777" w:rsidTr="00E93064">
        <w:tc>
          <w:tcPr>
            <w:tcW w:w="3657" w:type="dxa"/>
            <w:gridSpan w:val="3"/>
            <w:vAlign w:val="center"/>
          </w:tcPr>
          <w:p w14:paraId="466781A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ВЕТХОЕ (ИМЕЮЩЕЕ ВЫСОКУЮ СТЕПЕНЬ ИЗНОСА)</w:t>
            </w:r>
          </w:p>
        </w:tc>
        <w:tc>
          <w:tcPr>
            <w:tcW w:w="2892" w:type="dxa"/>
            <w:gridSpan w:val="5"/>
            <w:vAlign w:val="center"/>
          </w:tcPr>
          <w:p w14:paraId="0BE6B0C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АВАРИЙНОЕ (ПОДЛЕЖАЩЕЕ РЕКОНСТРУКЦИИ ИЛИ СНОСУ)</w:t>
            </w:r>
          </w:p>
        </w:tc>
        <w:tc>
          <w:tcPr>
            <w:tcW w:w="3953" w:type="dxa"/>
            <w:gridSpan w:val="3"/>
            <w:vAlign w:val="center"/>
          </w:tcPr>
          <w:p w14:paraId="2C1971F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ТРЕЩИН, ПРОЛОМОВ</w:t>
            </w:r>
          </w:p>
        </w:tc>
      </w:tr>
      <w:tr w:rsidR="00310930" w:rsidRPr="00263A58" w14:paraId="27F75F8A" w14:textId="77777777" w:rsidTr="00E93064">
        <w:tc>
          <w:tcPr>
            <w:tcW w:w="3657" w:type="dxa"/>
            <w:gridSpan w:val="3"/>
            <w:vAlign w:val="center"/>
          </w:tcPr>
          <w:p w14:paraId="2CCAC18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43FD12" wp14:editId="73508183">
                  <wp:extent cx="171450" cy="2286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14:paraId="796EFA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8586F5" wp14:editId="07975553">
                  <wp:extent cx="171450" cy="22860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14:paraId="319E7B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B10F6B" wp14:editId="4AA95389">
                  <wp:extent cx="171450" cy="228600"/>
                  <wp:effectExtent l="0" t="0" r="0" b="0"/>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209D903" w14:textId="77777777" w:rsidTr="00E93064">
        <w:tc>
          <w:tcPr>
            <w:tcW w:w="6542" w:type="dxa"/>
            <w:gridSpan w:val="7"/>
            <w:vAlign w:val="center"/>
          </w:tcPr>
          <w:p w14:paraId="581900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ПОДТВЕРЖДАЮЩИЙ ДОКУМЕНТ (УКАЗАТЬ)</w:t>
            </w:r>
          </w:p>
        </w:tc>
        <w:tc>
          <w:tcPr>
            <w:tcW w:w="3960" w:type="dxa"/>
            <w:gridSpan w:val="4"/>
            <w:vAlign w:val="center"/>
          </w:tcPr>
          <w:p w14:paraId="522BB69F"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FF8254B" w14:textId="77777777" w:rsidTr="00B1274E">
        <w:tc>
          <w:tcPr>
            <w:tcW w:w="10502" w:type="dxa"/>
            <w:gridSpan w:val="11"/>
            <w:vAlign w:val="center"/>
          </w:tcPr>
          <w:p w14:paraId="7ED72D77"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2.3. ДОСТУПНОСТЬ ЖИЛОГО ПОМЕЩЕНИЯ</w:t>
            </w:r>
          </w:p>
        </w:tc>
      </w:tr>
      <w:tr w:rsidR="00310930" w:rsidRPr="00263A58" w14:paraId="2FB20CEC" w14:textId="77777777" w:rsidTr="00E93064">
        <w:tblPrEx>
          <w:tblBorders>
            <w:insideV w:val="none" w:sz="0" w:space="0" w:color="auto"/>
          </w:tblBorders>
        </w:tblPrEx>
        <w:tc>
          <w:tcPr>
            <w:tcW w:w="5184" w:type="dxa"/>
            <w:gridSpan w:val="5"/>
            <w:vAlign w:val="center"/>
          </w:tcPr>
          <w:p w14:paraId="0DBB79D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F69C8A" wp14:editId="7BE037F1">
                  <wp:extent cx="171450" cy="228600"/>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8" w:type="dxa"/>
            <w:gridSpan w:val="6"/>
            <w:vAlign w:val="center"/>
          </w:tcPr>
          <w:p w14:paraId="6C3E5E3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CF0246" wp14:editId="17971CA9">
                  <wp:extent cx="171450" cy="2286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14:paraId="4708E553" w14:textId="77777777" w:rsidTr="00E93064">
        <w:tc>
          <w:tcPr>
            <w:tcW w:w="3657" w:type="dxa"/>
            <w:gridSpan w:val="3"/>
            <w:vAlign w:val="center"/>
          </w:tcPr>
          <w:p w14:paraId="5CA68D9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ДОМОФОНА ПРИ ВХОДЕ НА ТЕРРИТОРИЮ</w:t>
            </w:r>
          </w:p>
        </w:tc>
        <w:tc>
          <w:tcPr>
            <w:tcW w:w="2892" w:type="dxa"/>
            <w:gridSpan w:val="5"/>
            <w:vAlign w:val="center"/>
          </w:tcPr>
          <w:p w14:paraId="7C924A6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ОХРАНЫ НА ТЕРРИТОРИИ</w:t>
            </w:r>
          </w:p>
        </w:tc>
        <w:tc>
          <w:tcPr>
            <w:tcW w:w="3953" w:type="dxa"/>
            <w:gridSpan w:val="3"/>
            <w:vAlign w:val="center"/>
          </w:tcPr>
          <w:p w14:paraId="133DDB0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СОБАКИ НА ТЕРРИТОРИИ</w:t>
            </w:r>
          </w:p>
        </w:tc>
      </w:tr>
      <w:tr w:rsidR="00310930" w:rsidRPr="00263A58" w14:paraId="415F72FC" w14:textId="77777777" w:rsidTr="00E93064">
        <w:tc>
          <w:tcPr>
            <w:tcW w:w="3657" w:type="dxa"/>
            <w:gridSpan w:val="3"/>
            <w:vAlign w:val="center"/>
          </w:tcPr>
          <w:p w14:paraId="3B52811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B334215" wp14:editId="187AEC6F">
                  <wp:extent cx="171450" cy="228600"/>
                  <wp:effectExtent l="0" t="0" r="0" b="0"/>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14:paraId="672E09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CD18C5" wp14:editId="5D3C0B1E">
                  <wp:extent cx="171450" cy="228600"/>
                  <wp:effectExtent l="0" t="0" r="0" b="0"/>
                  <wp:docPr id="102"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14:paraId="6C2E25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8357A9" wp14:editId="40C6DF76">
                  <wp:extent cx="171450" cy="228600"/>
                  <wp:effectExtent l="0" t="0" r="0" b="0"/>
                  <wp:docPr id="103"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BEAAD38" w14:textId="77777777" w:rsidTr="00E93064">
        <w:tc>
          <w:tcPr>
            <w:tcW w:w="3657" w:type="dxa"/>
            <w:gridSpan w:val="3"/>
            <w:vAlign w:val="center"/>
          </w:tcPr>
          <w:p w14:paraId="05CB0F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ПАНДУСА У ПОДЪЕЗДА</w:t>
            </w:r>
          </w:p>
        </w:tc>
        <w:tc>
          <w:tcPr>
            <w:tcW w:w="2892" w:type="dxa"/>
            <w:gridSpan w:val="5"/>
            <w:vAlign w:val="center"/>
          </w:tcPr>
          <w:p w14:paraId="5A0C65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ДОМОФОНА ПРИ ВХОДЕ В ПОДЪЕЗД</w:t>
            </w:r>
          </w:p>
        </w:tc>
        <w:tc>
          <w:tcPr>
            <w:tcW w:w="3953" w:type="dxa"/>
            <w:gridSpan w:val="3"/>
            <w:vAlign w:val="center"/>
          </w:tcPr>
          <w:p w14:paraId="289CA17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ОХРАНЫ (КОНСЬЕРЖА) В ПОДЪЕЗДЕ</w:t>
            </w:r>
          </w:p>
        </w:tc>
      </w:tr>
      <w:tr w:rsidR="00310930" w:rsidRPr="00263A58" w14:paraId="6F9E3BAE" w14:textId="77777777" w:rsidTr="00E93064">
        <w:tc>
          <w:tcPr>
            <w:tcW w:w="3657" w:type="dxa"/>
            <w:gridSpan w:val="3"/>
            <w:vAlign w:val="center"/>
          </w:tcPr>
          <w:p w14:paraId="1503FB2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8778F61" wp14:editId="0DC44A18">
                  <wp:extent cx="171450" cy="22860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14:paraId="54C7281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5B23A1" wp14:editId="4972B812">
                  <wp:extent cx="171450" cy="228600"/>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14:paraId="775AC0A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10C698C" wp14:editId="643A05FC">
                  <wp:extent cx="171450" cy="22860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0E5FE51" w14:textId="77777777" w:rsidTr="00E93064">
        <w:tc>
          <w:tcPr>
            <w:tcW w:w="3657" w:type="dxa"/>
            <w:gridSpan w:val="3"/>
            <w:vAlign w:val="center"/>
          </w:tcPr>
          <w:p w14:paraId="2464813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ПАНДУСА В ПОДЪЕЗДЕ</w:t>
            </w:r>
          </w:p>
        </w:tc>
        <w:tc>
          <w:tcPr>
            <w:tcW w:w="2892" w:type="dxa"/>
            <w:gridSpan w:val="5"/>
            <w:vAlign w:val="center"/>
          </w:tcPr>
          <w:p w14:paraId="3EBDF0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ЛИФТА</w:t>
            </w:r>
          </w:p>
        </w:tc>
        <w:tc>
          <w:tcPr>
            <w:tcW w:w="3953" w:type="dxa"/>
            <w:gridSpan w:val="3"/>
            <w:vAlign w:val="center"/>
          </w:tcPr>
          <w:p w14:paraId="17B975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ЗАПОРНЫХ УСТРОЙСТВ НА ЭТАЖЕ</w:t>
            </w:r>
          </w:p>
        </w:tc>
      </w:tr>
      <w:tr w:rsidR="00310930" w:rsidRPr="00263A58" w14:paraId="538787A3" w14:textId="77777777" w:rsidTr="00E93064">
        <w:tc>
          <w:tcPr>
            <w:tcW w:w="3657" w:type="dxa"/>
            <w:gridSpan w:val="3"/>
            <w:vAlign w:val="center"/>
          </w:tcPr>
          <w:p w14:paraId="525A47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04847E" wp14:editId="455B977C">
                  <wp:extent cx="171450" cy="228600"/>
                  <wp:effectExtent l="0" t="0" r="0" b="0"/>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92" w:type="dxa"/>
            <w:gridSpan w:val="5"/>
            <w:vAlign w:val="center"/>
          </w:tcPr>
          <w:p w14:paraId="6C77320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CF5559" wp14:editId="5E0A2759">
                  <wp:extent cx="171450" cy="228600"/>
                  <wp:effectExtent l="0" t="0" r="0" b="0"/>
                  <wp:docPr id="108"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953" w:type="dxa"/>
            <w:gridSpan w:val="3"/>
            <w:vAlign w:val="center"/>
          </w:tcPr>
          <w:p w14:paraId="33C6250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947060" wp14:editId="47A7F40F">
                  <wp:extent cx="171450" cy="228600"/>
                  <wp:effectExtent l="0" t="0" r="0"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DD64319" w14:textId="77777777" w:rsidTr="00E93064">
        <w:tc>
          <w:tcPr>
            <w:tcW w:w="5184" w:type="dxa"/>
            <w:gridSpan w:val="5"/>
            <w:vAlign w:val="center"/>
          </w:tcPr>
          <w:p w14:paraId="116B48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ПОДЪЕЗД (УКАЗАТЬ)</w:t>
            </w:r>
          </w:p>
        </w:tc>
        <w:tc>
          <w:tcPr>
            <w:tcW w:w="5318" w:type="dxa"/>
            <w:gridSpan w:val="6"/>
            <w:vAlign w:val="center"/>
          </w:tcPr>
          <w:p w14:paraId="5BDBE46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ЭТАЖ (УКАЗАТЬ)</w:t>
            </w:r>
          </w:p>
        </w:tc>
      </w:tr>
      <w:tr w:rsidR="00B1274E" w:rsidRPr="00263A58" w14:paraId="69279449" w14:textId="77777777" w:rsidTr="00E93064">
        <w:tc>
          <w:tcPr>
            <w:tcW w:w="5184" w:type="dxa"/>
            <w:gridSpan w:val="5"/>
            <w:vAlign w:val="center"/>
          </w:tcPr>
          <w:p w14:paraId="3FD8DD57" w14:textId="77777777" w:rsidR="00B1274E" w:rsidRPr="00263A58" w:rsidRDefault="00B1274E" w:rsidP="009803CB">
            <w:pPr>
              <w:pStyle w:val="ConsPlusNormal"/>
              <w:jc w:val="center"/>
              <w:rPr>
                <w:rFonts w:ascii="Times New Roman" w:hAnsi="Times New Roman" w:cs="Times New Roman"/>
                <w:sz w:val="19"/>
                <w:szCs w:val="19"/>
              </w:rPr>
            </w:pPr>
          </w:p>
        </w:tc>
        <w:tc>
          <w:tcPr>
            <w:tcW w:w="5318" w:type="dxa"/>
            <w:gridSpan w:val="6"/>
            <w:vAlign w:val="center"/>
          </w:tcPr>
          <w:p w14:paraId="7DB0227A" w14:textId="77777777" w:rsidR="00B1274E" w:rsidRPr="00263A58" w:rsidRDefault="00B1274E" w:rsidP="009803CB">
            <w:pPr>
              <w:pStyle w:val="ConsPlusNormal"/>
              <w:jc w:val="center"/>
              <w:rPr>
                <w:rFonts w:ascii="Times New Roman" w:hAnsi="Times New Roman" w:cs="Times New Roman"/>
                <w:sz w:val="19"/>
                <w:szCs w:val="19"/>
              </w:rPr>
            </w:pPr>
          </w:p>
        </w:tc>
      </w:tr>
      <w:tr w:rsidR="00310930" w:rsidRPr="00263A58" w14:paraId="30AA5EBB" w14:textId="77777777" w:rsidTr="009803CB">
        <w:tc>
          <w:tcPr>
            <w:tcW w:w="10502" w:type="dxa"/>
            <w:gridSpan w:val="11"/>
            <w:vAlign w:val="center"/>
          </w:tcPr>
          <w:p w14:paraId="2E70990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2.4. УДАЛЕННОСТЬ ЖИЛОГО ПОМЕЩЕНИЯ ОТ СОЦИАЛЬНЫХ ОБЪЕКТОВ (КМ)</w:t>
            </w:r>
          </w:p>
        </w:tc>
      </w:tr>
      <w:tr w:rsidR="00310930" w:rsidRPr="00263A58" w14:paraId="1A370235" w14:textId="77777777" w:rsidTr="00E93064">
        <w:tblPrEx>
          <w:tblBorders>
            <w:insideV w:val="none" w:sz="0" w:space="0" w:color="auto"/>
          </w:tblBorders>
        </w:tblPrEx>
        <w:tc>
          <w:tcPr>
            <w:tcW w:w="5184" w:type="dxa"/>
            <w:gridSpan w:val="5"/>
            <w:vAlign w:val="center"/>
          </w:tcPr>
          <w:p w14:paraId="1300FB9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4AAD7B" wp14:editId="78EE0CD7">
                  <wp:extent cx="171450" cy="22860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c>
          <w:tcPr>
            <w:tcW w:w="5318" w:type="dxa"/>
            <w:gridSpan w:val="6"/>
            <w:vAlign w:val="center"/>
          </w:tcPr>
          <w:p w14:paraId="27C0603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6F870B" wp14:editId="549CA369">
                  <wp:extent cx="171450" cy="22860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14:paraId="7279E32E" w14:textId="77777777" w:rsidTr="00E93064">
        <w:tc>
          <w:tcPr>
            <w:tcW w:w="2266" w:type="dxa"/>
            <w:gridSpan w:val="2"/>
            <w:vAlign w:val="center"/>
          </w:tcPr>
          <w:p w14:paraId="4B5C6CE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ПОЛИКЛИНИКИ</w:t>
            </w:r>
          </w:p>
        </w:tc>
        <w:tc>
          <w:tcPr>
            <w:tcW w:w="2918" w:type="dxa"/>
            <w:gridSpan w:val="3"/>
            <w:vAlign w:val="center"/>
          </w:tcPr>
          <w:p w14:paraId="33CA452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АПТЕКИ</w:t>
            </w:r>
          </w:p>
        </w:tc>
        <w:tc>
          <w:tcPr>
            <w:tcW w:w="2676" w:type="dxa"/>
            <w:gridSpan w:val="4"/>
            <w:vAlign w:val="center"/>
          </w:tcPr>
          <w:p w14:paraId="71CC2A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МАГАЗИНА</w:t>
            </w:r>
          </w:p>
        </w:tc>
        <w:tc>
          <w:tcPr>
            <w:tcW w:w="2642" w:type="dxa"/>
            <w:gridSpan w:val="2"/>
            <w:vAlign w:val="center"/>
          </w:tcPr>
          <w:p w14:paraId="407563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ОСТАНОВКИ ОБЩЕСТВЕННОГО ТРАНСПОРТА</w:t>
            </w:r>
          </w:p>
        </w:tc>
      </w:tr>
      <w:tr w:rsidR="00310930" w:rsidRPr="00263A58" w14:paraId="556CD6BE" w14:textId="77777777" w:rsidTr="00E93064">
        <w:tc>
          <w:tcPr>
            <w:tcW w:w="2266" w:type="dxa"/>
            <w:gridSpan w:val="2"/>
            <w:vAlign w:val="center"/>
          </w:tcPr>
          <w:p w14:paraId="490D4150" w14:textId="77777777" w:rsidR="00310930" w:rsidRPr="00263A58" w:rsidRDefault="00310930" w:rsidP="009803CB">
            <w:pPr>
              <w:pStyle w:val="ConsPlusNormal"/>
              <w:rPr>
                <w:rFonts w:ascii="Times New Roman" w:hAnsi="Times New Roman" w:cs="Times New Roman"/>
                <w:sz w:val="19"/>
                <w:szCs w:val="19"/>
              </w:rPr>
            </w:pPr>
          </w:p>
        </w:tc>
        <w:tc>
          <w:tcPr>
            <w:tcW w:w="2918" w:type="dxa"/>
            <w:gridSpan w:val="3"/>
            <w:vAlign w:val="center"/>
          </w:tcPr>
          <w:p w14:paraId="1C8F7F98" w14:textId="77777777" w:rsidR="00310930" w:rsidRPr="00263A58" w:rsidRDefault="00310930" w:rsidP="009803CB">
            <w:pPr>
              <w:pStyle w:val="ConsPlusNormal"/>
              <w:rPr>
                <w:rFonts w:ascii="Times New Roman" w:hAnsi="Times New Roman" w:cs="Times New Roman"/>
                <w:sz w:val="19"/>
                <w:szCs w:val="19"/>
              </w:rPr>
            </w:pPr>
          </w:p>
        </w:tc>
        <w:tc>
          <w:tcPr>
            <w:tcW w:w="2676" w:type="dxa"/>
            <w:gridSpan w:val="4"/>
            <w:vAlign w:val="center"/>
          </w:tcPr>
          <w:p w14:paraId="481EA26A" w14:textId="77777777" w:rsidR="00310930" w:rsidRPr="00263A58" w:rsidRDefault="00310930" w:rsidP="009803CB">
            <w:pPr>
              <w:pStyle w:val="ConsPlusNormal"/>
              <w:rPr>
                <w:rFonts w:ascii="Times New Roman" w:hAnsi="Times New Roman" w:cs="Times New Roman"/>
                <w:sz w:val="19"/>
                <w:szCs w:val="19"/>
              </w:rPr>
            </w:pPr>
          </w:p>
        </w:tc>
        <w:tc>
          <w:tcPr>
            <w:tcW w:w="2642" w:type="dxa"/>
            <w:gridSpan w:val="2"/>
            <w:vAlign w:val="center"/>
          </w:tcPr>
          <w:p w14:paraId="5A499F30" w14:textId="77777777" w:rsidR="00310930" w:rsidRPr="00263A58" w:rsidRDefault="00310930" w:rsidP="009803CB">
            <w:pPr>
              <w:pStyle w:val="ConsPlusNormal"/>
              <w:rPr>
                <w:rFonts w:ascii="Times New Roman" w:hAnsi="Times New Roman" w:cs="Times New Roman"/>
                <w:sz w:val="19"/>
                <w:szCs w:val="19"/>
              </w:rPr>
            </w:pPr>
          </w:p>
        </w:tc>
      </w:tr>
    </w:tbl>
    <w:p w14:paraId="4B771CDA" w14:textId="77777777" w:rsidR="00E93064" w:rsidRDefault="00E93064"/>
    <w:p w14:paraId="339AAB44" w14:textId="77777777"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158"/>
        <w:gridCol w:w="108"/>
        <w:gridCol w:w="316"/>
        <w:gridCol w:w="2520"/>
        <w:gridCol w:w="82"/>
        <w:gridCol w:w="340"/>
        <w:gridCol w:w="2098"/>
        <w:gridCol w:w="238"/>
        <w:gridCol w:w="742"/>
        <w:gridCol w:w="1900"/>
      </w:tblGrid>
      <w:tr w:rsidR="00E93064" w:rsidRPr="00263A58" w14:paraId="0634D64F" w14:textId="77777777" w:rsidTr="00E93064">
        <w:tc>
          <w:tcPr>
            <w:tcW w:w="2582" w:type="dxa"/>
            <w:gridSpan w:val="3"/>
            <w:tcBorders>
              <w:top w:val="nil"/>
              <w:left w:val="nil"/>
              <w:bottom w:val="nil"/>
              <w:right w:val="nil"/>
            </w:tcBorders>
            <w:vAlign w:val="center"/>
          </w:tcPr>
          <w:p w14:paraId="4FA921E6"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2686585C"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14:paraId="0AF8992B" w14:textId="77777777" w:rsidR="00E93064"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p w14:paraId="7E18AEA1" w14:textId="77777777" w:rsidR="00E16505" w:rsidRPr="00263A58" w:rsidRDefault="00E16505" w:rsidP="00AA4E63">
            <w:pPr>
              <w:pStyle w:val="ConsPlusNormal"/>
              <w:rPr>
                <w:rFonts w:ascii="Times New Roman" w:hAnsi="Times New Roman" w:cs="Times New Roman"/>
                <w:sz w:val="19"/>
                <w:szCs w:val="19"/>
              </w:rPr>
            </w:pPr>
          </w:p>
        </w:tc>
        <w:tc>
          <w:tcPr>
            <w:tcW w:w="2880" w:type="dxa"/>
            <w:gridSpan w:val="3"/>
            <w:tcBorders>
              <w:top w:val="nil"/>
              <w:left w:val="nil"/>
              <w:bottom w:val="nil"/>
              <w:right w:val="nil"/>
            </w:tcBorders>
            <w:vAlign w:val="center"/>
          </w:tcPr>
          <w:p w14:paraId="13F0568B"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А</w:t>
            </w:r>
          </w:p>
        </w:tc>
      </w:tr>
      <w:tr w:rsidR="00310930" w:rsidRPr="00263A58" w14:paraId="4CED1221"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266" w:type="dxa"/>
            <w:gridSpan w:val="2"/>
            <w:vAlign w:val="center"/>
          </w:tcPr>
          <w:p w14:paraId="340E56F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ЦЕНТРА СОЦИАЛЬНОГО ОБСЛУЖИВАНИЯ</w:t>
            </w:r>
          </w:p>
        </w:tc>
        <w:tc>
          <w:tcPr>
            <w:tcW w:w="2918" w:type="dxa"/>
            <w:gridSpan w:val="3"/>
            <w:vAlign w:val="center"/>
          </w:tcPr>
          <w:p w14:paraId="2529FE8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ПОЧТОВОГО ОТДЕЛЕНИЯ</w:t>
            </w:r>
          </w:p>
        </w:tc>
        <w:tc>
          <w:tcPr>
            <w:tcW w:w="2676" w:type="dxa"/>
            <w:gridSpan w:val="3"/>
            <w:vAlign w:val="center"/>
          </w:tcPr>
          <w:p w14:paraId="5716EDA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БАНКА</w:t>
            </w:r>
          </w:p>
        </w:tc>
        <w:tc>
          <w:tcPr>
            <w:tcW w:w="2642" w:type="dxa"/>
            <w:gridSpan w:val="2"/>
            <w:vAlign w:val="center"/>
          </w:tcPr>
          <w:p w14:paraId="25A8846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ОРГАНИЗАЦИИ БЫТОВОГО ОБСЛУЖИВАНИЯ</w:t>
            </w:r>
          </w:p>
        </w:tc>
      </w:tr>
      <w:tr w:rsidR="00310930" w:rsidRPr="00263A58" w14:paraId="6CC8842C"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
        </w:trPr>
        <w:tc>
          <w:tcPr>
            <w:tcW w:w="2266" w:type="dxa"/>
            <w:gridSpan w:val="2"/>
            <w:vAlign w:val="center"/>
          </w:tcPr>
          <w:p w14:paraId="3DDD4F3C" w14:textId="77777777" w:rsidR="00310930" w:rsidRPr="00263A58" w:rsidRDefault="00310930" w:rsidP="009803CB">
            <w:pPr>
              <w:pStyle w:val="ConsPlusNormal"/>
              <w:rPr>
                <w:rFonts w:ascii="Times New Roman" w:hAnsi="Times New Roman" w:cs="Times New Roman"/>
                <w:sz w:val="19"/>
                <w:szCs w:val="19"/>
              </w:rPr>
            </w:pPr>
          </w:p>
        </w:tc>
        <w:tc>
          <w:tcPr>
            <w:tcW w:w="2918" w:type="dxa"/>
            <w:gridSpan w:val="3"/>
            <w:vAlign w:val="center"/>
          </w:tcPr>
          <w:p w14:paraId="6E358311" w14:textId="77777777" w:rsidR="00310930" w:rsidRPr="00263A58" w:rsidRDefault="00310930" w:rsidP="009803CB">
            <w:pPr>
              <w:pStyle w:val="ConsPlusNormal"/>
              <w:rPr>
                <w:rFonts w:ascii="Times New Roman" w:hAnsi="Times New Roman" w:cs="Times New Roman"/>
                <w:sz w:val="19"/>
                <w:szCs w:val="19"/>
              </w:rPr>
            </w:pPr>
          </w:p>
        </w:tc>
        <w:tc>
          <w:tcPr>
            <w:tcW w:w="2676" w:type="dxa"/>
            <w:gridSpan w:val="3"/>
            <w:vAlign w:val="center"/>
          </w:tcPr>
          <w:p w14:paraId="15F20DF4" w14:textId="77777777" w:rsidR="00310930" w:rsidRPr="00263A58" w:rsidRDefault="00310930" w:rsidP="009803CB">
            <w:pPr>
              <w:pStyle w:val="ConsPlusNormal"/>
              <w:rPr>
                <w:rFonts w:ascii="Times New Roman" w:hAnsi="Times New Roman" w:cs="Times New Roman"/>
                <w:sz w:val="19"/>
                <w:szCs w:val="19"/>
              </w:rPr>
            </w:pPr>
          </w:p>
        </w:tc>
        <w:tc>
          <w:tcPr>
            <w:tcW w:w="2642" w:type="dxa"/>
            <w:gridSpan w:val="2"/>
            <w:vAlign w:val="center"/>
          </w:tcPr>
          <w:p w14:paraId="020DF6F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477B0390"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14:paraId="63838465" w14:textId="77777777" w:rsidR="00310930" w:rsidRPr="00263A58" w:rsidRDefault="00310930" w:rsidP="009803CB">
            <w:pPr>
              <w:pStyle w:val="ConsPlusNormal"/>
              <w:jc w:val="center"/>
              <w:outlineLvl w:val="3"/>
              <w:rPr>
                <w:rFonts w:ascii="Times New Roman" w:hAnsi="Times New Roman" w:cs="Times New Roman"/>
                <w:sz w:val="19"/>
                <w:szCs w:val="19"/>
              </w:rPr>
            </w:pPr>
            <w:bookmarkStart w:id="4" w:name="P846"/>
            <w:bookmarkEnd w:id="4"/>
            <w:r w:rsidRPr="00263A58">
              <w:rPr>
                <w:rFonts w:ascii="Times New Roman" w:hAnsi="Times New Roman" w:cs="Times New Roman"/>
                <w:sz w:val="19"/>
                <w:szCs w:val="19"/>
              </w:rPr>
              <w:t>3. СРЕДНЕДУШЕВОЙ ДОХОД</w:t>
            </w:r>
          </w:p>
        </w:tc>
      </w:tr>
      <w:tr w:rsidR="00310930" w:rsidRPr="00263A58" w14:paraId="4044DFE2"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14:paraId="5544823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35DAFF" wp14:editId="651F3908">
                  <wp:extent cx="171450" cy="228600"/>
                  <wp:effectExtent l="0" t="0" r="0"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соответствующего запроса</w:t>
            </w:r>
          </w:p>
        </w:tc>
      </w:tr>
      <w:tr w:rsidR="00310930" w:rsidRPr="00263A58" w14:paraId="2CB6E526"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524" w:type="dxa"/>
            <w:gridSpan w:val="6"/>
            <w:vAlign w:val="center"/>
          </w:tcPr>
          <w:p w14:paraId="2D4DC1C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РАЗМЕР СРЕДНЕДУШЕВОГО ДОХОДА (РУБ.)</w:t>
            </w:r>
          </w:p>
        </w:tc>
        <w:tc>
          <w:tcPr>
            <w:tcW w:w="4978" w:type="dxa"/>
            <w:gridSpan w:val="4"/>
            <w:vAlign w:val="center"/>
          </w:tcPr>
          <w:p w14:paraId="1B0F1575"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2CCD7308"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14:paraId="7F81ACC1"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4. НАЛИЧИЕ ОСНОВАНИЙ ДЛЯ ПРЕДОСТАВЛЕНИЯ СОЦИАЛЬНЫХ УСЛУГ БЕСПЛАТНО</w:t>
            </w:r>
          </w:p>
        </w:tc>
      </w:tr>
      <w:tr w:rsidR="00310930" w:rsidRPr="00263A58" w14:paraId="2AA02DF6"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84" w:type="dxa"/>
            <w:gridSpan w:val="5"/>
            <w:vAlign w:val="center"/>
          </w:tcPr>
          <w:p w14:paraId="60C2CAC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ОСНОВАНИЯ ИМЕЮТСЯ</w:t>
            </w:r>
          </w:p>
        </w:tc>
        <w:tc>
          <w:tcPr>
            <w:tcW w:w="5318" w:type="dxa"/>
            <w:gridSpan w:val="5"/>
            <w:vAlign w:val="center"/>
          </w:tcPr>
          <w:p w14:paraId="2BE9279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ОСНОВАНИЙ НЕ ИМЕЕТСЯ</w:t>
            </w:r>
          </w:p>
        </w:tc>
      </w:tr>
      <w:tr w:rsidR="00310930" w:rsidRPr="00263A58" w14:paraId="001CE40F"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184" w:type="dxa"/>
            <w:gridSpan w:val="5"/>
            <w:vAlign w:val="center"/>
          </w:tcPr>
          <w:p w14:paraId="5E0FFDF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DBE449" wp14:editId="03D1B271">
                  <wp:extent cx="171450" cy="2286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318" w:type="dxa"/>
            <w:gridSpan w:val="5"/>
            <w:vAlign w:val="center"/>
          </w:tcPr>
          <w:p w14:paraId="2690125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EB75E83" wp14:editId="7BB189AC">
                  <wp:extent cx="171450" cy="2286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E166E30" w14:textId="77777777" w:rsidTr="00E93064">
        <w:tblPrEx>
          <w:tblBorders>
            <w:top w:val="single" w:sz="4" w:space="0" w:color="auto"/>
            <w:bottom w:val="single" w:sz="4" w:space="0" w:color="auto"/>
            <w:insideH w:val="single" w:sz="4" w:space="0" w:color="auto"/>
            <w:insideV w:val="single" w:sz="4" w:space="0" w:color="auto"/>
          </w:tblBorders>
        </w:tblPrEx>
        <w:tc>
          <w:tcPr>
            <w:tcW w:w="10502" w:type="dxa"/>
            <w:gridSpan w:val="10"/>
            <w:tcBorders>
              <w:left w:val="nil"/>
              <w:right w:val="nil"/>
            </w:tcBorders>
          </w:tcPr>
          <w:p w14:paraId="6F65D35C"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w:t>
            </w:r>
          </w:p>
          <w:p w14:paraId="306A6E4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 НАЛИЧИИ ОБСТОЯТЕЛЬСТВ, КОТОРЫЕ УХУДШАЮТ ИЛИ МОГУТ УХУДШИТЬ УСЛОВИЯ ЖИЗНЕДЕЯТЕЛЬНОСТИ</w:t>
            </w:r>
          </w:p>
        </w:tc>
      </w:tr>
      <w:tr w:rsidR="00310930" w:rsidRPr="00263A58" w14:paraId="12B0239A"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502" w:type="dxa"/>
            <w:gridSpan w:val="10"/>
            <w:vAlign w:val="center"/>
          </w:tcPr>
          <w:p w14:paraId="3D8E2F0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УСТАНОВЛЕНО НАЛИЧИЕ ОБСТОЯТЕЛЬСТВ</w:t>
            </w:r>
          </w:p>
        </w:tc>
      </w:tr>
      <w:tr w:rsidR="00310930" w:rsidRPr="00263A58" w14:paraId="50A19186"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0A52738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ПОЛНАЯ ИЛИ ЧАСТИЧНАЯ УТРАТА СПОСОБНОСТИ ЛИБО ВОЗМОЖНОСТИ ОСУЩЕСТВЛЯТЬ САМООБСЛУЖИВАНИЕ, САМОСТОЯТЕЛЬНО ПЕРЕДВИГАТЬСЯ, ОБЕСПЕЧИВАТЬ ОСНОВНЫЕ ЖИЗНЕННЫЕ ПОТРЕБНОСТИ В СИЛУ ЗАБОЛЕВАНИЯ, ТРАВМЫ, ВОЗРАСТА ИЛИ НАЛИЧИЯ ИНВАЛИДНОСТИ</w:t>
            </w:r>
          </w:p>
        </w:tc>
        <w:tc>
          <w:tcPr>
            <w:tcW w:w="1900" w:type="dxa"/>
            <w:vAlign w:val="center"/>
          </w:tcPr>
          <w:p w14:paraId="1827F9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FB93A1" wp14:editId="225B62FA">
                  <wp:extent cx="171450" cy="228600"/>
                  <wp:effectExtent l="0" t="0" r="0" b="0"/>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80E698E"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6158A64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В СЕМЬЕ ИНВАЛИДА ИЛИ ИНВАЛИДОВ, В ТОМ ЧИСЛЕ РЕБЕНКА-ИНВАЛИДА ИЛИ ДЕТЕЙ-ИНВАЛИДОВ, НУЖДАЮЩИХСЯ В ПОСТОЯННОМ ПОСТОРОННЕМ УХОДЕ</w:t>
            </w:r>
          </w:p>
        </w:tc>
        <w:tc>
          <w:tcPr>
            <w:tcW w:w="1900" w:type="dxa"/>
            <w:vAlign w:val="center"/>
          </w:tcPr>
          <w:p w14:paraId="20F0FC5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F0E258" wp14:editId="0228156D">
                  <wp:extent cx="171450" cy="228600"/>
                  <wp:effectExtent l="0" t="0" r="0"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1853DA9"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3BF44A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РЕБЕНКА ИЛИ ДЕТЕЙ (В ТОМ ЧИСЛЕ НАХОДЯЩИХСЯ ПОД ОПЕКОЙ, ПОПЕЧИТЕЛЬСТВОМ), ИСПЫТЫВАЮЩИХ ТРУДНОСТИ В СОЦИАЛЬНОЙ АДАПТАЦИИ</w:t>
            </w:r>
          </w:p>
        </w:tc>
        <w:tc>
          <w:tcPr>
            <w:tcW w:w="1900" w:type="dxa"/>
            <w:vAlign w:val="center"/>
          </w:tcPr>
          <w:p w14:paraId="25D6EE6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CAA6B3" wp14:editId="376A1266">
                  <wp:extent cx="171450" cy="228600"/>
                  <wp:effectExtent l="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7B0DF5"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2F9B5E7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ВОЗМОЖНОСТИ ОБЕСПЕЧЕНИЯ УХОДА (В ТОМ ЧИСЛЕ ВРЕМЕННОГО) ЗА ИНВАЛИДОМ, РЕБЕНКОМ, ДЕТЬМИ, А ТАКЖЕ ОТСУТСТВИЕ ПОПЕЧЕНИЯ НАД НИМИ</w:t>
            </w:r>
          </w:p>
        </w:tc>
        <w:tc>
          <w:tcPr>
            <w:tcW w:w="1900" w:type="dxa"/>
            <w:vAlign w:val="center"/>
          </w:tcPr>
          <w:p w14:paraId="76843F3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5096B6" wp14:editId="5DB2C524">
                  <wp:extent cx="171450" cy="228600"/>
                  <wp:effectExtent l="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67E044C"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6DD3412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ВНУТРИСЕМЕЙНОГО КОНФЛИКТА, В ТОМ ЧИСЛЕ С ЛИЦАМИ С НАРКОТИЧЕСКОЙ ИЛИ АЛКОГОЛЬНОЙ ЗАВИСИМОСТЬЮ, ЛИЦАМИ, ИМЕЮЩИМИ ПРИСТРАСТИЕ К АЗАРТНЫМ ИГРАМ, ЛИЦАМИ, СТРАДАЮЩИМИ ПСИХИЧЕСКИМИ РАССТРОЙСТВАМИ, НАЛИЧИЕ НАСИЛИЯ В СЕМЬЕ</w:t>
            </w:r>
          </w:p>
        </w:tc>
        <w:tc>
          <w:tcPr>
            <w:tcW w:w="1900" w:type="dxa"/>
            <w:vAlign w:val="center"/>
          </w:tcPr>
          <w:p w14:paraId="5C7744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41EE31" wp14:editId="325B87CC">
                  <wp:extent cx="171450" cy="228600"/>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544413B" w14:textId="77777777" w:rsidTr="00E165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9"/>
        </w:trPr>
        <w:tc>
          <w:tcPr>
            <w:tcW w:w="8602" w:type="dxa"/>
            <w:gridSpan w:val="9"/>
            <w:vAlign w:val="center"/>
          </w:tcPr>
          <w:p w14:paraId="0B77D50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РАБОТЫ И СРЕДСТВ К СУЩЕСТВОВАНИЮ</w:t>
            </w:r>
          </w:p>
        </w:tc>
        <w:tc>
          <w:tcPr>
            <w:tcW w:w="1900" w:type="dxa"/>
            <w:vAlign w:val="center"/>
          </w:tcPr>
          <w:p w14:paraId="0F34BD0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C756736" wp14:editId="3F05751C">
                  <wp:extent cx="171450" cy="228600"/>
                  <wp:effectExtent l="0" t="0" r="0" b="0"/>
                  <wp:docPr id="120"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666B4E7"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56875B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ОТСУТСТВИЕ ОПРЕДЕЛЕННОГО МЕСТА ЖИТЕЛЬСТВА, В ТОМ ЧИСЛЕ У ЛИЦА, НЕ ДОСТИГШЕГО ВОЗРАСТА ДВАДЦАТИ ТРЕХ ЛЕТ И ЗАВЕРШИВШЕГО ПРЕБЫВАНИЕ В ОРГАНИЗАЦИИ ДЛЯ ДЕТЕЙ-СИРОТ И ДЕТЕЙ, ОСТАВШИХСЯ БЕЗ ПОПЕЧЕНИЯ РОДИТЕЛЕЙ</w:t>
            </w:r>
          </w:p>
        </w:tc>
        <w:tc>
          <w:tcPr>
            <w:tcW w:w="1900" w:type="dxa"/>
            <w:vAlign w:val="center"/>
          </w:tcPr>
          <w:p w14:paraId="21C10E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6A7BA0" wp14:editId="43159BC4">
                  <wp:extent cx="171450" cy="22860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B049F15"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602" w:type="dxa"/>
            <w:gridSpan w:val="9"/>
            <w:vAlign w:val="center"/>
          </w:tcPr>
          <w:p w14:paraId="2D36BFB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ИНЫХ ОБСТОЯТЕЛЬСТВ, КОТОРЫЕ НОРМАТИВНЫМИ ПРАВОВЫМИ АКТАМИ СУБЪЕКТА РОССИЙСКОЙ ФЕДЕРАЦИИ ПРИЗНАНЫ УХУДШАЮЩИМИ ИЛИ СПОСОБНЫМИ УХУДШИТЬ УСЛОВИЯ ЖИЗНЕДЕЯТЕЛЬНОСТИ ГРАЖДАН</w:t>
            </w:r>
          </w:p>
        </w:tc>
        <w:tc>
          <w:tcPr>
            <w:tcW w:w="1900" w:type="dxa"/>
            <w:vAlign w:val="center"/>
          </w:tcPr>
          <w:p w14:paraId="2866638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F058499" wp14:editId="01BCA59F">
                  <wp:extent cx="171450" cy="22860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8C51826" w14:textId="77777777" w:rsidTr="00E930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158" w:type="dxa"/>
            <w:vAlign w:val="center"/>
          </w:tcPr>
          <w:p w14:paraId="7B57EA8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ИНЫЕ ОБСТОЯТЕЛЬСТВА</w:t>
            </w:r>
          </w:p>
          <w:p w14:paraId="76CE223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(УКАЗАТЬ)</w:t>
            </w:r>
          </w:p>
        </w:tc>
        <w:tc>
          <w:tcPr>
            <w:tcW w:w="8344" w:type="dxa"/>
            <w:gridSpan w:val="9"/>
            <w:vAlign w:val="center"/>
          </w:tcPr>
          <w:p w14:paraId="5D03E06A" w14:textId="77777777" w:rsidR="00310930" w:rsidRPr="00263A58" w:rsidRDefault="00310930" w:rsidP="009803CB">
            <w:pPr>
              <w:pStyle w:val="ConsPlusNormal"/>
              <w:rPr>
                <w:rFonts w:ascii="Times New Roman" w:hAnsi="Times New Roman" w:cs="Times New Roman"/>
                <w:sz w:val="19"/>
                <w:szCs w:val="19"/>
              </w:rPr>
            </w:pPr>
          </w:p>
        </w:tc>
      </w:tr>
    </w:tbl>
    <w:p w14:paraId="3C3C5B3F" w14:textId="77777777" w:rsidR="00310930" w:rsidRPr="00263A58" w:rsidRDefault="00310930" w:rsidP="00310930">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14:paraId="419CA24E" w14:textId="77777777" w:rsidTr="009803CB">
        <w:tc>
          <w:tcPr>
            <w:tcW w:w="2582" w:type="dxa"/>
            <w:tcBorders>
              <w:top w:val="nil"/>
              <w:left w:val="nil"/>
              <w:bottom w:val="nil"/>
              <w:right w:val="nil"/>
            </w:tcBorders>
            <w:vAlign w:val="center"/>
          </w:tcPr>
          <w:p w14:paraId="72855A0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0DB85B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00A5F9A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7A664CC9" w14:textId="77777777" w:rsidR="00310930" w:rsidRPr="00263A58" w:rsidRDefault="00310930" w:rsidP="009803CB">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14:paraId="310B6F6A" w14:textId="77777777" w:rsidR="00310930" w:rsidRPr="00263A58" w:rsidRDefault="00310930" w:rsidP="00981ADA">
      <w:pPr>
        <w:tabs>
          <w:tab w:val="left" w:pos="2280"/>
        </w:tabs>
        <w:rPr>
          <w:sz w:val="19"/>
          <w:szCs w:val="19"/>
        </w:rPr>
      </w:pPr>
    </w:p>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587"/>
        <w:gridCol w:w="885"/>
        <w:gridCol w:w="110"/>
        <w:gridCol w:w="1080"/>
        <w:gridCol w:w="228"/>
        <w:gridCol w:w="1212"/>
        <w:gridCol w:w="137"/>
        <w:gridCol w:w="371"/>
        <w:gridCol w:w="665"/>
        <w:gridCol w:w="807"/>
        <w:gridCol w:w="68"/>
        <w:gridCol w:w="472"/>
        <w:gridCol w:w="196"/>
        <w:gridCol w:w="604"/>
        <w:gridCol w:w="287"/>
        <w:gridCol w:w="1793"/>
      </w:tblGrid>
      <w:tr w:rsidR="00310930" w:rsidRPr="00263A58" w14:paraId="7C9078CD" w14:textId="77777777" w:rsidTr="00E93064">
        <w:tc>
          <w:tcPr>
            <w:tcW w:w="10502" w:type="dxa"/>
            <w:gridSpan w:val="16"/>
            <w:vAlign w:val="center"/>
          </w:tcPr>
          <w:p w14:paraId="1EBE109F"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ОБСЛЕДОВАНИЕ ЖИЛИЩНО-БЫТОВЫХ УСЛОВИЙ</w:t>
            </w:r>
          </w:p>
        </w:tc>
      </w:tr>
      <w:tr w:rsidR="00310930" w:rsidRPr="00263A58" w14:paraId="764D63EF" w14:textId="77777777" w:rsidTr="00E93064">
        <w:tc>
          <w:tcPr>
            <w:tcW w:w="10502" w:type="dxa"/>
            <w:gridSpan w:val="16"/>
            <w:vAlign w:val="center"/>
          </w:tcPr>
          <w:p w14:paraId="4D7756E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2A758A" wp14:editId="20EC127E">
                  <wp:extent cx="171450" cy="228600"/>
                  <wp:effectExtent l="0" t="0" r="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14:paraId="196ACBBE" w14:textId="77777777" w:rsidTr="00E93064">
        <w:tc>
          <w:tcPr>
            <w:tcW w:w="10502" w:type="dxa"/>
            <w:gridSpan w:val="16"/>
            <w:vAlign w:val="center"/>
          </w:tcPr>
          <w:p w14:paraId="11FFB26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НАЛИЧИЕ ДОСТУПНОЙ СРЕДЫ</w:t>
            </w:r>
          </w:p>
        </w:tc>
      </w:tr>
      <w:tr w:rsidR="00310930" w:rsidRPr="00263A58" w14:paraId="6B9F6E42" w14:textId="77777777" w:rsidTr="00E93064">
        <w:tc>
          <w:tcPr>
            <w:tcW w:w="3662" w:type="dxa"/>
            <w:gridSpan w:val="4"/>
            <w:vAlign w:val="center"/>
          </w:tcPr>
          <w:p w14:paraId="3116FA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ПАНДУС</w:t>
            </w:r>
          </w:p>
        </w:tc>
        <w:tc>
          <w:tcPr>
            <w:tcW w:w="3420" w:type="dxa"/>
            <w:gridSpan w:val="6"/>
            <w:vAlign w:val="center"/>
          </w:tcPr>
          <w:p w14:paraId="599CE4E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ПОДЪЕМНИК</w:t>
            </w:r>
          </w:p>
        </w:tc>
        <w:tc>
          <w:tcPr>
            <w:tcW w:w="3420" w:type="dxa"/>
            <w:gridSpan w:val="6"/>
            <w:vAlign w:val="center"/>
          </w:tcPr>
          <w:p w14:paraId="7306EC2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ПОРУЧНИ</w:t>
            </w:r>
          </w:p>
        </w:tc>
      </w:tr>
      <w:tr w:rsidR="00310930" w:rsidRPr="00263A58" w14:paraId="2A7ED864" w14:textId="77777777" w:rsidTr="00E93064">
        <w:tc>
          <w:tcPr>
            <w:tcW w:w="3662" w:type="dxa"/>
            <w:gridSpan w:val="4"/>
            <w:vAlign w:val="center"/>
          </w:tcPr>
          <w:p w14:paraId="5E55DA2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B8E30B6" wp14:editId="38EF6DCA">
                  <wp:extent cx="171450" cy="22860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14:paraId="1E9FE8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53B6A6" wp14:editId="2A92D719">
                  <wp:extent cx="171450" cy="22860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14:paraId="77A5B0D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E5296EC" wp14:editId="2174C875">
                  <wp:extent cx="171450" cy="228600"/>
                  <wp:effectExtent l="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8B0558A" w14:textId="77777777" w:rsidTr="00E93064">
        <w:tc>
          <w:tcPr>
            <w:tcW w:w="3662" w:type="dxa"/>
            <w:gridSpan w:val="4"/>
            <w:vAlign w:val="center"/>
          </w:tcPr>
          <w:p w14:paraId="5F4040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ПАССАЖИРСКИЙ ЛИФТ</w:t>
            </w:r>
          </w:p>
        </w:tc>
        <w:tc>
          <w:tcPr>
            <w:tcW w:w="3420" w:type="dxa"/>
            <w:gridSpan w:val="6"/>
            <w:vAlign w:val="center"/>
          </w:tcPr>
          <w:p w14:paraId="3EF870D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ПАССАЖИРСКО-ГРУЗОВОЙ ЛИФТ</w:t>
            </w:r>
          </w:p>
        </w:tc>
        <w:tc>
          <w:tcPr>
            <w:tcW w:w="3420" w:type="dxa"/>
            <w:gridSpan w:val="6"/>
            <w:vAlign w:val="center"/>
          </w:tcPr>
          <w:p w14:paraId="5C0D63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РАСШИРЕННЫЕ ДВЕРНЫЕ ПРОЕМЫ</w:t>
            </w:r>
          </w:p>
        </w:tc>
      </w:tr>
      <w:tr w:rsidR="00310930" w:rsidRPr="00263A58" w14:paraId="1DB0EBEE" w14:textId="77777777" w:rsidTr="00E93064">
        <w:tc>
          <w:tcPr>
            <w:tcW w:w="3662" w:type="dxa"/>
            <w:gridSpan w:val="4"/>
            <w:vAlign w:val="center"/>
          </w:tcPr>
          <w:p w14:paraId="6FCE4F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3AF97D" wp14:editId="2981E0BE">
                  <wp:extent cx="171450" cy="22860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14:paraId="58D255D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979291" wp14:editId="2FDEB1B3">
                  <wp:extent cx="171450" cy="228600"/>
                  <wp:effectExtent l="0" t="0" r="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420" w:type="dxa"/>
            <w:gridSpan w:val="6"/>
            <w:vAlign w:val="center"/>
          </w:tcPr>
          <w:p w14:paraId="1833FE5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D53DE99" wp14:editId="658F3A65">
                  <wp:extent cx="171450" cy="228600"/>
                  <wp:effectExtent l="0" t="0" r="0"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03CE45B" w14:textId="77777777" w:rsidTr="00E93064">
        <w:tc>
          <w:tcPr>
            <w:tcW w:w="3662" w:type="dxa"/>
            <w:gridSpan w:val="4"/>
            <w:vAlign w:val="center"/>
          </w:tcPr>
          <w:p w14:paraId="2757D64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(УКАЗАТЬ)</w:t>
            </w:r>
          </w:p>
        </w:tc>
        <w:tc>
          <w:tcPr>
            <w:tcW w:w="6840" w:type="dxa"/>
            <w:gridSpan w:val="12"/>
            <w:vAlign w:val="center"/>
          </w:tcPr>
          <w:p w14:paraId="6FC3A925"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259593A" w14:textId="77777777" w:rsidTr="00E93064">
        <w:tc>
          <w:tcPr>
            <w:tcW w:w="10502" w:type="dxa"/>
            <w:gridSpan w:val="16"/>
            <w:vAlign w:val="center"/>
          </w:tcPr>
          <w:p w14:paraId="7B1150E5"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КОММУНАЛЬНОЕ ХОЗЯЙСТВО</w:t>
            </w:r>
          </w:p>
        </w:tc>
      </w:tr>
      <w:tr w:rsidR="00310930" w:rsidRPr="00263A58" w14:paraId="60531540" w14:textId="77777777" w:rsidTr="00E93064">
        <w:tc>
          <w:tcPr>
            <w:tcW w:w="2472" w:type="dxa"/>
            <w:gridSpan w:val="2"/>
            <w:vAlign w:val="center"/>
          </w:tcPr>
          <w:p w14:paraId="18C0DF9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1418" w:type="dxa"/>
            <w:gridSpan w:val="3"/>
            <w:vAlign w:val="center"/>
          </w:tcPr>
          <w:p w14:paraId="3A4F3FD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ЦЕНТРАЛЬ-НОЕ</w:t>
            </w:r>
          </w:p>
        </w:tc>
        <w:tc>
          <w:tcPr>
            <w:tcW w:w="1720" w:type="dxa"/>
            <w:gridSpan w:val="3"/>
            <w:vAlign w:val="center"/>
          </w:tcPr>
          <w:p w14:paraId="0D50B8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АВТОНОМНОЕ</w:t>
            </w:r>
          </w:p>
        </w:tc>
        <w:tc>
          <w:tcPr>
            <w:tcW w:w="1540" w:type="dxa"/>
            <w:gridSpan w:val="3"/>
            <w:vAlign w:val="center"/>
          </w:tcPr>
          <w:p w14:paraId="6CB9625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1559" w:type="dxa"/>
            <w:gridSpan w:val="4"/>
            <w:vAlign w:val="center"/>
          </w:tcPr>
          <w:p w14:paraId="1EFE7D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1793" w:type="dxa"/>
            <w:vAlign w:val="center"/>
          </w:tcPr>
          <w:p w14:paraId="241F502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61EC7B57" w14:textId="77777777" w:rsidTr="00E93064">
        <w:tc>
          <w:tcPr>
            <w:tcW w:w="2472" w:type="dxa"/>
            <w:gridSpan w:val="2"/>
            <w:vAlign w:val="center"/>
          </w:tcPr>
          <w:p w14:paraId="6E6328B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ОТОПЛЕНИЕ</w:t>
            </w:r>
          </w:p>
        </w:tc>
        <w:tc>
          <w:tcPr>
            <w:tcW w:w="1418" w:type="dxa"/>
            <w:gridSpan w:val="3"/>
            <w:vAlign w:val="center"/>
          </w:tcPr>
          <w:p w14:paraId="6D1DE6F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2C011FA" wp14:editId="5D7E8321">
                  <wp:extent cx="171450" cy="228600"/>
                  <wp:effectExtent l="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14:paraId="2F32A6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97964A0" wp14:editId="21162D96">
                  <wp:extent cx="171450" cy="228600"/>
                  <wp:effectExtent l="0" t="0" r="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14:paraId="453A2B5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DF96B3" wp14:editId="1EA54E9C">
                  <wp:extent cx="171450" cy="228600"/>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14:paraId="639E45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C57AA2" wp14:editId="20FE6907">
                  <wp:extent cx="171450" cy="22860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14:paraId="49E7EF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0FF2A8" wp14:editId="0DDCEAF4">
                  <wp:extent cx="171450" cy="2286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0A77411" w14:textId="77777777" w:rsidTr="00E93064">
        <w:tc>
          <w:tcPr>
            <w:tcW w:w="2472" w:type="dxa"/>
            <w:gridSpan w:val="2"/>
            <w:vAlign w:val="center"/>
          </w:tcPr>
          <w:p w14:paraId="484498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ЭЛЕКТРОСНАБЖЕ-</w:t>
            </w:r>
          </w:p>
          <w:p w14:paraId="0A98E6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НИЕ</w:t>
            </w:r>
          </w:p>
        </w:tc>
        <w:tc>
          <w:tcPr>
            <w:tcW w:w="1418" w:type="dxa"/>
            <w:gridSpan w:val="3"/>
            <w:vAlign w:val="center"/>
          </w:tcPr>
          <w:p w14:paraId="26D8C9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F2E56E6" wp14:editId="5FC8A19A">
                  <wp:extent cx="171450" cy="2286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14:paraId="65BC380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EC6817" wp14:editId="3E61F759">
                  <wp:extent cx="171450" cy="2286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14:paraId="00BF09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5AE5A0" wp14:editId="6D281239">
                  <wp:extent cx="171450" cy="228600"/>
                  <wp:effectExtent l="0" t="0" r="0"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14:paraId="3BD4290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501283" wp14:editId="5BE30487">
                  <wp:extent cx="171450" cy="2286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14:paraId="553801B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F31A030" wp14:editId="1DDB0F8E">
                  <wp:extent cx="171450" cy="2286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F99C4F9" w14:textId="77777777" w:rsidTr="00E93064">
        <w:tc>
          <w:tcPr>
            <w:tcW w:w="2472" w:type="dxa"/>
            <w:gridSpan w:val="2"/>
            <w:vAlign w:val="center"/>
          </w:tcPr>
          <w:p w14:paraId="131CAA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ГАЗОСНАБЖЕНИЕ</w:t>
            </w:r>
          </w:p>
        </w:tc>
        <w:tc>
          <w:tcPr>
            <w:tcW w:w="1418" w:type="dxa"/>
            <w:gridSpan w:val="3"/>
            <w:vAlign w:val="center"/>
          </w:tcPr>
          <w:p w14:paraId="4DB8B5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F08450" wp14:editId="6110E713">
                  <wp:extent cx="171450" cy="2286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14:paraId="421D511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7DA109" wp14:editId="4E97CE01">
                  <wp:extent cx="171450" cy="2286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14:paraId="79BD74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C6E03E" wp14:editId="5895893B">
                  <wp:extent cx="171450" cy="22860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14:paraId="743181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BE8D0C" wp14:editId="583605C9">
                  <wp:extent cx="171450" cy="22860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14:paraId="2A38C9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88D6BF" wp14:editId="3BA3385A">
                  <wp:extent cx="171450" cy="228600"/>
                  <wp:effectExtent l="0" t="0" r="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D6D48A3" w14:textId="77777777" w:rsidTr="00E93064">
        <w:tc>
          <w:tcPr>
            <w:tcW w:w="2472" w:type="dxa"/>
            <w:gridSpan w:val="2"/>
            <w:vAlign w:val="center"/>
          </w:tcPr>
          <w:p w14:paraId="2926639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ВОДОСНАБЖЕНИЕ</w:t>
            </w:r>
          </w:p>
        </w:tc>
        <w:tc>
          <w:tcPr>
            <w:tcW w:w="1418" w:type="dxa"/>
            <w:gridSpan w:val="3"/>
            <w:vAlign w:val="center"/>
          </w:tcPr>
          <w:p w14:paraId="40C8721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B59BCC" wp14:editId="7526EFC5">
                  <wp:extent cx="171450" cy="228600"/>
                  <wp:effectExtent l="0" t="0" r="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14:paraId="64CE10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C952C6" wp14:editId="537959A9">
                  <wp:extent cx="171450" cy="228600"/>
                  <wp:effectExtent l="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14:paraId="5066B1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71793D" wp14:editId="294518FD">
                  <wp:extent cx="171450" cy="228600"/>
                  <wp:effectExtent l="0" t="0" r="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14:paraId="0EB399F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DC7741" wp14:editId="56D7CE2E">
                  <wp:extent cx="171450" cy="2286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14:paraId="1B259F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0DA52F" wp14:editId="1686DA30">
                  <wp:extent cx="171450" cy="2286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ACC576F" w14:textId="77777777" w:rsidTr="00E93064">
        <w:tc>
          <w:tcPr>
            <w:tcW w:w="2472" w:type="dxa"/>
            <w:gridSpan w:val="2"/>
            <w:vAlign w:val="center"/>
          </w:tcPr>
          <w:p w14:paraId="348853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ВОДООТВЕДЕНИЕ</w:t>
            </w:r>
          </w:p>
        </w:tc>
        <w:tc>
          <w:tcPr>
            <w:tcW w:w="1418" w:type="dxa"/>
            <w:gridSpan w:val="3"/>
            <w:vAlign w:val="center"/>
          </w:tcPr>
          <w:p w14:paraId="6CEBED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6D1C4F" wp14:editId="4AE3D75E">
                  <wp:extent cx="171450" cy="2286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20" w:type="dxa"/>
            <w:gridSpan w:val="3"/>
            <w:vAlign w:val="center"/>
          </w:tcPr>
          <w:p w14:paraId="3211358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CA14BB" wp14:editId="608A0CC5">
                  <wp:extent cx="171450" cy="228600"/>
                  <wp:effectExtent l="0" t="0" r="0" b="0"/>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40" w:type="dxa"/>
            <w:gridSpan w:val="3"/>
            <w:vAlign w:val="center"/>
          </w:tcPr>
          <w:p w14:paraId="593FCB8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18BC4E" wp14:editId="6EFCD4E6">
                  <wp:extent cx="171450" cy="228600"/>
                  <wp:effectExtent l="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559" w:type="dxa"/>
            <w:gridSpan w:val="4"/>
            <w:vAlign w:val="center"/>
          </w:tcPr>
          <w:p w14:paraId="7F6F85B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807037" wp14:editId="7E5DE723">
                  <wp:extent cx="171450" cy="228600"/>
                  <wp:effectExtent l="0" t="0" r="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vAlign w:val="center"/>
          </w:tcPr>
          <w:p w14:paraId="746A3D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791EFA" wp14:editId="08A64101">
                  <wp:extent cx="171450" cy="228600"/>
                  <wp:effectExtent l="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609380E" w14:textId="77777777" w:rsidTr="00E93064">
        <w:tc>
          <w:tcPr>
            <w:tcW w:w="2472" w:type="dxa"/>
            <w:gridSpan w:val="2"/>
            <w:vAlign w:val="center"/>
          </w:tcPr>
          <w:p w14:paraId="7C430B7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СБОР БЫТОВЫХ ОТХОДОВ (УКАЗАТЬ)</w:t>
            </w:r>
          </w:p>
        </w:tc>
        <w:tc>
          <w:tcPr>
            <w:tcW w:w="8030" w:type="dxa"/>
            <w:gridSpan w:val="14"/>
            <w:vAlign w:val="center"/>
          </w:tcPr>
          <w:p w14:paraId="331C0C1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4E35B434" w14:textId="77777777" w:rsidTr="00E93064">
        <w:tc>
          <w:tcPr>
            <w:tcW w:w="10502" w:type="dxa"/>
            <w:gridSpan w:val="16"/>
            <w:vAlign w:val="center"/>
          </w:tcPr>
          <w:p w14:paraId="3AB85F88"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ОСОБЕННОСТИ ЖИЛОГО ПОМЕЩЕНИЯ</w:t>
            </w:r>
          </w:p>
        </w:tc>
      </w:tr>
      <w:tr w:rsidR="00310930" w:rsidRPr="00263A58" w14:paraId="5EA101FD" w14:textId="77777777" w:rsidTr="00E93064">
        <w:tc>
          <w:tcPr>
            <w:tcW w:w="10502" w:type="dxa"/>
            <w:gridSpan w:val="16"/>
            <w:vAlign w:val="center"/>
          </w:tcPr>
          <w:p w14:paraId="7D4F19E3"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1.3.1. НАЛИЧИЕ ТУАЛЕТА</w:t>
            </w:r>
          </w:p>
        </w:tc>
      </w:tr>
      <w:tr w:rsidR="00310930" w:rsidRPr="00263A58" w14:paraId="4CFD6D1E" w14:textId="77777777" w:rsidTr="00E93064">
        <w:tc>
          <w:tcPr>
            <w:tcW w:w="2472" w:type="dxa"/>
            <w:gridSpan w:val="2"/>
            <w:vAlign w:val="center"/>
          </w:tcPr>
          <w:p w14:paraId="61D62FB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ЖИЛОМ ПОМЕЩЕНИИ (СТАЦИОНАРНЫЙ)</w:t>
            </w:r>
          </w:p>
        </w:tc>
        <w:tc>
          <w:tcPr>
            <w:tcW w:w="2767" w:type="dxa"/>
            <w:gridSpan w:val="5"/>
            <w:vAlign w:val="center"/>
          </w:tcPr>
          <w:p w14:paraId="70F21D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ЖИЛОМ ПОМЕЩЕНИИ (ПЕРЕНОСНОЙ)</w:t>
            </w:r>
          </w:p>
        </w:tc>
        <w:tc>
          <w:tcPr>
            <w:tcW w:w="2579" w:type="dxa"/>
            <w:gridSpan w:val="6"/>
            <w:vAlign w:val="center"/>
          </w:tcPr>
          <w:p w14:paraId="1364BDC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ВНЕ ЖИЛОГО ПОМЕЩЕНИЯ</w:t>
            </w:r>
          </w:p>
        </w:tc>
        <w:tc>
          <w:tcPr>
            <w:tcW w:w="2684" w:type="dxa"/>
            <w:gridSpan w:val="3"/>
            <w:vAlign w:val="center"/>
          </w:tcPr>
          <w:p w14:paraId="1AD087F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4E2AD1A9" w14:textId="77777777" w:rsidTr="00E93064">
        <w:tc>
          <w:tcPr>
            <w:tcW w:w="2472" w:type="dxa"/>
            <w:gridSpan w:val="2"/>
            <w:vAlign w:val="center"/>
          </w:tcPr>
          <w:p w14:paraId="314FF5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18714B" wp14:editId="5DBF3159">
                  <wp:extent cx="171450" cy="22860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767" w:type="dxa"/>
            <w:gridSpan w:val="5"/>
            <w:vAlign w:val="center"/>
          </w:tcPr>
          <w:p w14:paraId="639AAA1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AD4FAC7" wp14:editId="27A556CC">
                  <wp:extent cx="171450" cy="228600"/>
                  <wp:effectExtent l="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6"/>
            <w:vAlign w:val="center"/>
          </w:tcPr>
          <w:p w14:paraId="3F7C0D2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FF93EC" wp14:editId="43DA86F9">
                  <wp:extent cx="171450" cy="228600"/>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gridSpan w:val="3"/>
            <w:vAlign w:val="center"/>
          </w:tcPr>
          <w:p w14:paraId="151127A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78C7D0" wp14:editId="019649BD">
                  <wp:extent cx="171450" cy="2286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0C63C5B" w14:textId="77777777" w:rsidTr="00E93064">
        <w:tc>
          <w:tcPr>
            <w:tcW w:w="10502" w:type="dxa"/>
            <w:gridSpan w:val="16"/>
            <w:vAlign w:val="center"/>
          </w:tcPr>
          <w:p w14:paraId="5BBA2FBD"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1.3.2. НАЛИЧИЕ МЕСТА ДЛЯ КУПАНИЯ</w:t>
            </w:r>
          </w:p>
        </w:tc>
      </w:tr>
      <w:tr w:rsidR="00310930" w:rsidRPr="00263A58" w14:paraId="2EDFB542" w14:textId="77777777" w:rsidTr="00E93064">
        <w:tc>
          <w:tcPr>
            <w:tcW w:w="1587" w:type="dxa"/>
            <w:vAlign w:val="center"/>
          </w:tcPr>
          <w:p w14:paraId="2006289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ДУШ</w:t>
            </w:r>
          </w:p>
        </w:tc>
        <w:tc>
          <w:tcPr>
            <w:tcW w:w="2303" w:type="dxa"/>
            <w:gridSpan w:val="4"/>
            <w:vAlign w:val="center"/>
          </w:tcPr>
          <w:p w14:paraId="275088F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ВАННА</w:t>
            </w:r>
          </w:p>
        </w:tc>
        <w:tc>
          <w:tcPr>
            <w:tcW w:w="2385" w:type="dxa"/>
            <w:gridSpan w:val="4"/>
            <w:vAlign w:val="center"/>
          </w:tcPr>
          <w:p w14:paraId="57A350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БАНЯ</w:t>
            </w:r>
          </w:p>
        </w:tc>
        <w:tc>
          <w:tcPr>
            <w:tcW w:w="2147" w:type="dxa"/>
            <w:gridSpan w:val="5"/>
            <w:vAlign w:val="center"/>
          </w:tcPr>
          <w:p w14:paraId="2F5750B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МЕСТО</w:t>
            </w:r>
          </w:p>
        </w:tc>
        <w:tc>
          <w:tcPr>
            <w:tcW w:w="2080" w:type="dxa"/>
            <w:gridSpan w:val="2"/>
            <w:vAlign w:val="center"/>
          </w:tcPr>
          <w:p w14:paraId="43BFC46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2E2266DA" w14:textId="77777777" w:rsidTr="00E93064">
        <w:tc>
          <w:tcPr>
            <w:tcW w:w="1587" w:type="dxa"/>
            <w:vAlign w:val="center"/>
          </w:tcPr>
          <w:p w14:paraId="5739842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977C99" wp14:editId="3793E87A">
                  <wp:extent cx="171450" cy="2286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03" w:type="dxa"/>
            <w:gridSpan w:val="4"/>
            <w:vAlign w:val="center"/>
          </w:tcPr>
          <w:p w14:paraId="548F006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04A6F1B" wp14:editId="02953009">
                  <wp:extent cx="171450" cy="2286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385" w:type="dxa"/>
            <w:gridSpan w:val="4"/>
            <w:vAlign w:val="center"/>
          </w:tcPr>
          <w:p w14:paraId="0D0FCA3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6078DA" wp14:editId="000903CA">
                  <wp:extent cx="171450" cy="2286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47" w:type="dxa"/>
            <w:gridSpan w:val="5"/>
            <w:vAlign w:val="center"/>
          </w:tcPr>
          <w:p w14:paraId="31CD3C1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E31686" wp14:editId="46E41116">
                  <wp:extent cx="171450" cy="2286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080" w:type="dxa"/>
            <w:gridSpan w:val="2"/>
            <w:vAlign w:val="center"/>
          </w:tcPr>
          <w:p w14:paraId="2986A9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704A97" wp14:editId="0CEA5548">
                  <wp:extent cx="171450" cy="2286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E93064" w:rsidRPr="00263A58" w14:paraId="3737AAD5" w14:textId="77777777" w:rsidTr="00E93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3"/>
            <w:tcBorders>
              <w:top w:val="nil"/>
              <w:left w:val="nil"/>
              <w:bottom w:val="nil"/>
              <w:right w:val="nil"/>
            </w:tcBorders>
            <w:vAlign w:val="center"/>
          </w:tcPr>
          <w:p w14:paraId="78D0859E"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gridSpan w:val="3"/>
            <w:tcBorders>
              <w:top w:val="nil"/>
              <w:left w:val="nil"/>
              <w:bottom w:val="nil"/>
              <w:right w:val="nil"/>
            </w:tcBorders>
          </w:tcPr>
          <w:p w14:paraId="72A30917"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6"/>
            <w:tcBorders>
              <w:top w:val="nil"/>
              <w:left w:val="nil"/>
              <w:bottom w:val="nil"/>
              <w:right w:val="nil"/>
            </w:tcBorders>
            <w:vAlign w:val="center"/>
          </w:tcPr>
          <w:p w14:paraId="73A09995"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4"/>
            <w:tcBorders>
              <w:top w:val="nil"/>
              <w:left w:val="nil"/>
              <w:bottom w:val="nil"/>
              <w:right w:val="nil"/>
            </w:tcBorders>
            <w:vAlign w:val="center"/>
          </w:tcPr>
          <w:p w14:paraId="7330EE6C"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14:paraId="6DA1821F" w14:textId="77777777"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607"/>
        <w:gridCol w:w="2632"/>
        <w:gridCol w:w="2579"/>
        <w:gridCol w:w="2684"/>
      </w:tblGrid>
      <w:tr w:rsidR="00310930" w:rsidRPr="00263A58" w14:paraId="5A8FEF6D" w14:textId="77777777" w:rsidTr="009803CB">
        <w:tc>
          <w:tcPr>
            <w:tcW w:w="10502" w:type="dxa"/>
            <w:gridSpan w:val="4"/>
            <w:vAlign w:val="center"/>
          </w:tcPr>
          <w:p w14:paraId="6809C9CF"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1.3.3. НАЛИЧИЕ КУХОННОЙ ПЛИТЫ</w:t>
            </w:r>
          </w:p>
        </w:tc>
      </w:tr>
      <w:tr w:rsidR="00310930" w:rsidRPr="00263A58" w14:paraId="658D240A" w14:textId="77777777" w:rsidTr="009803CB">
        <w:tc>
          <w:tcPr>
            <w:tcW w:w="2607" w:type="dxa"/>
            <w:vAlign w:val="center"/>
          </w:tcPr>
          <w:p w14:paraId="5EE111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14:paraId="7B6EDA1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14:paraId="66B21E9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14:paraId="5A4D60F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698A29DF" w14:textId="77777777" w:rsidTr="009803CB">
        <w:tc>
          <w:tcPr>
            <w:tcW w:w="2607" w:type="dxa"/>
            <w:vAlign w:val="center"/>
          </w:tcPr>
          <w:p w14:paraId="72AC84B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ГАЗОВАЯ</w:t>
            </w:r>
          </w:p>
        </w:tc>
        <w:tc>
          <w:tcPr>
            <w:tcW w:w="2632" w:type="dxa"/>
            <w:vAlign w:val="center"/>
          </w:tcPr>
          <w:p w14:paraId="5F6BA4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4D65724" wp14:editId="7DD9CB74">
                  <wp:extent cx="171450" cy="2286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3F940FF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75F1701" wp14:editId="06025091">
                  <wp:extent cx="171450" cy="2286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2E3605D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D97DEE" wp14:editId="2FC0D03B">
                  <wp:extent cx="171450" cy="2286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7B2A62D" w14:textId="77777777" w:rsidTr="009803CB">
        <w:tc>
          <w:tcPr>
            <w:tcW w:w="2607" w:type="dxa"/>
            <w:vAlign w:val="center"/>
          </w:tcPr>
          <w:p w14:paraId="74752F05"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ЭЛЕКТРИЧЕСКАЯ</w:t>
            </w:r>
          </w:p>
        </w:tc>
        <w:tc>
          <w:tcPr>
            <w:tcW w:w="2632" w:type="dxa"/>
            <w:vAlign w:val="center"/>
          </w:tcPr>
          <w:p w14:paraId="4E99B8F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30126D3" wp14:editId="2E3B39C1">
                  <wp:extent cx="171450" cy="228600"/>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14:paraId="7A58E59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123776F" wp14:editId="38A99A64">
                  <wp:extent cx="171450" cy="228600"/>
                  <wp:effectExtent l="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3F6BDAB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D94C997" wp14:editId="300688D6">
                  <wp:extent cx="171450" cy="228600"/>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5C2583BC" w14:textId="77777777" w:rsidTr="009803CB">
        <w:tc>
          <w:tcPr>
            <w:tcW w:w="2607" w:type="dxa"/>
            <w:vAlign w:val="center"/>
          </w:tcPr>
          <w:p w14:paraId="0B9DE451"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ИНДУКЦИОННАЯ</w:t>
            </w:r>
          </w:p>
        </w:tc>
        <w:tc>
          <w:tcPr>
            <w:tcW w:w="2632" w:type="dxa"/>
            <w:vAlign w:val="center"/>
          </w:tcPr>
          <w:p w14:paraId="434CB45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5BC5190" wp14:editId="2491B04B">
                  <wp:extent cx="171450" cy="228600"/>
                  <wp:effectExtent l="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14:paraId="70AF614B"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42502D1" wp14:editId="1AE9D00A">
                  <wp:extent cx="171450" cy="228600"/>
                  <wp:effectExtent l="0" t="0" r="0"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13346579"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6DEC762" wp14:editId="7B93B378">
                  <wp:extent cx="171450" cy="228600"/>
                  <wp:effectExtent l="0" t="0" r="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1AE38536" w14:textId="77777777" w:rsidTr="009803CB">
        <w:tc>
          <w:tcPr>
            <w:tcW w:w="2607" w:type="dxa"/>
            <w:vAlign w:val="center"/>
          </w:tcPr>
          <w:p w14:paraId="263BA6A7"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ЧУГУННАЯ ПЕЧНАЯ</w:t>
            </w:r>
          </w:p>
        </w:tc>
        <w:tc>
          <w:tcPr>
            <w:tcW w:w="2632" w:type="dxa"/>
            <w:vAlign w:val="center"/>
          </w:tcPr>
          <w:p w14:paraId="597528F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C58FDA0" wp14:editId="2D06C6DB">
                  <wp:extent cx="171450" cy="228600"/>
                  <wp:effectExtent l="0" t="0" r="0" b="0"/>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vAlign w:val="center"/>
          </w:tcPr>
          <w:p w14:paraId="7EB14C77"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8079067" wp14:editId="553BBF3F">
                  <wp:extent cx="171450" cy="2286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72CF6F0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024A93A" wp14:editId="497D1200">
                  <wp:extent cx="171450" cy="228600"/>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3D2B619B" w14:textId="77777777" w:rsidTr="009803CB">
        <w:tc>
          <w:tcPr>
            <w:tcW w:w="7818" w:type="dxa"/>
            <w:gridSpan w:val="3"/>
            <w:vAlign w:val="center"/>
          </w:tcPr>
          <w:p w14:paraId="257A3379" w14:textId="77777777" w:rsidR="00310930" w:rsidRPr="00263A58" w:rsidRDefault="00310930" w:rsidP="00981ADA">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 ЧЕМ ГОТОВИТСЯ ГОРЯЧАЯ ПИЩА (УКАЗАТЬ)</w:t>
            </w:r>
          </w:p>
        </w:tc>
        <w:tc>
          <w:tcPr>
            <w:tcW w:w="2684" w:type="dxa"/>
            <w:vAlign w:val="center"/>
          </w:tcPr>
          <w:p w14:paraId="5C156E0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3D59616B" w14:textId="77777777" w:rsidTr="009803CB">
        <w:tc>
          <w:tcPr>
            <w:tcW w:w="10502" w:type="dxa"/>
            <w:gridSpan w:val="4"/>
            <w:vAlign w:val="center"/>
          </w:tcPr>
          <w:p w14:paraId="444C4755"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1.3.4. НАЛИЧИЕ БЫТОВЫХ ЭЛЕКТРОПРИБОРОВ</w:t>
            </w:r>
          </w:p>
        </w:tc>
      </w:tr>
      <w:tr w:rsidR="00310930" w:rsidRPr="00263A58" w14:paraId="4E5580CC" w14:textId="77777777" w:rsidTr="009803CB">
        <w:tc>
          <w:tcPr>
            <w:tcW w:w="2607" w:type="dxa"/>
            <w:vAlign w:val="center"/>
          </w:tcPr>
          <w:p w14:paraId="28FB220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14:paraId="455576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14:paraId="7ABAA36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14:paraId="651AC0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16E6E631" w14:textId="77777777" w:rsidTr="009803CB">
        <w:tc>
          <w:tcPr>
            <w:tcW w:w="2607" w:type="dxa"/>
            <w:vAlign w:val="center"/>
          </w:tcPr>
          <w:p w14:paraId="413AF2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СТИРАЛЬНАЯ МАШИНА АВТОМАТИЧЕСКАЯ</w:t>
            </w:r>
          </w:p>
        </w:tc>
        <w:tc>
          <w:tcPr>
            <w:tcW w:w="2632" w:type="dxa"/>
            <w:vAlign w:val="center"/>
          </w:tcPr>
          <w:p w14:paraId="0D74AFB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E28749F" wp14:editId="510EE3CF">
                  <wp:extent cx="171450" cy="228600"/>
                  <wp:effectExtent l="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5085322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465331" wp14:editId="7BF25437">
                  <wp:extent cx="171450" cy="228600"/>
                  <wp:effectExtent l="0" t="0" r="0" b="0"/>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20E1F0F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95C4E2" wp14:editId="7EAED229">
                  <wp:extent cx="171450" cy="22860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8622F8F" w14:textId="77777777" w:rsidTr="009803CB">
        <w:tc>
          <w:tcPr>
            <w:tcW w:w="2607" w:type="dxa"/>
            <w:vAlign w:val="center"/>
          </w:tcPr>
          <w:p w14:paraId="331995D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w:t>
            </w:r>
            <w:r w:rsidR="00C726F9">
              <w:rPr>
                <w:rFonts w:ascii="Times New Roman" w:hAnsi="Times New Roman" w:cs="Times New Roman"/>
                <w:sz w:val="19"/>
                <w:szCs w:val="19"/>
              </w:rPr>
              <w:t>ИРАЛЬНАЯ МАШИНА ПОЛУАВТОМАТИЧЕС</w:t>
            </w:r>
            <w:r w:rsidRPr="00263A58">
              <w:rPr>
                <w:rFonts w:ascii="Times New Roman" w:hAnsi="Times New Roman" w:cs="Times New Roman"/>
                <w:sz w:val="19"/>
                <w:szCs w:val="19"/>
              </w:rPr>
              <w:t>КАЯ</w:t>
            </w:r>
          </w:p>
        </w:tc>
        <w:tc>
          <w:tcPr>
            <w:tcW w:w="2632" w:type="dxa"/>
            <w:vAlign w:val="center"/>
          </w:tcPr>
          <w:p w14:paraId="7795D06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C17AB7" wp14:editId="008D6FDD">
                  <wp:extent cx="171450" cy="228600"/>
                  <wp:effectExtent l="0" t="0" r="0" b="0"/>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496949A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09194C" wp14:editId="711C524C">
                  <wp:extent cx="171450" cy="228600"/>
                  <wp:effectExtent l="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673B48B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8E232B" wp14:editId="75E828AC">
                  <wp:extent cx="171450" cy="228600"/>
                  <wp:effectExtent l="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88356C8" w14:textId="77777777" w:rsidTr="009803CB">
        <w:tc>
          <w:tcPr>
            <w:tcW w:w="2607" w:type="dxa"/>
            <w:vAlign w:val="center"/>
          </w:tcPr>
          <w:p w14:paraId="19C763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ТЕЛЕВИЗОР</w:t>
            </w:r>
          </w:p>
        </w:tc>
        <w:tc>
          <w:tcPr>
            <w:tcW w:w="2632" w:type="dxa"/>
            <w:vAlign w:val="center"/>
          </w:tcPr>
          <w:p w14:paraId="115179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6D3895" wp14:editId="07208DC4">
                  <wp:extent cx="171450" cy="228600"/>
                  <wp:effectExtent l="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7DA66E2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6EB3F52" wp14:editId="09E8D93A">
                  <wp:extent cx="171450" cy="228600"/>
                  <wp:effectExtent l="0" t="0" r="0" b="0"/>
                  <wp:docPr id="183" name="Рисунок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74DC0A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E22E88" wp14:editId="341FF48B">
                  <wp:extent cx="171450" cy="228600"/>
                  <wp:effectExtent l="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8B8687E" w14:textId="77777777" w:rsidTr="009803CB">
        <w:tc>
          <w:tcPr>
            <w:tcW w:w="2607" w:type="dxa"/>
            <w:vAlign w:val="center"/>
          </w:tcPr>
          <w:p w14:paraId="21A4FC6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ПЫЛЕСОС</w:t>
            </w:r>
          </w:p>
        </w:tc>
        <w:tc>
          <w:tcPr>
            <w:tcW w:w="2632" w:type="dxa"/>
            <w:vAlign w:val="center"/>
          </w:tcPr>
          <w:p w14:paraId="51744C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F549DE" wp14:editId="051FAD88">
                  <wp:extent cx="171450" cy="228600"/>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75A668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50F2C1" wp14:editId="5B7DA05E">
                  <wp:extent cx="171450" cy="22860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0C12CF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7E1035" wp14:editId="6840CE31">
                  <wp:extent cx="171450" cy="228600"/>
                  <wp:effectExtent l="0" t="0" r="0" b="0"/>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F1DBB46" w14:textId="77777777" w:rsidTr="009803CB">
        <w:tc>
          <w:tcPr>
            <w:tcW w:w="2607" w:type="dxa"/>
            <w:vAlign w:val="center"/>
          </w:tcPr>
          <w:p w14:paraId="658D73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ХОЛОДИЛЬНИК</w:t>
            </w:r>
          </w:p>
        </w:tc>
        <w:tc>
          <w:tcPr>
            <w:tcW w:w="2632" w:type="dxa"/>
            <w:vAlign w:val="center"/>
          </w:tcPr>
          <w:p w14:paraId="7E9AAB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332145" wp14:editId="59900405">
                  <wp:extent cx="171450" cy="228600"/>
                  <wp:effectExtent l="0" t="0" r="0"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0EA8B16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F71740" wp14:editId="1643A727">
                  <wp:extent cx="171450" cy="228600"/>
                  <wp:effectExtent l="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78ABBA7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703FC9" wp14:editId="394BD9D6">
                  <wp:extent cx="171450" cy="228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788AE03" w14:textId="77777777" w:rsidTr="009803CB">
        <w:tc>
          <w:tcPr>
            <w:tcW w:w="2607" w:type="dxa"/>
            <w:vAlign w:val="center"/>
          </w:tcPr>
          <w:p w14:paraId="62A66E6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МИКРОВОЛНОВАЯ ПЕЧЬ</w:t>
            </w:r>
          </w:p>
        </w:tc>
        <w:tc>
          <w:tcPr>
            <w:tcW w:w="2632" w:type="dxa"/>
            <w:vAlign w:val="center"/>
          </w:tcPr>
          <w:p w14:paraId="25E7517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F0BC16" wp14:editId="076C6D90">
                  <wp:extent cx="171450" cy="228600"/>
                  <wp:effectExtent l="0" t="0" r="0" b="0"/>
                  <wp:docPr id="191" name="Рисунок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362E3F5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B3F16C" wp14:editId="43419A58">
                  <wp:extent cx="171450" cy="228600"/>
                  <wp:effectExtent l="0" t="0" r="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273FD98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6CB0134" wp14:editId="74F9FC8F">
                  <wp:extent cx="171450" cy="228600"/>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ADFC3E7" w14:textId="77777777" w:rsidTr="009803CB">
        <w:tc>
          <w:tcPr>
            <w:tcW w:w="2607" w:type="dxa"/>
            <w:vAlign w:val="center"/>
          </w:tcPr>
          <w:p w14:paraId="31889C1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МУЛЬТИВАРКА/</w:t>
            </w:r>
          </w:p>
          <w:p w14:paraId="60D98AA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ПАРОВАРКА</w:t>
            </w:r>
          </w:p>
        </w:tc>
        <w:tc>
          <w:tcPr>
            <w:tcW w:w="2632" w:type="dxa"/>
            <w:vAlign w:val="center"/>
          </w:tcPr>
          <w:p w14:paraId="14AA0B0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5ADD88" wp14:editId="79F16D50">
                  <wp:extent cx="171450" cy="228600"/>
                  <wp:effectExtent l="0" t="0" r="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5A74FE6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FB9E22" wp14:editId="78EE52CB">
                  <wp:extent cx="171450" cy="2286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554FA0F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EB2AC8" wp14:editId="7DD5305D">
                  <wp:extent cx="171450" cy="228600"/>
                  <wp:effectExtent l="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7EA0AB9" w14:textId="77777777" w:rsidTr="009803CB">
        <w:tc>
          <w:tcPr>
            <w:tcW w:w="2607" w:type="dxa"/>
            <w:vAlign w:val="center"/>
          </w:tcPr>
          <w:p w14:paraId="256B656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ЭЛЕКТРОПЛИТКА</w:t>
            </w:r>
          </w:p>
        </w:tc>
        <w:tc>
          <w:tcPr>
            <w:tcW w:w="2632" w:type="dxa"/>
            <w:vAlign w:val="center"/>
          </w:tcPr>
          <w:p w14:paraId="241D532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AD6DB2" wp14:editId="76564710">
                  <wp:extent cx="171450" cy="228600"/>
                  <wp:effectExtent l="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140C680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F12553" wp14:editId="4C31CC60">
                  <wp:extent cx="171450" cy="228600"/>
                  <wp:effectExtent l="0" t="0" r="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3B005C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7A55F1" wp14:editId="493FDAF0">
                  <wp:extent cx="171450" cy="22860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5C52246" w14:textId="77777777" w:rsidTr="009803CB">
        <w:tc>
          <w:tcPr>
            <w:tcW w:w="2607" w:type="dxa"/>
            <w:vAlign w:val="center"/>
          </w:tcPr>
          <w:p w14:paraId="08AA1B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ЭЛЕКТРИЧЕСКИЙ ЧАЙНИК</w:t>
            </w:r>
          </w:p>
        </w:tc>
        <w:tc>
          <w:tcPr>
            <w:tcW w:w="2632" w:type="dxa"/>
            <w:vAlign w:val="center"/>
          </w:tcPr>
          <w:p w14:paraId="00F64AB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BF019B" wp14:editId="07AD57AD">
                  <wp:extent cx="171450" cy="22860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039E40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093C73" wp14:editId="1D60CEE3">
                  <wp:extent cx="171450" cy="228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6913C04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ED9C67" wp14:editId="2795EF44">
                  <wp:extent cx="171450" cy="22860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5B73FC6" w14:textId="77777777" w:rsidTr="00981ADA">
        <w:tc>
          <w:tcPr>
            <w:tcW w:w="10502" w:type="dxa"/>
            <w:gridSpan w:val="4"/>
            <w:vAlign w:val="center"/>
          </w:tcPr>
          <w:p w14:paraId="66C098EA"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1.3.5. НАЛИЧИЕ НЕОБХОДИМЫХ ПРЕДМЕТОВ МЕБЕЛИ И БЫТА, ИНЫХ ВЕЩЕЙ</w:t>
            </w:r>
          </w:p>
        </w:tc>
      </w:tr>
      <w:tr w:rsidR="00310930" w:rsidRPr="00263A58" w14:paraId="182D75CA" w14:textId="77777777" w:rsidTr="00981ADA">
        <w:tc>
          <w:tcPr>
            <w:tcW w:w="2607" w:type="dxa"/>
            <w:vAlign w:val="center"/>
          </w:tcPr>
          <w:p w14:paraId="62163E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632" w:type="dxa"/>
            <w:vAlign w:val="center"/>
          </w:tcPr>
          <w:p w14:paraId="0A6BC8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ИСПРАВНОЕ СОСТОЯНИЕ</w:t>
            </w:r>
          </w:p>
        </w:tc>
        <w:tc>
          <w:tcPr>
            <w:tcW w:w="2579" w:type="dxa"/>
            <w:vAlign w:val="center"/>
          </w:tcPr>
          <w:p w14:paraId="63E6601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НЕИСПРАВНОЕ СОСТОЯНИЕ</w:t>
            </w:r>
          </w:p>
        </w:tc>
        <w:tc>
          <w:tcPr>
            <w:tcW w:w="2684" w:type="dxa"/>
            <w:vAlign w:val="center"/>
          </w:tcPr>
          <w:p w14:paraId="1801CD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r>
      <w:tr w:rsidR="00310930" w:rsidRPr="00263A58" w14:paraId="7618C535" w14:textId="77777777" w:rsidTr="00981ADA">
        <w:tc>
          <w:tcPr>
            <w:tcW w:w="2607" w:type="dxa"/>
            <w:vAlign w:val="center"/>
          </w:tcPr>
          <w:p w14:paraId="230C7B0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ПОСУДА ДЛЯ ПРИГОТОВЛЕНИЯ ПИЩИ</w:t>
            </w:r>
          </w:p>
        </w:tc>
        <w:tc>
          <w:tcPr>
            <w:tcW w:w="2632" w:type="dxa"/>
            <w:vAlign w:val="center"/>
          </w:tcPr>
          <w:p w14:paraId="30D9BC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E08C0FF" wp14:editId="70E0C070">
                  <wp:extent cx="171450" cy="228600"/>
                  <wp:effectExtent l="0" t="0" r="0"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vAlign w:val="center"/>
          </w:tcPr>
          <w:p w14:paraId="2C2244D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4385AA" wp14:editId="2E6BCA10">
                  <wp:extent cx="171450" cy="228600"/>
                  <wp:effectExtent l="0" t="0" r="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39B880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3392AA" wp14:editId="6D8E6F34">
                  <wp:extent cx="171450" cy="228600"/>
                  <wp:effectExtent l="0" t="0" r="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2F52842E" w14:textId="77777777" w:rsidR="00E93064" w:rsidRDefault="00E93064"/>
    <w:p w14:paraId="0BA5B15B" w14:textId="77777777"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14:paraId="659A08ED" w14:textId="77777777" w:rsidTr="00AA4E63">
        <w:tc>
          <w:tcPr>
            <w:tcW w:w="2582" w:type="dxa"/>
            <w:tcBorders>
              <w:top w:val="nil"/>
              <w:left w:val="nil"/>
              <w:bottom w:val="nil"/>
              <w:right w:val="nil"/>
            </w:tcBorders>
            <w:vAlign w:val="center"/>
          </w:tcPr>
          <w:p w14:paraId="6E919EF6"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638C3854"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1559DD30"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338738C7"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14:paraId="615555BF" w14:textId="77777777"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607"/>
        <w:gridCol w:w="1365"/>
        <w:gridCol w:w="1267"/>
        <w:gridCol w:w="2026"/>
        <w:gridCol w:w="553"/>
        <w:gridCol w:w="2684"/>
      </w:tblGrid>
      <w:tr w:rsidR="00310930" w:rsidRPr="00263A58" w14:paraId="3E15F966" w14:textId="77777777" w:rsidTr="00981ADA">
        <w:tc>
          <w:tcPr>
            <w:tcW w:w="2607" w:type="dxa"/>
            <w:vAlign w:val="center"/>
          </w:tcPr>
          <w:p w14:paraId="21C75E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ПОСУДА И СТОЛОВЫЕ ПРИБОРЫ ДЛЯ ПРИЕМА ПИЩИ</w:t>
            </w:r>
          </w:p>
        </w:tc>
        <w:tc>
          <w:tcPr>
            <w:tcW w:w="2632" w:type="dxa"/>
            <w:gridSpan w:val="2"/>
            <w:vAlign w:val="center"/>
          </w:tcPr>
          <w:p w14:paraId="7883ED3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4D0A04" wp14:editId="0285F321">
                  <wp:extent cx="171450" cy="228600"/>
                  <wp:effectExtent l="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14:paraId="7831341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7CCEAE3" wp14:editId="3B5C059F">
                  <wp:extent cx="171450" cy="2286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12A77A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50789B" wp14:editId="2E2FB5F7">
                  <wp:extent cx="171450" cy="22860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1939385" w14:textId="77777777" w:rsidTr="00981ADA">
        <w:tc>
          <w:tcPr>
            <w:tcW w:w="2607" w:type="dxa"/>
            <w:vAlign w:val="center"/>
          </w:tcPr>
          <w:p w14:paraId="6C0D87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(ИНОЕ СПАЛЬНОЕ МЕСТО)</w:t>
            </w:r>
          </w:p>
        </w:tc>
        <w:tc>
          <w:tcPr>
            <w:tcW w:w="2632" w:type="dxa"/>
            <w:gridSpan w:val="2"/>
            <w:vAlign w:val="center"/>
          </w:tcPr>
          <w:p w14:paraId="5E023AF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648E88" wp14:editId="67BCF462">
                  <wp:extent cx="171450" cy="22860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14:paraId="169CCF5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F852E7" wp14:editId="0F915910">
                  <wp:extent cx="171450" cy="22860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18CB7D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61278ED" wp14:editId="1DB60C31">
                  <wp:extent cx="171450" cy="22860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9696D73" w14:textId="77777777" w:rsidTr="00981ADA">
        <w:tc>
          <w:tcPr>
            <w:tcW w:w="2607" w:type="dxa"/>
            <w:vAlign w:val="center"/>
          </w:tcPr>
          <w:p w14:paraId="258F424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ШКАФ</w:t>
            </w:r>
          </w:p>
        </w:tc>
        <w:tc>
          <w:tcPr>
            <w:tcW w:w="2632" w:type="dxa"/>
            <w:gridSpan w:val="2"/>
            <w:vAlign w:val="center"/>
          </w:tcPr>
          <w:p w14:paraId="03EDE23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FE8372" wp14:editId="1E05AFD7">
                  <wp:extent cx="171450" cy="2286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14:paraId="580C95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B3795A8" wp14:editId="7E7543F7">
                  <wp:extent cx="171450" cy="228600"/>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75CC4B1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BD572F" wp14:editId="41C69B0A">
                  <wp:extent cx="171450" cy="228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AF2772D" w14:textId="77777777" w:rsidTr="00981ADA">
        <w:tc>
          <w:tcPr>
            <w:tcW w:w="2607" w:type="dxa"/>
            <w:vAlign w:val="center"/>
          </w:tcPr>
          <w:p w14:paraId="1C98A2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СТОЛ</w:t>
            </w:r>
          </w:p>
        </w:tc>
        <w:tc>
          <w:tcPr>
            <w:tcW w:w="2632" w:type="dxa"/>
            <w:gridSpan w:val="2"/>
            <w:vAlign w:val="center"/>
          </w:tcPr>
          <w:p w14:paraId="26984A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3696EF" wp14:editId="784959E3">
                  <wp:extent cx="171450" cy="228600"/>
                  <wp:effectExtent l="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14:paraId="3B6676D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0A5E77" wp14:editId="75D6BE97">
                  <wp:extent cx="171450" cy="228600"/>
                  <wp:effectExtent l="0" t="0" r="0"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64EAB36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5A8C02" wp14:editId="0EBA0AF6">
                  <wp:extent cx="171450" cy="228600"/>
                  <wp:effectExtent l="0" t="0" r="0"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8D469DB" w14:textId="77777777" w:rsidTr="00981ADA">
        <w:tc>
          <w:tcPr>
            <w:tcW w:w="2607" w:type="dxa"/>
            <w:vAlign w:val="center"/>
          </w:tcPr>
          <w:p w14:paraId="62D2C89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СТУЛ</w:t>
            </w:r>
          </w:p>
        </w:tc>
        <w:tc>
          <w:tcPr>
            <w:tcW w:w="2632" w:type="dxa"/>
            <w:gridSpan w:val="2"/>
            <w:vAlign w:val="center"/>
          </w:tcPr>
          <w:p w14:paraId="4B675C5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24337DE" wp14:editId="37C2F17A">
                  <wp:extent cx="171450" cy="22860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579" w:type="dxa"/>
            <w:gridSpan w:val="2"/>
            <w:vAlign w:val="center"/>
          </w:tcPr>
          <w:p w14:paraId="574E7AF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B6A724" wp14:editId="1636F768">
                  <wp:extent cx="171450" cy="228600"/>
                  <wp:effectExtent l="0" t="0" r="0"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4" w:type="dxa"/>
            <w:vAlign w:val="center"/>
          </w:tcPr>
          <w:p w14:paraId="78D0AEF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5BE16C3" wp14:editId="787C29B4">
                  <wp:extent cx="171450" cy="228600"/>
                  <wp:effectExtent l="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4025306" w14:textId="77777777" w:rsidTr="00981ADA">
        <w:tc>
          <w:tcPr>
            <w:tcW w:w="2607" w:type="dxa"/>
            <w:vAlign w:val="center"/>
          </w:tcPr>
          <w:p w14:paraId="07EDDECA"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КОМПЬЮТЕР</w:t>
            </w:r>
          </w:p>
        </w:tc>
        <w:tc>
          <w:tcPr>
            <w:tcW w:w="2632" w:type="dxa"/>
            <w:gridSpan w:val="2"/>
            <w:vAlign w:val="center"/>
          </w:tcPr>
          <w:p w14:paraId="4B8891F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E58C9B0" wp14:editId="3F3E42F9">
                  <wp:extent cx="171450" cy="228600"/>
                  <wp:effectExtent l="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14:paraId="5154C5D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29C22B9" wp14:editId="4AECEBFF">
                  <wp:extent cx="171450" cy="228600"/>
                  <wp:effectExtent l="0" t="0" r="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3C368E6A"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E2678D7" wp14:editId="24F6BCD4">
                  <wp:extent cx="171450" cy="2286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3511E78F" w14:textId="77777777" w:rsidTr="00981ADA">
        <w:tc>
          <w:tcPr>
            <w:tcW w:w="2607" w:type="dxa"/>
            <w:vAlign w:val="center"/>
          </w:tcPr>
          <w:p w14:paraId="3837D0D7"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ПЛАНШЕТ (СМАРТФОН)</w:t>
            </w:r>
          </w:p>
        </w:tc>
        <w:tc>
          <w:tcPr>
            <w:tcW w:w="2632" w:type="dxa"/>
            <w:gridSpan w:val="2"/>
            <w:vAlign w:val="center"/>
          </w:tcPr>
          <w:p w14:paraId="5053A2C5"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8B6DA13" wp14:editId="09D8C234">
                  <wp:extent cx="171450" cy="2286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14:paraId="3398312A"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B9EFA50" wp14:editId="7CF5BC74">
                  <wp:extent cx="171450" cy="2286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70A2EAAD"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A4BB5D5" wp14:editId="458BAAC8">
                  <wp:extent cx="171450" cy="2286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2EDA23FA" w14:textId="77777777" w:rsidTr="00981ADA">
        <w:tc>
          <w:tcPr>
            <w:tcW w:w="2607" w:type="dxa"/>
            <w:vAlign w:val="center"/>
          </w:tcPr>
          <w:p w14:paraId="0AED2468" w14:textId="77777777" w:rsidR="00A44CAF" w:rsidRPr="00263A58" w:rsidRDefault="00A44CAF" w:rsidP="009803CB">
            <w:pPr>
              <w:widowControl w:val="0"/>
              <w:autoSpaceDE w:val="0"/>
              <w:autoSpaceDN w:val="0"/>
              <w:jc w:val="center"/>
              <w:rPr>
                <w:rStyle w:val="a7"/>
                <w:sz w:val="19"/>
                <w:szCs w:val="19"/>
              </w:rPr>
            </w:pPr>
          </w:p>
          <w:p w14:paraId="469A59E3" w14:textId="77777777" w:rsidR="00A44CAF" w:rsidRPr="00263A58" w:rsidRDefault="00310930" w:rsidP="00A44CAF">
            <w:pPr>
              <w:widowControl w:val="0"/>
              <w:autoSpaceDE w:val="0"/>
              <w:autoSpaceDN w:val="0"/>
              <w:jc w:val="center"/>
              <w:rPr>
                <w:rStyle w:val="a7"/>
                <w:sz w:val="19"/>
                <w:szCs w:val="19"/>
              </w:rPr>
            </w:pPr>
            <w:r w:rsidRPr="00263A58">
              <w:rPr>
                <w:rStyle w:val="a7"/>
                <w:sz w:val="19"/>
                <w:szCs w:val="19"/>
              </w:rPr>
              <w:t>ДОСТУП В СЕТЬ «ИНТЕРНЕТ»</w:t>
            </w:r>
          </w:p>
        </w:tc>
        <w:tc>
          <w:tcPr>
            <w:tcW w:w="2632" w:type="dxa"/>
            <w:gridSpan w:val="2"/>
            <w:vAlign w:val="center"/>
          </w:tcPr>
          <w:p w14:paraId="2A77247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A23A4FB" wp14:editId="647D015B">
                  <wp:extent cx="171450" cy="228600"/>
                  <wp:effectExtent l="0" t="0" r="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579" w:type="dxa"/>
            <w:gridSpan w:val="2"/>
            <w:vAlign w:val="center"/>
          </w:tcPr>
          <w:p w14:paraId="37BEE29D"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AA9E789" wp14:editId="532446B0">
                  <wp:extent cx="171450" cy="228600"/>
                  <wp:effectExtent l="0" t="0" r="0"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684" w:type="dxa"/>
            <w:vAlign w:val="center"/>
          </w:tcPr>
          <w:p w14:paraId="310884C4"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1B8B890" wp14:editId="168D3200">
                  <wp:extent cx="171450" cy="228600"/>
                  <wp:effectExtent l="0" t="0" r="0"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654FFCBD" w14:textId="77777777" w:rsidTr="00981ADA">
        <w:tc>
          <w:tcPr>
            <w:tcW w:w="10502" w:type="dxa"/>
            <w:gridSpan w:val="6"/>
            <w:vAlign w:val="center"/>
          </w:tcPr>
          <w:p w14:paraId="01A30052"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1.3.6. ПОЖАРООПАСНОСТЬ, ТРАВМООПАСНОСТЬ, САНИТАРНОЕ СОСТОЯНИЕ ЖИЛОГО ПОМЕЩЕНИЯ</w:t>
            </w:r>
          </w:p>
        </w:tc>
      </w:tr>
      <w:tr w:rsidR="00310930" w:rsidRPr="00263A58" w14:paraId="69B7D4E6" w14:textId="77777777" w:rsidTr="00981ADA">
        <w:tc>
          <w:tcPr>
            <w:tcW w:w="3972" w:type="dxa"/>
            <w:gridSpan w:val="2"/>
            <w:vAlign w:val="center"/>
          </w:tcPr>
          <w:p w14:paraId="489FCC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НЕИСПРАВНАЯ (ПОЖАРООПАСНАЯ) ЭЛЕКТРОПРОВОДКА</w:t>
            </w:r>
          </w:p>
        </w:tc>
        <w:tc>
          <w:tcPr>
            <w:tcW w:w="3293" w:type="dxa"/>
            <w:gridSpan w:val="2"/>
            <w:vAlign w:val="center"/>
          </w:tcPr>
          <w:p w14:paraId="356CC17F" w14:textId="77777777"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w:t>
            </w:r>
            <w:r w:rsidR="0055357B" w:rsidRPr="00263A58">
              <w:rPr>
                <w:rFonts w:ascii="Times New Roman" w:hAnsi="Times New Roman" w:cs="Times New Roman"/>
                <w:sz w:val="19"/>
                <w:szCs w:val="19"/>
              </w:rPr>
              <w:t>ЫЕ (ПОЖАРООПАСНЫЕ</w:t>
            </w:r>
            <w:r w:rsidRPr="00263A58">
              <w:rPr>
                <w:rFonts w:ascii="Times New Roman" w:hAnsi="Times New Roman" w:cs="Times New Roman"/>
                <w:sz w:val="19"/>
                <w:szCs w:val="19"/>
              </w:rPr>
              <w:t>) ЭЛЕКТРОПРИБОРЫ</w:t>
            </w:r>
          </w:p>
        </w:tc>
        <w:tc>
          <w:tcPr>
            <w:tcW w:w="3237" w:type="dxa"/>
            <w:gridSpan w:val="2"/>
            <w:vAlign w:val="center"/>
          </w:tcPr>
          <w:p w14:paraId="2847E8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w:t>
            </w:r>
            <w:r w:rsidR="0055357B" w:rsidRPr="00263A58">
              <w:rPr>
                <w:rFonts w:ascii="Times New Roman" w:hAnsi="Times New Roman" w:cs="Times New Roman"/>
                <w:sz w:val="19"/>
                <w:szCs w:val="19"/>
              </w:rPr>
              <w:t>ЕИСПРАВНАЯ (ПОЖАРООПАСНАЯ</w:t>
            </w:r>
            <w:r w:rsidRPr="00263A58">
              <w:rPr>
                <w:rFonts w:ascii="Times New Roman" w:hAnsi="Times New Roman" w:cs="Times New Roman"/>
                <w:sz w:val="19"/>
                <w:szCs w:val="19"/>
              </w:rPr>
              <w:t>) КУХОННАЯ ПЛИТА</w:t>
            </w:r>
          </w:p>
        </w:tc>
      </w:tr>
      <w:tr w:rsidR="00310930" w:rsidRPr="00263A58" w14:paraId="508AFB63" w14:textId="77777777" w:rsidTr="00981ADA">
        <w:tc>
          <w:tcPr>
            <w:tcW w:w="3972" w:type="dxa"/>
            <w:gridSpan w:val="2"/>
            <w:vAlign w:val="center"/>
          </w:tcPr>
          <w:p w14:paraId="4C6F77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C3DAA1" wp14:editId="11A727E9">
                  <wp:extent cx="171450" cy="22860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14:paraId="6B4D7A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B2CBD1" wp14:editId="6A41F747">
                  <wp:extent cx="171450" cy="22860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14:paraId="1658323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B83D46" wp14:editId="5A13A881">
                  <wp:extent cx="171450" cy="2286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62C9A28" w14:textId="77777777" w:rsidTr="00981ADA">
        <w:tc>
          <w:tcPr>
            <w:tcW w:w="3972" w:type="dxa"/>
            <w:gridSpan w:val="2"/>
            <w:vAlign w:val="center"/>
          </w:tcPr>
          <w:p w14:paraId="7EDAE08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ТРАВМООПАСНОЕ ПОТОЛОЧНОЕ ПОКРЫТИЕ</w:t>
            </w:r>
          </w:p>
        </w:tc>
        <w:tc>
          <w:tcPr>
            <w:tcW w:w="3293" w:type="dxa"/>
            <w:gridSpan w:val="2"/>
            <w:vAlign w:val="center"/>
          </w:tcPr>
          <w:p w14:paraId="2DE47389" w14:textId="77777777"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w:t>
            </w:r>
            <w:r w:rsidR="0055357B" w:rsidRPr="00263A58">
              <w:rPr>
                <w:rFonts w:ascii="Times New Roman" w:hAnsi="Times New Roman" w:cs="Times New Roman"/>
                <w:sz w:val="19"/>
                <w:szCs w:val="19"/>
              </w:rPr>
              <w:t>ОЕ</w:t>
            </w:r>
            <w:r w:rsidRPr="00263A58">
              <w:rPr>
                <w:rFonts w:ascii="Times New Roman" w:hAnsi="Times New Roman" w:cs="Times New Roman"/>
                <w:sz w:val="19"/>
                <w:szCs w:val="19"/>
              </w:rPr>
              <w:t xml:space="preserve"> НАПОЛЬНОЕ ПОКРЫТИЕ</w:t>
            </w:r>
          </w:p>
        </w:tc>
        <w:tc>
          <w:tcPr>
            <w:tcW w:w="3237" w:type="dxa"/>
            <w:gridSpan w:val="2"/>
            <w:vAlign w:val="center"/>
          </w:tcPr>
          <w:p w14:paraId="3031162D" w14:textId="77777777" w:rsidR="00310930" w:rsidRPr="00263A58" w:rsidRDefault="00310930" w:rsidP="0055357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w:t>
            </w:r>
            <w:r w:rsidR="0055357B" w:rsidRPr="00263A58">
              <w:rPr>
                <w:rFonts w:ascii="Times New Roman" w:hAnsi="Times New Roman" w:cs="Times New Roman"/>
                <w:sz w:val="19"/>
                <w:szCs w:val="19"/>
              </w:rPr>
              <w:t>ЫЕ</w:t>
            </w:r>
            <w:r w:rsidRPr="00263A58">
              <w:rPr>
                <w:rFonts w:ascii="Times New Roman" w:hAnsi="Times New Roman" w:cs="Times New Roman"/>
                <w:sz w:val="19"/>
                <w:szCs w:val="19"/>
              </w:rPr>
              <w:t xml:space="preserve"> СТУПЕНИ</w:t>
            </w:r>
          </w:p>
        </w:tc>
      </w:tr>
      <w:tr w:rsidR="00310930" w:rsidRPr="00263A58" w14:paraId="3874D271" w14:textId="77777777" w:rsidTr="00981ADA">
        <w:tc>
          <w:tcPr>
            <w:tcW w:w="3972" w:type="dxa"/>
            <w:gridSpan w:val="2"/>
            <w:vAlign w:val="center"/>
          </w:tcPr>
          <w:p w14:paraId="5822DA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34434A" wp14:editId="53065356">
                  <wp:extent cx="171450" cy="2286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14:paraId="4C1BD4C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4B7E1D6" wp14:editId="0D5F8F2F">
                  <wp:extent cx="171450" cy="228600"/>
                  <wp:effectExtent l="0" t="0" r="0"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14:paraId="62BE45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04B9A5" wp14:editId="1E52B1EE">
                  <wp:extent cx="171450" cy="22860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0BF0BA3" w14:textId="77777777" w:rsidTr="00981ADA">
        <w:tc>
          <w:tcPr>
            <w:tcW w:w="3972" w:type="dxa"/>
            <w:gridSpan w:val="2"/>
            <w:vAlign w:val="center"/>
          </w:tcPr>
          <w:p w14:paraId="74BA19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НЕЗАКРЫВАЮЩИЕСЯ ДВЕРИ</w:t>
            </w:r>
          </w:p>
        </w:tc>
        <w:tc>
          <w:tcPr>
            <w:tcW w:w="3293" w:type="dxa"/>
            <w:gridSpan w:val="2"/>
            <w:vAlign w:val="center"/>
          </w:tcPr>
          <w:p w14:paraId="22707B1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НЕЗАКРЫВАЮЩИЕСЯ (РАЗБИТЫЕ) ОКНА</w:t>
            </w:r>
          </w:p>
        </w:tc>
        <w:tc>
          <w:tcPr>
            <w:tcW w:w="3237" w:type="dxa"/>
            <w:gridSpan w:val="2"/>
            <w:vAlign w:val="center"/>
          </w:tcPr>
          <w:p w14:paraId="50301C6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ТРАВМООПАСНАЯ (ПРОТЕКАЮЩАЯ) КРЫША</w:t>
            </w:r>
          </w:p>
        </w:tc>
      </w:tr>
      <w:tr w:rsidR="00310930" w:rsidRPr="00263A58" w14:paraId="2D380D28" w14:textId="77777777" w:rsidTr="00981ADA">
        <w:tc>
          <w:tcPr>
            <w:tcW w:w="3972" w:type="dxa"/>
            <w:gridSpan w:val="2"/>
            <w:vAlign w:val="center"/>
          </w:tcPr>
          <w:p w14:paraId="1C2E531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80B9C5" wp14:editId="1663B141">
                  <wp:extent cx="171450" cy="22860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14:paraId="383682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93D9AB" wp14:editId="08121A70">
                  <wp:extent cx="171450" cy="228600"/>
                  <wp:effectExtent l="0" t="0" r="0"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14:paraId="1E2FDCD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8CFFB2" wp14:editId="713A34AA">
                  <wp:extent cx="171450" cy="2286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B01C72D" w14:textId="77777777" w:rsidTr="00981ADA">
        <w:tc>
          <w:tcPr>
            <w:tcW w:w="3972" w:type="dxa"/>
            <w:gridSpan w:val="2"/>
            <w:vAlign w:val="center"/>
          </w:tcPr>
          <w:p w14:paraId="5A5D84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ВЛАЖНОСТЬ</w:t>
            </w:r>
          </w:p>
        </w:tc>
        <w:tc>
          <w:tcPr>
            <w:tcW w:w="3293" w:type="dxa"/>
            <w:gridSpan w:val="2"/>
            <w:vAlign w:val="center"/>
          </w:tcPr>
          <w:p w14:paraId="50AA91B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ГРИБОК</w:t>
            </w:r>
          </w:p>
        </w:tc>
        <w:tc>
          <w:tcPr>
            <w:tcW w:w="3237" w:type="dxa"/>
            <w:gridSpan w:val="2"/>
            <w:vAlign w:val="center"/>
          </w:tcPr>
          <w:p w14:paraId="3AA3DA7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НЕПРИЯТНЫЙ ЗАПАХ</w:t>
            </w:r>
          </w:p>
        </w:tc>
      </w:tr>
      <w:tr w:rsidR="00310930" w:rsidRPr="00263A58" w14:paraId="0551E2A8" w14:textId="77777777" w:rsidTr="00981ADA">
        <w:tc>
          <w:tcPr>
            <w:tcW w:w="3972" w:type="dxa"/>
            <w:gridSpan w:val="2"/>
            <w:vAlign w:val="center"/>
          </w:tcPr>
          <w:p w14:paraId="4E42D4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035844" wp14:editId="585E01F1">
                  <wp:extent cx="171450" cy="2286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14:paraId="74CDD43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7D6134" wp14:editId="4A06DBE3">
                  <wp:extent cx="171450" cy="228600"/>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14:paraId="1753CFA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2E5EB2" wp14:editId="01F3943B">
                  <wp:extent cx="171450" cy="228600"/>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DCB053E" w14:textId="77777777" w:rsidTr="009803CB">
        <w:tc>
          <w:tcPr>
            <w:tcW w:w="3972" w:type="dxa"/>
            <w:gridSpan w:val="2"/>
            <w:vAlign w:val="center"/>
          </w:tcPr>
          <w:p w14:paraId="3171083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ЗАХЛАМЛЕННОСТЬ</w:t>
            </w:r>
          </w:p>
        </w:tc>
        <w:tc>
          <w:tcPr>
            <w:tcW w:w="3293" w:type="dxa"/>
            <w:gridSpan w:val="2"/>
            <w:vAlign w:val="center"/>
          </w:tcPr>
          <w:p w14:paraId="5855273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ЗАМУСОРЕННОСТЬ</w:t>
            </w:r>
          </w:p>
        </w:tc>
        <w:tc>
          <w:tcPr>
            <w:tcW w:w="3237" w:type="dxa"/>
            <w:gridSpan w:val="2"/>
            <w:vAlign w:val="center"/>
          </w:tcPr>
          <w:p w14:paraId="55CEE8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ЗАГРЯЗНЕННОСТЬ</w:t>
            </w:r>
          </w:p>
        </w:tc>
      </w:tr>
      <w:tr w:rsidR="00310930" w:rsidRPr="00263A58" w14:paraId="5D4728A6" w14:textId="77777777" w:rsidTr="009803CB">
        <w:tc>
          <w:tcPr>
            <w:tcW w:w="3972" w:type="dxa"/>
            <w:gridSpan w:val="2"/>
            <w:vAlign w:val="center"/>
          </w:tcPr>
          <w:p w14:paraId="7095155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88A4C6F" wp14:editId="6CA33696">
                  <wp:extent cx="171450" cy="228600"/>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2"/>
            <w:vAlign w:val="center"/>
          </w:tcPr>
          <w:p w14:paraId="22612B6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71F76D" wp14:editId="4B2DEFD5">
                  <wp:extent cx="171450" cy="2286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2"/>
            <w:vAlign w:val="center"/>
          </w:tcPr>
          <w:p w14:paraId="04CA3B0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56930C" wp14:editId="605416F0">
                  <wp:extent cx="171450" cy="22860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315326B" w14:textId="77777777" w:rsidTr="009803CB">
        <w:tc>
          <w:tcPr>
            <w:tcW w:w="3972" w:type="dxa"/>
            <w:gridSpan w:val="2"/>
            <w:vAlign w:val="center"/>
          </w:tcPr>
          <w:p w14:paraId="0DEF4F7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НАСЕКОМЫХ</w:t>
            </w:r>
          </w:p>
        </w:tc>
        <w:tc>
          <w:tcPr>
            <w:tcW w:w="3293" w:type="dxa"/>
            <w:gridSpan w:val="2"/>
            <w:vAlign w:val="center"/>
          </w:tcPr>
          <w:p w14:paraId="30C9001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ГРЫЗУНОВ</w:t>
            </w:r>
          </w:p>
        </w:tc>
        <w:tc>
          <w:tcPr>
            <w:tcW w:w="3237" w:type="dxa"/>
            <w:gridSpan w:val="2"/>
            <w:vAlign w:val="center"/>
          </w:tcPr>
          <w:p w14:paraId="2A156D7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ДОМАШНИХ ЖИВОТНЫХ</w:t>
            </w:r>
          </w:p>
        </w:tc>
      </w:tr>
    </w:tbl>
    <w:p w14:paraId="2F3BF196" w14:textId="77777777" w:rsidR="00E93064" w:rsidRDefault="00E93064"/>
    <w:p w14:paraId="29AFE29B" w14:textId="77777777"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14:paraId="2A3A6E1B" w14:textId="77777777" w:rsidTr="00AA4E63">
        <w:tc>
          <w:tcPr>
            <w:tcW w:w="2582" w:type="dxa"/>
            <w:tcBorders>
              <w:top w:val="nil"/>
              <w:left w:val="nil"/>
              <w:bottom w:val="nil"/>
              <w:right w:val="nil"/>
            </w:tcBorders>
            <w:vAlign w:val="center"/>
          </w:tcPr>
          <w:p w14:paraId="5B95295A"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46041C2"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7BC75DB4"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2A62C55E"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14:paraId="1E9EDC2D" w14:textId="77777777"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472"/>
        <w:gridCol w:w="110"/>
        <w:gridCol w:w="1390"/>
        <w:gridCol w:w="1130"/>
        <w:gridCol w:w="22"/>
        <w:gridCol w:w="2141"/>
        <w:gridCol w:w="357"/>
        <w:gridCol w:w="209"/>
        <w:gridCol w:w="2671"/>
      </w:tblGrid>
      <w:tr w:rsidR="00310930" w:rsidRPr="00263A58" w14:paraId="108B4ECF" w14:textId="77777777" w:rsidTr="00E93064">
        <w:tc>
          <w:tcPr>
            <w:tcW w:w="3972" w:type="dxa"/>
            <w:gridSpan w:val="3"/>
            <w:vAlign w:val="center"/>
          </w:tcPr>
          <w:p w14:paraId="4F71601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00DE64" wp14:editId="5D6056B4">
                  <wp:extent cx="171450" cy="22860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3"/>
            <w:vAlign w:val="center"/>
          </w:tcPr>
          <w:p w14:paraId="4B7F75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EB0FF4" wp14:editId="7BCFF84D">
                  <wp:extent cx="171450" cy="228600"/>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14:paraId="73C967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759B0E" wp14:editId="5ECA564E">
                  <wp:extent cx="171450" cy="228600"/>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5BAFA44" w14:textId="77777777" w:rsidTr="00E93064">
        <w:tc>
          <w:tcPr>
            <w:tcW w:w="3972" w:type="dxa"/>
            <w:gridSpan w:val="3"/>
            <w:vAlign w:val="center"/>
          </w:tcPr>
          <w:p w14:paraId="4B5B0A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ОСОБЕННОСТИ (УКАЗАТЬ)</w:t>
            </w:r>
          </w:p>
        </w:tc>
        <w:tc>
          <w:tcPr>
            <w:tcW w:w="6530" w:type="dxa"/>
            <w:gridSpan w:val="6"/>
            <w:vAlign w:val="center"/>
          </w:tcPr>
          <w:p w14:paraId="7EA25C47"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F034AAB" w14:textId="77777777" w:rsidTr="00E93064">
        <w:tc>
          <w:tcPr>
            <w:tcW w:w="10502" w:type="dxa"/>
            <w:gridSpan w:val="9"/>
            <w:vAlign w:val="center"/>
          </w:tcPr>
          <w:p w14:paraId="611FE0E3"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ДОПОЛНИТЕЛЬНЫЕ СВЕДЕНИЯ О ЖИЛОМ ПОМЕЩЕНИИ</w:t>
            </w:r>
          </w:p>
        </w:tc>
      </w:tr>
      <w:tr w:rsidR="00310930" w:rsidRPr="00263A58" w14:paraId="46765E43" w14:textId="77777777" w:rsidTr="00E93064">
        <w:tc>
          <w:tcPr>
            <w:tcW w:w="3972" w:type="dxa"/>
            <w:gridSpan w:val="3"/>
            <w:vAlign w:val="center"/>
          </w:tcPr>
          <w:p w14:paraId="5C5452A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БАЛКОНА (ЛОДЖИИ)</w:t>
            </w:r>
          </w:p>
        </w:tc>
        <w:tc>
          <w:tcPr>
            <w:tcW w:w="3293" w:type="dxa"/>
            <w:gridSpan w:val="3"/>
            <w:vAlign w:val="center"/>
          </w:tcPr>
          <w:p w14:paraId="29F44E1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ДВОРА В ЧАСТНОМ СЕКТОРЕ</w:t>
            </w:r>
          </w:p>
        </w:tc>
        <w:tc>
          <w:tcPr>
            <w:tcW w:w="3237" w:type="dxa"/>
            <w:gridSpan w:val="3"/>
            <w:vAlign w:val="center"/>
          </w:tcPr>
          <w:p w14:paraId="1C6414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ЧИСЛО ПРОЖИВАЮЩИХ (УКАЗАТЬ)</w:t>
            </w:r>
          </w:p>
        </w:tc>
      </w:tr>
      <w:tr w:rsidR="00310930" w:rsidRPr="00263A58" w14:paraId="7AA4E01E" w14:textId="77777777" w:rsidTr="00E93064">
        <w:tc>
          <w:tcPr>
            <w:tcW w:w="3972" w:type="dxa"/>
            <w:gridSpan w:val="3"/>
            <w:vAlign w:val="center"/>
          </w:tcPr>
          <w:p w14:paraId="460B0AC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5DCFAC" wp14:editId="10F4AB17">
                  <wp:extent cx="171450" cy="228600"/>
                  <wp:effectExtent l="0" t="0" r="0" b="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93" w:type="dxa"/>
            <w:gridSpan w:val="3"/>
            <w:vAlign w:val="center"/>
          </w:tcPr>
          <w:p w14:paraId="30A9575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544E46" wp14:editId="5E4BA0C1">
                  <wp:extent cx="171450" cy="228600"/>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14:paraId="6B88D01D"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3CC00675" w14:textId="77777777" w:rsidTr="00E93064">
        <w:tc>
          <w:tcPr>
            <w:tcW w:w="3972" w:type="dxa"/>
            <w:gridSpan w:val="3"/>
            <w:vAlign w:val="center"/>
          </w:tcPr>
          <w:p w14:paraId="2236DB3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ОБЩЕЕ КОЛИЧЕСТВО КОМНАТ (УКАЗАТЬ)</w:t>
            </w:r>
          </w:p>
        </w:tc>
        <w:tc>
          <w:tcPr>
            <w:tcW w:w="3293" w:type="dxa"/>
            <w:gridSpan w:val="3"/>
            <w:vAlign w:val="center"/>
          </w:tcPr>
          <w:p w14:paraId="2D8440E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НАЛИЧИЕ ЛИЧНОЙ КОМНАТЫ</w:t>
            </w:r>
          </w:p>
        </w:tc>
        <w:tc>
          <w:tcPr>
            <w:tcW w:w="3237" w:type="dxa"/>
            <w:gridSpan w:val="3"/>
            <w:vAlign w:val="center"/>
          </w:tcPr>
          <w:p w14:paraId="45BB47D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ПЛОЩАДЬ ЛИЧНОЙ КОМНАТЫ (УКАЗАТЬ)</w:t>
            </w:r>
          </w:p>
        </w:tc>
      </w:tr>
      <w:tr w:rsidR="00310930" w:rsidRPr="00263A58" w14:paraId="0A2F20B2" w14:textId="77777777" w:rsidTr="00E93064">
        <w:tc>
          <w:tcPr>
            <w:tcW w:w="3972" w:type="dxa"/>
            <w:gridSpan w:val="3"/>
            <w:vAlign w:val="center"/>
          </w:tcPr>
          <w:p w14:paraId="2DC479F1" w14:textId="77777777" w:rsidR="00310930" w:rsidRPr="00263A58" w:rsidRDefault="00310930" w:rsidP="009803CB">
            <w:pPr>
              <w:pStyle w:val="ConsPlusNormal"/>
              <w:jc w:val="center"/>
              <w:rPr>
                <w:rFonts w:ascii="Times New Roman" w:hAnsi="Times New Roman" w:cs="Times New Roman"/>
                <w:sz w:val="19"/>
                <w:szCs w:val="19"/>
              </w:rPr>
            </w:pPr>
          </w:p>
        </w:tc>
        <w:tc>
          <w:tcPr>
            <w:tcW w:w="3293" w:type="dxa"/>
            <w:gridSpan w:val="3"/>
            <w:vAlign w:val="center"/>
          </w:tcPr>
          <w:p w14:paraId="6586D84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62F757" wp14:editId="6DB7754E">
                  <wp:extent cx="171450" cy="228600"/>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237" w:type="dxa"/>
            <w:gridSpan w:val="3"/>
            <w:vAlign w:val="center"/>
          </w:tcPr>
          <w:p w14:paraId="01252CA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AB61CF2" w14:textId="77777777" w:rsidTr="00E93064">
        <w:tc>
          <w:tcPr>
            <w:tcW w:w="10502" w:type="dxa"/>
            <w:gridSpan w:val="9"/>
            <w:vAlign w:val="center"/>
          </w:tcPr>
          <w:p w14:paraId="4D060336"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БЛИЖАЙШЕЕ ОКРУЖЕНИЕ</w:t>
            </w:r>
          </w:p>
        </w:tc>
      </w:tr>
      <w:tr w:rsidR="00310930" w:rsidRPr="00263A58" w14:paraId="63F67207" w14:textId="77777777" w:rsidTr="00E93064">
        <w:tblPrEx>
          <w:tblBorders>
            <w:insideV w:val="none" w:sz="0" w:space="0" w:color="auto"/>
          </w:tblBorders>
        </w:tblPrEx>
        <w:tc>
          <w:tcPr>
            <w:tcW w:w="5124" w:type="dxa"/>
            <w:gridSpan w:val="5"/>
            <w:vAlign w:val="center"/>
          </w:tcPr>
          <w:p w14:paraId="37816ED8" w14:textId="77777777" w:rsidR="00A44CAF" w:rsidRPr="00263A58" w:rsidRDefault="00310930" w:rsidP="00A44CAF">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1C3416" wp14:editId="7F07087B">
                  <wp:extent cx="171450" cy="22860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w:t>
            </w:r>
            <w:r w:rsidR="005D0D64">
              <w:rPr>
                <w:rFonts w:ascii="Times New Roman" w:hAnsi="Times New Roman" w:cs="Times New Roman"/>
                <w:sz w:val="19"/>
                <w:szCs w:val="19"/>
              </w:rPr>
              <w:t xml:space="preserve">с </w:t>
            </w:r>
            <w:r w:rsidRPr="00263A58">
              <w:rPr>
                <w:rFonts w:ascii="Times New Roman" w:hAnsi="Times New Roman" w:cs="Times New Roman"/>
                <w:sz w:val="19"/>
                <w:szCs w:val="19"/>
              </w:rPr>
              <w:t>устного согласия</w:t>
            </w:r>
          </w:p>
        </w:tc>
        <w:tc>
          <w:tcPr>
            <w:tcW w:w="5378" w:type="dxa"/>
            <w:gridSpan w:val="4"/>
            <w:vAlign w:val="center"/>
          </w:tcPr>
          <w:p w14:paraId="7B8622EA" w14:textId="77777777" w:rsidR="00A44CAF" w:rsidRPr="00263A58" w:rsidRDefault="00310930" w:rsidP="00A44CAF">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BDD4461" wp14:editId="02951416">
                  <wp:extent cx="171450" cy="228600"/>
                  <wp:effectExtent l="0" t="0" r="0" b="0"/>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Отказано в предоставлении информации</w:t>
            </w:r>
          </w:p>
        </w:tc>
      </w:tr>
      <w:tr w:rsidR="00310930" w:rsidRPr="00263A58" w14:paraId="7DCCFC0F" w14:textId="77777777" w:rsidTr="00E93064">
        <w:tc>
          <w:tcPr>
            <w:tcW w:w="10502" w:type="dxa"/>
            <w:gridSpan w:val="9"/>
            <w:vAlign w:val="center"/>
          </w:tcPr>
          <w:p w14:paraId="00815CAD" w14:textId="77777777" w:rsidR="00310930" w:rsidRPr="00263A58" w:rsidRDefault="00310930" w:rsidP="009803CB">
            <w:pPr>
              <w:pStyle w:val="ConsPlusNormal"/>
              <w:jc w:val="center"/>
              <w:outlineLvl w:val="4"/>
              <w:rPr>
                <w:rFonts w:ascii="Times New Roman" w:hAnsi="Times New Roman" w:cs="Times New Roman"/>
                <w:sz w:val="19"/>
                <w:szCs w:val="19"/>
              </w:rPr>
            </w:pPr>
            <w:bookmarkStart w:id="5" w:name="P1144"/>
            <w:bookmarkEnd w:id="5"/>
            <w:r w:rsidRPr="00263A58">
              <w:rPr>
                <w:rFonts w:ascii="Times New Roman" w:hAnsi="Times New Roman" w:cs="Times New Roman"/>
                <w:sz w:val="19"/>
                <w:szCs w:val="19"/>
              </w:rPr>
              <w:t>2.1. СВЕДЕНИЯ О ЧЛЕНАХ СЕМЬИ И ДРУГИХ РОДСТВЕННИКАХ, УЧАСТВУЮЩИХ В ЖИЗНИ ГРАЖДАНИНА</w:t>
            </w:r>
          </w:p>
        </w:tc>
      </w:tr>
      <w:tr w:rsidR="00310930" w:rsidRPr="00263A58" w14:paraId="7D2D2A92" w14:textId="77777777" w:rsidTr="00E93064">
        <w:tc>
          <w:tcPr>
            <w:tcW w:w="2472" w:type="dxa"/>
            <w:vAlign w:val="center"/>
          </w:tcPr>
          <w:p w14:paraId="3BEED9E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СТЕПЕНЬ РОДСТВА</w:t>
            </w:r>
          </w:p>
        </w:tc>
        <w:tc>
          <w:tcPr>
            <w:tcW w:w="2652" w:type="dxa"/>
            <w:gridSpan w:val="4"/>
            <w:vAlign w:val="center"/>
          </w:tcPr>
          <w:p w14:paraId="5529CA61"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3F45E12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СТЕПЕНЬ РОДСТВА</w:t>
            </w:r>
          </w:p>
        </w:tc>
        <w:tc>
          <w:tcPr>
            <w:tcW w:w="2671" w:type="dxa"/>
            <w:vAlign w:val="center"/>
          </w:tcPr>
          <w:p w14:paraId="76DC5170"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47BD226A" w14:textId="77777777" w:rsidTr="00E93064">
        <w:tc>
          <w:tcPr>
            <w:tcW w:w="2472" w:type="dxa"/>
            <w:vAlign w:val="center"/>
          </w:tcPr>
          <w:p w14:paraId="48C7310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14:paraId="1CB0BB7A"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4314FA4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14:paraId="16D36B03"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2C9373A" w14:textId="77777777" w:rsidTr="00E93064">
        <w:tc>
          <w:tcPr>
            <w:tcW w:w="2472" w:type="dxa"/>
            <w:vAlign w:val="center"/>
          </w:tcPr>
          <w:p w14:paraId="3DDE0B8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14:paraId="0A6E38A1"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417F3D7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14:paraId="49671624"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EC411AD" w14:textId="77777777" w:rsidTr="00E93064">
        <w:tc>
          <w:tcPr>
            <w:tcW w:w="2472" w:type="dxa"/>
            <w:vAlign w:val="center"/>
          </w:tcPr>
          <w:p w14:paraId="4C585ED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gridSpan w:val="4"/>
            <w:vAlign w:val="center"/>
          </w:tcPr>
          <w:p w14:paraId="753C70B1"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2ABC34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14:paraId="1141A783"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B49EBE9" w14:textId="77777777" w:rsidTr="00E93064">
        <w:tc>
          <w:tcPr>
            <w:tcW w:w="2472" w:type="dxa"/>
            <w:vAlign w:val="center"/>
          </w:tcPr>
          <w:p w14:paraId="62E6DF7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gridSpan w:val="4"/>
            <w:vAlign w:val="center"/>
          </w:tcPr>
          <w:p w14:paraId="4E175B87"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711F239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14:paraId="52A4E74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179FE82" w14:textId="77777777" w:rsidTr="00E93064">
        <w:tc>
          <w:tcPr>
            <w:tcW w:w="10502" w:type="dxa"/>
            <w:gridSpan w:val="9"/>
            <w:vAlign w:val="center"/>
          </w:tcPr>
          <w:p w14:paraId="7DEBFDF1" w14:textId="77777777" w:rsidR="00310930" w:rsidRPr="00263A58" w:rsidRDefault="00310930" w:rsidP="00952F38">
            <w:pPr>
              <w:pStyle w:val="ConsPlusNormal"/>
              <w:jc w:val="center"/>
              <w:outlineLvl w:val="4"/>
              <w:rPr>
                <w:rFonts w:ascii="Times New Roman" w:hAnsi="Times New Roman" w:cs="Times New Roman"/>
                <w:sz w:val="19"/>
                <w:szCs w:val="19"/>
              </w:rPr>
            </w:pPr>
            <w:bookmarkStart w:id="6" w:name="P1165"/>
            <w:bookmarkEnd w:id="6"/>
            <w:r w:rsidRPr="00263A58">
              <w:rPr>
                <w:rFonts w:ascii="Times New Roman" w:hAnsi="Times New Roman" w:cs="Times New Roman"/>
                <w:sz w:val="19"/>
                <w:szCs w:val="19"/>
              </w:rPr>
              <w:t>2.2. СВЕДЕНИЯ ОБ ИНЫХ ГРАЖДАНАХ, УЧАСТВУЮЩИХ В ЖИЗНИ ГРАЖДАНИНА</w:t>
            </w:r>
          </w:p>
        </w:tc>
      </w:tr>
      <w:tr w:rsidR="00310930" w:rsidRPr="00263A58" w14:paraId="3B280957" w14:textId="77777777" w:rsidTr="00E93064">
        <w:tc>
          <w:tcPr>
            <w:tcW w:w="2472" w:type="dxa"/>
            <w:vAlign w:val="center"/>
          </w:tcPr>
          <w:p w14:paraId="2025BA1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52" w:type="dxa"/>
            <w:gridSpan w:val="4"/>
            <w:vAlign w:val="center"/>
          </w:tcPr>
          <w:p w14:paraId="6260B74E"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336518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71" w:type="dxa"/>
            <w:vAlign w:val="center"/>
          </w:tcPr>
          <w:p w14:paraId="487B3EE1"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17CD0CB" w14:textId="77777777" w:rsidTr="00E93064">
        <w:tc>
          <w:tcPr>
            <w:tcW w:w="2472" w:type="dxa"/>
            <w:vAlign w:val="center"/>
          </w:tcPr>
          <w:p w14:paraId="09FB330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14:paraId="04E0BCDB"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3CB9CAF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14:paraId="3EAC426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586B3A6" w14:textId="77777777" w:rsidTr="00E93064">
        <w:tc>
          <w:tcPr>
            <w:tcW w:w="2472" w:type="dxa"/>
            <w:vAlign w:val="center"/>
          </w:tcPr>
          <w:p w14:paraId="5C62F85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14:paraId="5BDE713B"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7FAACA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14:paraId="56325F81"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A8FDE1B" w14:textId="77777777" w:rsidTr="00E93064">
        <w:tc>
          <w:tcPr>
            <w:tcW w:w="2472" w:type="dxa"/>
            <w:vAlign w:val="center"/>
          </w:tcPr>
          <w:p w14:paraId="7BA6D4B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gridSpan w:val="4"/>
            <w:vAlign w:val="center"/>
          </w:tcPr>
          <w:p w14:paraId="4A3AB85C"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49BF79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14:paraId="51A38E1D"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0B6C0BF" w14:textId="77777777" w:rsidTr="00E93064">
        <w:tc>
          <w:tcPr>
            <w:tcW w:w="2472" w:type="dxa"/>
            <w:vAlign w:val="center"/>
          </w:tcPr>
          <w:p w14:paraId="4C48770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gridSpan w:val="4"/>
            <w:vAlign w:val="center"/>
          </w:tcPr>
          <w:p w14:paraId="130BB48B"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431A004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14:paraId="57897E15"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2E5320FB" w14:textId="77777777" w:rsidTr="00E93064">
        <w:tc>
          <w:tcPr>
            <w:tcW w:w="10502" w:type="dxa"/>
            <w:gridSpan w:val="9"/>
            <w:vAlign w:val="center"/>
          </w:tcPr>
          <w:p w14:paraId="0E0D466B" w14:textId="77777777" w:rsidR="00310930" w:rsidRPr="00263A58" w:rsidRDefault="00310930" w:rsidP="009803CB">
            <w:pPr>
              <w:pStyle w:val="ConsPlusNormal"/>
              <w:jc w:val="center"/>
              <w:outlineLvl w:val="4"/>
              <w:rPr>
                <w:rFonts w:ascii="Times New Roman" w:hAnsi="Times New Roman" w:cs="Times New Roman"/>
                <w:sz w:val="19"/>
                <w:szCs w:val="19"/>
              </w:rPr>
            </w:pPr>
            <w:bookmarkStart w:id="7" w:name="P1186"/>
            <w:bookmarkEnd w:id="7"/>
            <w:r w:rsidRPr="00263A58">
              <w:rPr>
                <w:rFonts w:ascii="Times New Roman" w:hAnsi="Times New Roman" w:cs="Times New Roman"/>
                <w:sz w:val="19"/>
                <w:szCs w:val="19"/>
              </w:rPr>
              <w:t>2.3. СВЕДЕНИЯ ОБ ОРГАНИЗАЦИЯХ, ОКАЗЫВАЮЩИХ ПОМОЩЬ ГРАЖДАНИНУ</w:t>
            </w:r>
          </w:p>
        </w:tc>
      </w:tr>
      <w:tr w:rsidR="00310930" w:rsidRPr="00263A58" w14:paraId="5B02DA18" w14:textId="77777777" w:rsidTr="00E93064">
        <w:tc>
          <w:tcPr>
            <w:tcW w:w="2472" w:type="dxa"/>
            <w:vAlign w:val="center"/>
          </w:tcPr>
          <w:p w14:paraId="46251A2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52" w:type="dxa"/>
            <w:gridSpan w:val="4"/>
            <w:vAlign w:val="center"/>
          </w:tcPr>
          <w:p w14:paraId="1869CD6C"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2DFA6D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КАТЕГОРИЯ</w:t>
            </w:r>
          </w:p>
        </w:tc>
        <w:tc>
          <w:tcPr>
            <w:tcW w:w="2671" w:type="dxa"/>
            <w:vAlign w:val="center"/>
          </w:tcPr>
          <w:p w14:paraId="7B5A873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45885F0" w14:textId="77777777" w:rsidTr="00E93064">
        <w:tc>
          <w:tcPr>
            <w:tcW w:w="2472" w:type="dxa"/>
            <w:vAlign w:val="center"/>
          </w:tcPr>
          <w:p w14:paraId="1775A7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НАИМЕНОВАНИЕ ОРГАНИЗАЦИИ</w:t>
            </w:r>
          </w:p>
        </w:tc>
        <w:tc>
          <w:tcPr>
            <w:tcW w:w="2652" w:type="dxa"/>
            <w:gridSpan w:val="4"/>
            <w:vAlign w:val="center"/>
          </w:tcPr>
          <w:p w14:paraId="17AF8E31"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44EEB38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НАИМЕНОВАНИЕ ОРГАНИЗАЦИИ</w:t>
            </w:r>
          </w:p>
        </w:tc>
        <w:tc>
          <w:tcPr>
            <w:tcW w:w="2671" w:type="dxa"/>
            <w:vAlign w:val="center"/>
          </w:tcPr>
          <w:p w14:paraId="146B52E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362B9AC4" w14:textId="77777777" w:rsidTr="00E93064">
        <w:tc>
          <w:tcPr>
            <w:tcW w:w="2472" w:type="dxa"/>
            <w:vAlign w:val="center"/>
          </w:tcPr>
          <w:p w14:paraId="03174B7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52" w:type="dxa"/>
            <w:gridSpan w:val="4"/>
            <w:vAlign w:val="center"/>
          </w:tcPr>
          <w:p w14:paraId="2FB6D0B3"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13712CE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w:t>
            </w:r>
          </w:p>
        </w:tc>
        <w:tc>
          <w:tcPr>
            <w:tcW w:w="2671" w:type="dxa"/>
            <w:vAlign w:val="center"/>
          </w:tcPr>
          <w:p w14:paraId="77D4B4DE"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D7B13C9" w14:textId="77777777" w:rsidTr="00E93064">
        <w:tc>
          <w:tcPr>
            <w:tcW w:w="2472" w:type="dxa"/>
            <w:vAlign w:val="center"/>
          </w:tcPr>
          <w:p w14:paraId="41DD1D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52" w:type="dxa"/>
            <w:gridSpan w:val="4"/>
            <w:vAlign w:val="center"/>
          </w:tcPr>
          <w:p w14:paraId="5AB82E76"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3"/>
            <w:vAlign w:val="center"/>
          </w:tcPr>
          <w:p w14:paraId="66DB5BA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ИМЯ</w:t>
            </w:r>
          </w:p>
        </w:tc>
        <w:tc>
          <w:tcPr>
            <w:tcW w:w="2671" w:type="dxa"/>
            <w:vAlign w:val="center"/>
          </w:tcPr>
          <w:p w14:paraId="08570582" w14:textId="77777777" w:rsidR="00310930" w:rsidRPr="00263A58" w:rsidRDefault="00310930" w:rsidP="009803CB">
            <w:pPr>
              <w:pStyle w:val="ConsPlusNormal"/>
              <w:rPr>
                <w:rFonts w:ascii="Times New Roman" w:hAnsi="Times New Roman" w:cs="Times New Roman"/>
                <w:sz w:val="19"/>
                <w:szCs w:val="19"/>
              </w:rPr>
            </w:pPr>
          </w:p>
        </w:tc>
      </w:tr>
      <w:tr w:rsidR="00E93064" w:rsidRPr="00263A58" w14:paraId="7768E991" w14:textId="77777777" w:rsidTr="00E930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45B2CB67"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gridSpan w:val="2"/>
            <w:tcBorders>
              <w:top w:val="nil"/>
              <w:left w:val="nil"/>
              <w:bottom w:val="nil"/>
              <w:right w:val="nil"/>
            </w:tcBorders>
          </w:tcPr>
          <w:p w14:paraId="77320FE6"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3"/>
            <w:tcBorders>
              <w:top w:val="nil"/>
              <w:left w:val="nil"/>
              <w:bottom w:val="nil"/>
              <w:right w:val="nil"/>
            </w:tcBorders>
            <w:vAlign w:val="center"/>
          </w:tcPr>
          <w:p w14:paraId="5698D075"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3F81F38B"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Б</w:t>
            </w:r>
          </w:p>
        </w:tc>
      </w:tr>
    </w:tbl>
    <w:p w14:paraId="0ED56A39" w14:textId="77777777" w:rsidR="00E93064" w:rsidRDefault="00E93064"/>
    <w:tbl>
      <w:tblPr>
        <w:tblW w:w="10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472"/>
        <w:gridCol w:w="2652"/>
        <w:gridCol w:w="31"/>
        <w:gridCol w:w="2676"/>
        <w:gridCol w:w="2671"/>
      </w:tblGrid>
      <w:tr w:rsidR="00310930" w:rsidRPr="00263A58" w14:paraId="24FDDCC4" w14:textId="77777777" w:rsidTr="009803CB">
        <w:tc>
          <w:tcPr>
            <w:tcW w:w="2472" w:type="dxa"/>
            <w:vAlign w:val="center"/>
          </w:tcPr>
          <w:p w14:paraId="2C58BAA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52" w:type="dxa"/>
            <w:vAlign w:val="center"/>
          </w:tcPr>
          <w:p w14:paraId="62FCE650"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14:paraId="1B1C88D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ОТЧЕСТВО</w:t>
            </w:r>
          </w:p>
        </w:tc>
        <w:tc>
          <w:tcPr>
            <w:tcW w:w="2671" w:type="dxa"/>
            <w:vAlign w:val="center"/>
          </w:tcPr>
          <w:p w14:paraId="30BB8584"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64BF873" w14:textId="77777777" w:rsidTr="009803CB">
        <w:tc>
          <w:tcPr>
            <w:tcW w:w="2472" w:type="dxa"/>
            <w:vAlign w:val="center"/>
          </w:tcPr>
          <w:p w14:paraId="3A0B0D7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52" w:type="dxa"/>
            <w:vAlign w:val="center"/>
          </w:tcPr>
          <w:p w14:paraId="550F7168"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14:paraId="4C7E75F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14:paraId="2A7FDCF2"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6D5393D" w14:textId="77777777" w:rsidTr="009803CB">
        <w:tc>
          <w:tcPr>
            <w:tcW w:w="2472" w:type="dxa"/>
            <w:vAlign w:val="center"/>
          </w:tcPr>
          <w:p w14:paraId="2B8700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ВИДЫ ПОМОЩИ (УКАЗАТЬ)</w:t>
            </w:r>
          </w:p>
        </w:tc>
        <w:tc>
          <w:tcPr>
            <w:tcW w:w="2652" w:type="dxa"/>
            <w:vAlign w:val="center"/>
          </w:tcPr>
          <w:p w14:paraId="753125AA" w14:textId="77777777" w:rsidR="00310930" w:rsidRPr="00263A58" w:rsidRDefault="00310930" w:rsidP="009803CB">
            <w:pPr>
              <w:pStyle w:val="ConsPlusNormal"/>
              <w:rPr>
                <w:rFonts w:ascii="Times New Roman" w:hAnsi="Times New Roman" w:cs="Times New Roman"/>
                <w:sz w:val="19"/>
                <w:szCs w:val="19"/>
              </w:rPr>
            </w:pPr>
          </w:p>
        </w:tc>
        <w:tc>
          <w:tcPr>
            <w:tcW w:w="2707" w:type="dxa"/>
            <w:gridSpan w:val="2"/>
            <w:vAlign w:val="center"/>
          </w:tcPr>
          <w:p w14:paraId="797ED5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ВИДЫ ПОМОЩИ (УКАЗАТЬ)</w:t>
            </w:r>
          </w:p>
        </w:tc>
        <w:tc>
          <w:tcPr>
            <w:tcW w:w="2671" w:type="dxa"/>
            <w:vAlign w:val="center"/>
          </w:tcPr>
          <w:p w14:paraId="11D2961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51D3A18" w14:textId="77777777" w:rsidTr="009803CB">
        <w:tc>
          <w:tcPr>
            <w:tcW w:w="10502" w:type="dxa"/>
            <w:gridSpan w:val="5"/>
            <w:vAlign w:val="center"/>
          </w:tcPr>
          <w:p w14:paraId="4D01B22D"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2.4. ОСНОВНОЕ КОНТАКТНОЕ ЛИЦО (ИЗ УКАЗАННЫХ ВЫШЕ)</w:t>
            </w:r>
          </w:p>
        </w:tc>
      </w:tr>
      <w:tr w:rsidR="00310930" w:rsidRPr="00263A58" w14:paraId="4789418C" w14:textId="77777777" w:rsidTr="009803CB">
        <w:tc>
          <w:tcPr>
            <w:tcW w:w="2472" w:type="dxa"/>
            <w:vAlign w:val="center"/>
          </w:tcPr>
          <w:p w14:paraId="5D4A8B1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ОТСУТСТВУЕТ</w:t>
            </w:r>
          </w:p>
        </w:tc>
        <w:tc>
          <w:tcPr>
            <w:tcW w:w="2683" w:type="dxa"/>
            <w:gridSpan w:val="2"/>
            <w:vAlign w:val="center"/>
          </w:tcPr>
          <w:p w14:paraId="0FC6485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ФАМИЛИЯ, ИМЯ, ОТЧЕСТВО</w:t>
            </w:r>
          </w:p>
        </w:tc>
        <w:tc>
          <w:tcPr>
            <w:tcW w:w="2676" w:type="dxa"/>
            <w:vAlign w:val="center"/>
          </w:tcPr>
          <w:p w14:paraId="44D330A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КОНТАКТНЫЙ ТЕЛЕФОН</w:t>
            </w:r>
          </w:p>
        </w:tc>
        <w:tc>
          <w:tcPr>
            <w:tcW w:w="2671" w:type="dxa"/>
            <w:vAlign w:val="center"/>
          </w:tcPr>
          <w:p w14:paraId="74FDCC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ЭЛЕКТРОННАЯ ПОЧТА</w:t>
            </w:r>
          </w:p>
        </w:tc>
      </w:tr>
      <w:tr w:rsidR="00310930" w:rsidRPr="00263A58" w14:paraId="081ED641" w14:textId="77777777" w:rsidTr="009803CB">
        <w:tc>
          <w:tcPr>
            <w:tcW w:w="2472" w:type="dxa"/>
            <w:vAlign w:val="center"/>
          </w:tcPr>
          <w:p w14:paraId="77A46E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C30311D" wp14:editId="4FD8E3F4">
                  <wp:extent cx="171450" cy="228600"/>
                  <wp:effectExtent l="0" t="0" r="0"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683" w:type="dxa"/>
            <w:gridSpan w:val="2"/>
            <w:vAlign w:val="center"/>
          </w:tcPr>
          <w:p w14:paraId="7A2C3763" w14:textId="77777777" w:rsidR="00310930" w:rsidRPr="00263A58" w:rsidRDefault="00310930" w:rsidP="009803CB">
            <w:pPr>
              <w:pStyle w:val="ConsPlusNormal"/>
              <w:rPr>
                <w:rFonts w:ascii="Times New Roman" w:hAnsi="Times New Roman" w:cs="Times New Roman"/>
                <w:sz w:val="19"/>
                <w:szCs w:val="19"/>
              </w:rPr>
            </w:pPr>
          </w:p>
        </w:tc>
        <w:tc>
          <w:tcPr>
            <w:tcW w:w="2676" w:type="dxa"/>
            <w:vAlign w:val="center"/>
          </w:tcPr>
          <w:p w14:paraId="0D55C662" w14:textId="77777777" w:rsidR="00310930" w:rsidRPr="00263A58" w:rsidRDefault="00310930" w:rsidP="009803CB">
            <w:pPr>
              <w:pStyle w:val="ConsPlusNormal"/>
              <w:rPr>
                <w:rFonts w:ascii="Times New Roman" w:hAnsi="Times New Roman" w:cs="Times New Roman"/>
                <w:sz w:val="19"/>
                <w:szCs w:val="19"/>
              </w:rPr>
            </w:pPr>
          </w:p>
        </w:tc>
        <w:tc>
          <w:tcPr>
            <w:tcW w:w="2671" w:type="dxa"/>
            <w:vAlign w:val="center"/>
          </w:tcPr>
          <w:p w14:paraId="2EA842FE" w14:textId="77777777" w:rsidR="00310930" w:rsidRPr="00263A58" w:rsidRDefault="00310930" w:rsidP="009803CB">
            <w:pPr>
              <w:pStyle w:val="ConsPlusNormal"/>
              <w:rPr>
                <w:rFonts w:ascii="Times New Roman" w:hAnsi="Times New Roman" w:cs="Times New Roman"/>
                <w:sz w:val="19"/>
                <w:szCs w:val="19"/>
              </w:rPr>
            </w:pPr>
          </w:p>
        </w:tc>
      </w:tr>
    </w:tbl>
    <w:p w14:paraId="220E3622" w14:textId="77777777" w:rsidR="00310930" w:rsidRPr="00263A58" w:rsidRDefault="00310930" w:rsidP="00E93064">
      <w:pPr>
        <w:tabs>
          <w:tab w:val="left" w:pos="4380"/>
        </w:tabs>
        <w:rPr>
          <w:sz w:val="19"/>
          <w:szCs w:val="19"/>
        </w:rPr>
      </w:pPr>
    </w:p>
    <w:tbl>
      <w:tblPr>
        <w:tblW w:w="0" w:type="auto"/>
        <w:tblBorders>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9062"/>
        <w:gridCol w:w="1420"/>
      </w:tblGrid>
      <w:tr w:rsidR="00310930" w:rsidRPr="00263A58" w14:paraId="2F38921C" w14:textId="77777777" w:rsidTr="009803CB">
        <w:tc>
          <w:tcPr>
            <w:tcW w:w="10482" w:type="dxa"/>
            <w:gridSpan w:val="2"/>
            <w:tcBorders>
              <w:top w:val="nil"/>
              <w:left w:val="nil"/>
              <w:right w:val="nil"/>
            </w:tcBorders>
            <w:vAlign w:val="center"/>
          </w:tcPr>
          <w:p w14:paraId="163F8AE0"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w:t>
            </w:r>
          </w:p>
          <w:p w14:paraId="1EBF62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 НУЖДАЕМОСТИ В СОЦИАЛЬНОМ ОБСЛУЖИВАНИИ И ФОРМЕ СОЦИАЛЬНОГО ОБСЛУЖИВАНИЯ</w:t>
            </w:r>
          </w:p>
        </w:tc>
      </w:tr>
      <w:tr w:rsidR="00310930" w:rsidRPr="00263A58" w14:paraId="3D410281" w14:textId="77777777" w:rsidTr="009803CB">
        <w:tblPrEx>
          <w:tblBorders>
            <w:left w:val="single" w:sz="4" w:space="0" w:color="auto"/>
            <w:right w:val="single" w:sz="4" w:space="0" w:color="auto"/>
          </w:tblBorders>
        </w:tblPrEx>
        <w:tc>
          <w:tcPr>
            <w:tcW w:w="10482" w:type="dxa"/>
            <w:gridSpan w:val="2"/>
            <w:vAlign w:val="center"/>
          </w:tcPr>
          <w:p w14:paraId="284A162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УСТАНОВЛЕНО НАЛИЧИЕ ПОТРЕБНОСТИ В ПОЛУЧЕНИИ</w:t>
            </w:r>
          </w:p>
        </w:tc>
      </w:tr>
      <w:tr w:rsidR="00310930" w:rsidRPr="00263A58" w14:paraId="6ACD2AE3" w14:textId="77777777" w:rsidTr="009803CB">
        <w:tblPrEx>
          <w:tblBorders>
            <w:left w:val="single" w:sz="4" w:space="0" w:color="auto"/>
            <w:right w:val="single" w:sz="4" w:space="0" w:color="auto"/>
          </w:tblBorders>
        </w:tblPrEx>
        <w:tc>
          <w:tcPr>
            <w:tcW w:w="9062" w:type="dxa"/>
            <w:vAlign w:val="center"/>
          </w:tcPr>
          <w:p w14:paraId="0209E00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СОЦИАЛЬНЫХ УСЛУГ В ФОРМЕ СОЦИАЛЬНОГО ОБСЛУЖИВАНИЯ НА ДОМУ</w:t>
            </w:r>
          </w:p>
        </w:tc>
        <w:tc>
          <w:tcPr>
            <w:tcW w:w="1420" w:type="dxa"/>
          </w:tcPr>
          <w:p w14:paraId="4FE3A21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EADDDE2" wp14:editId="7F26038F">
                  <wp:extent cx="171450" cy="228600"/>
                  <wp:effectExtent l="0" t="0" r="0"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5E21ECD" w14:textId="77777777" w:rsidTr="009803CB">
        <w:tblPrEx>
          <w:tblBorders>
            <w:left w:val="single" w:sz="4" w:space="0" w:color="auto"/>
            <w:right w:val="single" w:sz="4" w:space="0" w:color="auto"/>
          </w:tblBorders>
        </w:tblPrEx>
        <w:tc>
          <w:tcPr>
            <w:tcW w:w="9062" w:type="dxa"/>
            <w:tcBorders>
              <w:top w:val="single" w:sz="4" w:space="0" w:color="auto"/>
              <w:bottom w:val="nil"/>
            </w:tcBorders>
            <w:vAlign w:val="center"/>
          </w:tcPr>
          <w:p w14:paraId="5BF32699" w14:textId="77777777" w:rsidR="00310930" w:rsidRPr="00263A58" w:rsidRDefault="00310930" w:rsidP="00690663">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СОЦИАЛЬНЫХ УСЛУГ В ФОРМЕ СОЦИАЛЬНОГО ОБСЛУЖИВАНИЯ НА ДОМУ </w:t>
            </w:r>
          </w:p>
        </w:tc>
        <w:tc>
          <w:tcPr>
            <w:tcW w:w="1420" w:type="dxa"/>
            <w:tcBorders>
              <w:top w:val="single" w:sz="4" w:space="0" w:color="auto"/>
              <w:bottom w:val="nil"/>
            </w:tcBorders>
            <w:vAlign w:val="center"/>
          </w:tcPr>
          <w:p w14:paraId="1A1C973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0638AB2" wp14:editId="35CCB158">
                  <wp:extent cx="171450" cy="2286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45CF0BB" w14:textId="77777777" w:rsidTr="009803CB">
        <w:tblPrEx>
          <w:tblBorders>
            <w:left w:val="single" w:sz="4" w:space="0" w:color="auto"/>
            <w:right w:val="single" w:sz="4" w:space="0" w:color="auto"/>
          </w:tblBorders>
        </w:tblPrEx>
        <w:tc>
          <w:tcPr>
            <w:tcW w:w="9062" w:type="dxa"/>
            <w:tcBorders>
              <w:top w:val="nil"/>
            </w:tcBorders>
          </w:tcPr>
          <w:p w14:paraId="5EC4880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СОЦИАЛЬНЫХ УСЛУГ В СТАЦИОНАРНОЙ ФОРМЕ СОЦИАЛЬНОГО ОБСЛУЖИВАНИЯ</w:t>
            </w:r>
          </w:p>
        </w:tc>
        <w:tc>
          <w:tcPr>
            <w:tcW w:w="1420" w:type="dxa"/>
            <w:tcBorders>
              <w:top w:val="nil"/>
            </w:tcBorders>
          </w:tcPr>
          <w:p w14:paraId="34A40B9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BC5F5A" wp14:editId="3DA2C621">
                  <wp:extent cx="171450" cy="228600"/>
                  <wp:effectExtent l="0" t="0" r="0" b="0"/>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BDCF96B" w14:textId="77777777" w:rsidTr="009803CB">
        <w:tblPrEx>
          <w:tblBorders>
            <w:left w:val="single" w:sz="4" w:space="0" w:color="auto"/>
            <w:right w:val="single" w:sz="4" w:space="0" w:color="auto"/>
          </w:tblBorders>
        </w:tblPrEx>
        <w:tc>
          <w:tcPr>
            <w:tcW w:w="9062" w:type="dxa"/>
            <w:vAlign w:val="center"/>
          </w:tcPr>
          <w:p w14:paraId="4C8BDF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СРОЧНЫХ СОЦИАЛЬНЫХ УСЛУГ</w:t>
            </w:r>
          </w:p>
        </w:tc>
        <w:tc>
          <w:tcPr>
            <w:tcW w:w="1420" w:type="dxa"/>
          </w:tcPr>
          <w:p w14:paraId="2D13638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897AFF0" wp14:editId="5E455CC2">
                  <wp:extent cx="171450" cy="228600"/>
                  <wp:effectExtent l="0" t="0" r="0" b="0"/>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D227048" w14:textId="77777777" w:rsidTr="009803CB">
        <w:tblPrEx>
          <w:tblBorders>
            <w:left w:val="single" w:sz="4" w:space="0" w:color="auto"/>
            <w:right w:val="single" w:sz="4" w:space="0" w:color="auto"/>
          </w:tblBorders>
        </w:tblPrEx>
        <w:tc>
          <w:tcPr>
            <w:tcW w:w="9062" w:type="dxa"/>
            <w:vAlign w:val="center"/>
          </w:tcPr>
          <w:p w14:paraId="475968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СОЦИАЛЬНОГО СОПРОВОЖДЕНИЯ</w:t>
            </w:r>
          </w:p>
        </w:tc>
        <w:tc>
          <w:tcPr>
            <w:tcW w:w="1420" w:type="dxa"/>
          </w:tcPr>
          <w:p w14:paraId="4C0A95D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6045EC3" wp14:editId="10B421FB">
                  <wp:extent cx="171450" cy="22860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3D3A4F93" w14:textId="77777777" w:rsidR="00310930" w:rsidRPr="00263A58" w:rsidRDefault="00310930" w:rsidP="00310930">
      <w:pPr>
        <w:rPr>
          <w:sz w:val="19"/>
          <w:szCs w:val="19"/>
        </w:rPr>
      </w:pPr>
    </w:p>
    <w:p w14:paraId="010B96F1" w14:textId="77777777" w:rsidR="00993D57" w:rsidRPr="00263A58" w:rsidRDefault="00993D57" w:rsidP="00310930">
      <w:pPr>
        <w:rPr>
          <w:sz w:val="19"/>
          <w:szCs w:val="19"/>
        </w:rPr>
      </w:pPr>
    </w:p>
    <w:p w14:paraId="34AA5B8A" w14:textId="77777777" w:rsidR="00993D57" w:rsidRPr="00263A58" w:rsidRDefault="00993D57" w:rsidP="00310930">
      <w:pPr>
        <w:rPr>
          <w:sz w:val="19"/>
          <w:szCs w:val="19"/>
        </w:rPr>
      </w:pPr>
    </w:p>
    <w:p w14:paraId="06869B9F" w14:textId="77777777" w:rsidR="00993D57" w:rsidRPr="00263A58" w:rsidRDefault="00993D57" w:rsidP="00310930">
      <w:pPr>
        <w:rPr>
          <w:sz w:val="19"/>
          <w:szCs w:val="19"/>
        </w:rPr>
      </w:pPr>
    </w:p>
    <w:p w14:paraId="750CE39C" w14:textId="77777777" w:rsidR="00993D57" w:rsidRPr="00263A58" w:rsidRDefault="00993D57" w:rsidP="00310930">
      <w:pPr>
        <w:rPr>
          <w:sz w:val="19"/>
          <w:szCs w:val="19"/>
        </w:rPr>
      </w:pPr>
    </w:p>
    <w:p w14:paraId="0A84CCC0" w14:textId="77777777" w:rsidR="00993D57" w:rsidRDefault="00993D57" w:rsidP="00310930">
      <w:pPr>
        <w:rPr>
          <w:sz w:val="19"/>
          <w:szCs w:val="19"/>
        </w:rPr>
      </w:pPr>
    </w:p>
    <w:p w14:paraId="23AFA15E" w14:textId="77777777" w:rsidR="00E93064" w:rsidRDefault="00E93064" w:rsidP="00310930">
      <w:pPr>
        <w:rPr>
          <w:sz w:val="19"/>
          <w:szCs w:val="19"/>
        </w:rPr>
      </w:pPr>
    </w:p>
    <w:p w14:paraId="23CE4ECB" w14:textId="77777777" w:rsidR="00E93064" w:rsidRDefault="00E93064" w:rsidP="00310930">
      <w:pPr>
        <w:rPr>
          <w:sz w:val="19"/>
          <w:szCs w:val="19"/>
        </w:rPr>
      </w:pPr>
    </w:p>
    <w:p w14:paraId="3CB18BB3" w14:textId="77777777" w:rsidR="00E93064" w:rsidRDefault="00E93064" w:rsidP="00310930">
      <w:pPr>
        <w:rPr>
          <w:sz w:val="19"/>
          <w:szCs w:val="19"/>
        </w:rPr>
      </w:pPr>
    </w:p>
    <w:p w14:paraId="02493696" w14:textId="77777777" w:rsidR="00E93064" w:rsidRDefault="00E93064" w:rsidP="00310930">
      <w:pPr>
        <w:rPr>
          <w:sz w:val="19"/>
          <w:szCs w:val="19"/>
        </w:rPr>
      </w:pPr>
    </w:p>
    <w:p w14:paraId="4DBFC2D3" w14:textId="77777777" w:rsidR="00E93064" w:rsidRDefault="00E93064" w:rsidP="00310930">
      <w:pPr>
        <w:rPr>
          <w:sz w:val="19"/>
          <w:szCs w:val="19"/>
        </w:rPr>
      </w:pPr>
    </w:p>
    <w:p w14:paraId="50A20A8C" w14:textId="77777777" w:rsidR="00E93064" w:rsidRDefault="00E93064" w:rsidP="00310930">
      <w:pPr>
        <w:rPr>
          <w:sz w:val="19"/>
          <w:szCs w:val="19"/>
        </w:rPr>
      </w:pPr>
    </w:p>
    <w:p w14:paraId="737B6AEF" w14:textId="77777777" w:rsidR="00E93064" w:rsidRDefault="00E93064" w:rsidP="00310930">
      <w:pPr>
        <w:rPr>
          <w:sz w:val="19"/>
          <w:szCs w:val="19"/>
        </w:rPr>
      </w:pPr>
    </w:p>
    <w:p w14:paraId="60C23700" w14:textId="77777777" w:rsidR="00E93064" w:rsidRDefault="00E93064" w:rsidP="00310930">
      <w:pPr>
        <w:rPr>
          <w:sz w:val="19"/>
          <w:szCs w:val="19"/>
        </w:rPr>
      </w:pPr>
    </w:p>
    <w:p w14:paraId="15C4F5A9" w14:textId="77777777" w:rsidR="00E93064" w:rsidRDefault="00E93064" w:rsidP="00310930">
      <w:pPr>
        <w:rPr>
          <w:sz w:val="19"/>
          <w:szCs w:val="19"/>
        </w:rPr>
      </w:pPr>
    </w:p>
    <w:p w14:paraId="40111522" w14:textId="77777777" w:rsidR="00E93064" w:rsidRDefault="00E93064" w:rsidP="00310930">
      <w:pPr>
        <w:rPr>
          <w:sz w:val="19"/>
          <w:szCs w:val="19"/>
        </w:rPr>
      </w:pPr>
    </w:p>
    <w:p w14:paraId="6A6490CA" w14:textId="77777777" w:rsidR="00E93064" w:rsidRDefault="00E93064" w:rsidP="00310930">
      <w:pPr>
        <w:rPr>
          <w:sz w:val="19"/>
          <w:szCs w:val="19"/>
        </w:rPr>
      </w:pPr>
    </w:p>
    <w:p w14:paraId="2F13949D" w14:textId="77777777" w:rsidR="0003452B" w:rsidRDefault="0003452B" w:rsidP="00310930">
      <w:pPr>
        <w:rPr>
          <w:sz w:val="19"/>
          <w:szCs w:val="19"/>
        </w:rPr>
      </w:pPr>
    </w:p>
    <w:p w14:paraId="1D390ED9" w14:textId="77777777" w:rsidR="0003452B" w:rsidRDefault="0003452B" w:rsidP="00310930">
      <w:pPr>
        <w:rPr>
          <w:sz w:val="19"/>
          <w:szCs w:val="19"/>
        </w:rPr>
      </w:pPr>
    </w:p>
    <w:p w14:paraId="30FB5D12" w14:textId="77777777" w:rsidR="0003452B" w:rsidRDefault="0003452B" w:rsidP="00310930">
      <w:pPr>
        <w:rPr>
          <w:sz w:val="19"/>
          <w:szCs w:val="19"/>
        </w:rPr>
      </w:pPr>
    </w:p>
    <w:p w14:paraId="362E44E5" w14:textId="77777777" w:rsidR="00E93064" w:rsidRDefault="00E93064" w:rsidP="00310930">
      <w:pPr>
        <w:rPr>
          <w:sz w:val="19"/>
          <w:szCs w:val="19"/>
        </w:rPr>
      </w:pPr>
    </w:p>
    <w:p w14:paraId="2815D85D" w14:textId="77777777" w:rsidR="00E93064" w:rsidRDefault="00E93064" w:rsidP="00310930">
      <w:pPr>
        <w:rPr>
          <w:sz w:val="19"/>
          <w:szCs w:val="19"/>
        </w:rPr>
      </w:pPr>
    </w:p>
    <w:p w14:paraId="691A3316" w14:textId="77777777" w:rsidR="00E93064" w:rsidRPr="00263A58" w:rsidRDefault="00E93064" w:rsidP="00310930">
      <w:pPr>
        <w:rPr>
          <w:sz w:val="19"/>
          <w:szCs w:val="19"/>
        </w:rPr>
      </w:pPr>
    </w:p>
    <w:p w14:paraId="2D26C1E3" w14:textId="77777777" w:rsidR="00993D57" w:rsidRPr="00263A58" w:rsidRDefault="00993D57" w:rsidP="00310930">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310930" w:rsidRPr="00263A58" w14:paraId="171EB2DB" w14:textId="77777777" w:rsidTr="009803CB">
        <w:tc>
          <w:tcPr>
            <w:tcW w:w="2582" w:type="dxa"/>
            <w:tcBorders>
              <w:top w:val="nil"/>
              <w:left w:val="nil"/>
              <w:bottom w:val="nil"/>
              <w:right w:val="nil"/>
            </w:tcBorders>
            <w:vAlign w:val="center"/>
          </w:tcPr>
          <w:p w14:paraId="42E8F4B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7E00BC6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7D480CB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501D825B" w14:textId="77777777" w:rsidR="00310930" w:rsidRPr="00263A58" w:rsidRDefault="00310930" w:rsidP="009803CB">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14:paraId="0FC02E37" w14:textId="77777777" w:rsidR="00310930" w:rsidRPr="00263A58" w:rsidRDefault="00310930" w:rsidP="00310930">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01"/>
        <w:gridCol w:w="623"/>
        <w:gridCol w:w="684"/>
        <w:gridCol w:w="1527"/>
        <w:gridCol w:w="1481"/>
        <w:gridCol w:w="787"/>
        <w:gridCol w:w="3679"/>
      </w:tblGrid>
      <w:tr w:rsidR="00310930" w:rsidRPr="00263A58" w14:paraId="1E239325" w14:textId="77777777" w:rsidTr="009803CB">
        <w:tc>
          <w:tcPr>
            <w:tcW w:w="10482" w:type="dxa"/>
            <w:gridSpan w:val="7"/>
            <w:vAlign w:val="center"/>
          </w:tcPr>
          <w:p w14:paraId="5AB99F5D"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ОСНОВНЫЕ ПОКАЗАТЕЛИ СОСТОЯНИЯ ЗДОРОВЬЯ</w:t>
            </w:r>
          </w:p>
        </w:tc>
      </w:tr>
      <w:tr w:rsidR="00310930" w:rsidRPr="00263A58" w14:paraId="43DE12FD" w14:textId="77777777" w:rsidTr="009803CB">
        <w:tc>
          <w:tcPr>
            <w:tcW w:w="10482" w:type="dxa"/>
            <w:gridSpan w:val="7"/>
            <w:vAlign w:val="center"/>
          </w:tcPr>
          <w:p w14:paraId="55D0BC8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884411" wp14:editId="2BA82E9F">
                  <wp:extent cx="171450" cy="2286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Внесено на основании наблюдения (согласовано)</w:t>
            </w:r>
          </w:p>
        </w:tc>
      </w:tr>
      <w:tr w:rsidR="00310930" w:rsidRPr="00263A58" w14:paraId="2D97AE6D" w14:textId="77777777" w:rsidTr="009803CB">
        <w:tc>
          <w:tcPr>
            <w:tcW w:w="10482" w:type="dxa"/>
            <w:gridSpan w:val="7"/>
            <w:vAlign w:val="center"/>
          </w:tcPr>
          <w:p w14:paraId="398B3C5E"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ДЫХАНИЕ</w:t>
            </w:r>
          </w:p>
        </w:tc>
      </w:tr>
      <w:tr w:rsidR="00310930" w:rsidRPr="00263A58" w14:paraId="538B7C29" w14:textId="77777777" w:rsidTr="009803CB">
        <w:tc>
          <w:tcPr>
            <w:tcW w:w="2324" w:type="dxa"/>
            <w:gridSpan w:val="2"/>
            <w:vAlign w:val="center"/>
          </w:tcPr>
          <w:p w14:paraId="2F0B61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ДЫШИТ САМОСТОЯТЕЛЬНО</w:t>
            </w:r>
          </w:p>
        </w:tc>
        <w:tc>
          <w:tcPr>
            <w:tcW w:w="2211" w:type="dxa"/>
            <w:gridSpan w:val="2"/>
            <w:vAlign w:val="center"/>
          </w:tcPr>
          <w:p w14:paraId="62BB114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НУЖДАЕТСЯ В ИНГАЛЯЦИЯХ</w:t>
            </w:r>
          </w:p>
        </w:tc>
        <w:tc>
          <w:tcPr>
            <w:tcW w:w="2268" w:type="dxa"/>
            <w:gridSpan w:val="2"/>
            <w:vAlign w:val="center"/>
          </w:tcPr>
          <w:p w14:paraId="3D93DAD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ТРЕБУЕТСЯ КИСЛОРОД</w:t>
            </w:r>
          </w:p>
        </w:tc>
        <w:tc>
          <w:tcPr>
            <w:tcW w:w="3679" w:type="dxa"/>
            <w:vAlign w:val="center"/>
          </w:tcPr>
          <w:p w14:paraId="6C3F4D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ТРАХЕОСТОМИЯ</w:t>
            </w:r>
          </w:p>
        </w:tc>
      </w:tr>
      <w:tr w:rsidR="00310930" w:rsidRPr="00263A58" w14:paraId="5FDB75DD" w14:textId="77777777" w:rsidTr="009803CB">
        <w:tc>
          <w:tcPr>
            <w:tcW w:w="2324" w:type="dxa"/>
            <w:gridSpan w:val="2"/>
            <w:vAlign w:val="center"/>
          </w:tcPr>
          <w:p w14:paraId="2927181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11598F" wp14:editId="2AA5ADF3">
                  <wp:extent cx="171450" cy="22860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11" w:type="dxa"/>
            <w:gridSpan w:val="2"/>
            <w:vAlign w:val="center"/>
          </w:tcPr>
          <w:p w14:paraId="5BD348F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10F0571" wp14:editId="28508270">
                  <wp:extent cx="171450" cy="2286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14:paraId="53A2670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A8D9FB" wp14:editId="6FBF3D1C">
                  <wp:extent cx="171450" cy="228600"/>
                  <wp:effectExtent l="0" t="0" r="0" b="0"/>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14:paraId="1857155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984D97" wp14:editId="6BE55B6A">
                  <wp:extent cx="171450" cy="228600"/>
                  <wp:effectExtent l="0" t="0" r="0"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1757019" w14:textId="77777777" w:rsidTr="009803CB">
        <w:tc>
          <w:tcPr>
            <w:tcW w:w="10482" w:type="dxa"/>
            <w:gridSpan w:val="7"/>
            <w:vAlign w:val="center"/>
          </w:tcPr>
          <w:p w14:paraId="01457A67"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КОЖНЫЕ ПОКРОВЫ</w:t>
            </w:r>
          </w:p>
        </w:tc>
      </w:tr>
      <w:tr w:rsidR="00310930" w:rsidRPr="00263A58" w14:paraId="2D2F61CD" w14:textId="77777777" w:rsidTr="009803CB">
        <w:tc>
          <w:tcPr>
            <w:tcW w:w="2324" w:type="dxa"/>
            <w:gridSpan w:val="2"/>
            <w:vAlign w:val="center"/>
          </w:tcPr>
          <w:p w14:paraId="715A4F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211" w:type="dxa"/>
            <w:gridSpan w:val="2"/>
            <w:vAlign w:val="center"/>
          </w:tcPr>
          <w:p w14:paraId="309AF8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СЫПЬ, ПОКРАСНЕНИЕ</w:t>
            </w:r>
          </w:p>
        </w:tc>
        <w:tc>
          <w:tcPr>
            <w:tcW w:w="2268" w:type="dxa"/>
            <w:gridSpan w:val="2"/>
            <w:vAlign w:val="center"/>
          </w:tcPr>
          <w:p w14:paraId="442E2B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ГЕМАТОМЫ, РАНЫ</w:t>
            </w:r>
          </w:p>
        </w:tc>
        <w:tc>
          <w:tcPr>
            <w:tcW w:w="3679" w:type="dxa"/>
            <w:vAlign w:val="center"/>
          </w:tcPr>
          <w:p w14:paraId="3A4612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ПРОЛЕЖНИ</w:t>
            </w:r>
          </w:p>
        </w:tc>
      </w:tr>
      <w:tr w:rsidR="00310930" w:rsidRPr="00263A58" w14:paraId="478C0C48" w14:textId="77777777" w:rsidTr="009803CB">
        <w:tc>
          <w:tcPr>
            <w:tcW w:w="2324" w:type="dxa"/>
            <w:gridSpan w:val="2"/>
            <w:vAlign w:val="center"/>
          </w:tcPr>
          <w:p w14:paraId="0DC7D0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8F0EF3C" wp14:editId="2E16C935">
                  <wp:extent cx="171450" cy="228600"/>
                  <wp:effectExtent l="0" t="0" r="0" b="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11" w:type="dxa"/>
            <w:gridSpan w:val="2"/>
            <w:vAlign w:val="center"/>
          </w:tcPr>
          <w:p w14:paraId="4599DF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31CC1F" wp14:editId="0070A140">
                  <wp:extent cx="171450" cy="228600"/>
                  <wp:effectExtent l="0" t="0" r="0" b="0"/>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14:paraId="3B216AD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E6BB82" wp14:editId="5DB47152">
                  <wp:extent cx="171450" cy="228600"/>
                  <wp:effectExtent l="0" t="0" r="0" b="0"/>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14:paraId="0C0C1B9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6C4F59" wp14:editId="4C2CED23">
                  <wp:extent cx="171450" cy="228600"/>
                  <wp:effectExtent l="0" t="0" r="0" b="0"/>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8585AAA" w14:textId="77777777" w:rsidTr="009803CB">
        <w:tc>
          <w:tcPr>
            <w:tcW w:w="4535" w:type="dxa"/>
            <w:gridSpan w:val="4"/>
            <w:vAlign w:val="center"/>
          </w:tcPr>
          <w:p w14:paraId="62C0137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МЕСТОПОЛОЖЕНИЕ ПРОЛЕЖНЕЙ (УКАЗАТЬ)</w:t>
            </w:r>
          </w:p>
        </w:tc>
        <w:tc>
          <w:tcPr>
            <w:tcW w:w="5947" w:type="dxa"/>
            <w:gridSpan w:val="3"/>
            <w:vAlign w:val="center"/>
          </w:tcPr>
          <w:p w14:paraId="7DB809AE"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21D182B1" w14:textId="77777777" w:rsidTr="009803CB">
        <w:tc>
          <w:tcPr>
            <w:tcW w:w="10482" w:type="dxa"/>
            <w:gridSpan w:val="7"/>
            <w:vAlign w:val="center"/>
          </w:tcPr>
          <w:p w14:paraId="109AE861"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ЗРЕНИЕ</w:t>
            </w:r>
          </w:p>
        </w:tc>
      </w:tr>
      <w:tr w:rsidR="00310930" w:rsidRPr="00263A58" w14:paraId="6EEFFBBA" w14:textId="77777777" w:rsidTr="009803CB">
        <w:tc>
          <w:tcPr>
            <w:tcW w:w="1701" w:type="dxa"/>
            <w:vAlign w:val="center"/>
          </w:tcPr>
          <w:p w14:paraId="7D8F95A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834" w:type="dxa"/>
            <w:gridSpan w:val="3"/>
            <w:vAlign w:val="center"/>
          </w:tcPr>
          <w:p w14:paraId="086CB08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 С ОЧКАМИ (ЛИНЗАМИ)</w:t>
            </w:r>
          </w:p>
        </w:tc>
        <w:tc>
          <w:tcPr>
            <w:tcW w:w="2268" w:type="dxa"/>
            <w:gridSpan w:val="2"/>
            <w:vAlign w:val="center"/>
          </w:tcPr>
          <w:p w14:paraId="4CBC55D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СНИЖЕНО</w:t>
            </w:r>
          </w:p>
        </w:tc>
        <w:tc>
          <w:tcPr>
            <w:tcW w:w="3679" w:type="dxa"/>
            <w:vAlign w:val="center"/>
          </w:tcPr>
          <w:p w14:paraId="703651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ПОТЕРЯНО</w:t>
            </w:r>
          </w:p>
        </w:tc>
      </w:tr>
      <w:tr w:rsidR="00310930" w:rsidRPr="00263A58" w14:paraId="37D68D26" w14:textId="77777777" w:rsidTr="009803CB">
        <w:tc>
          <w:tcPr>
            <w:tcW w:w="1701" w:type="dxa"/>
            <w:vAlign w:val="center"/>
          </w:tcPr>
          <w:p w14:paraId="07990A6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922F74" wp14:editId="6D3369E0">
                  <wp:extent cx="171450" cy="22860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34" w:type="dxa"/>
            <w:gridSpan w:val="3"/>
            <w:vAlign w:val="center"/>
          </w:tcPr>
          <w:p w14:paraId="1531DB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871B693" wp14:editId="6D761D83">
                  <wp:extent cx="171450" cy="22860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14:paraId="34B2368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7570AF2" wp14:editId="114BD689">
                  <wp:extent cx="171450" cy="228600"/>
                  <wp:effectExtent l="0" t="0" r="0" b="0"/>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14:paraId="33E3739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571F979" wp14:editId="207C572C">
                  <wp:extent cx="171450" cy="22860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7951043" w14:textId="77777777" w:rsidTr="009803CB">
        <w:tc>
          <w:tcPr>
            <w:tcW w:w="4535" w:type="dxa"/>
            <w:gridSpan w:val="4"/>
            <w:vAlign w:val="center"/>
          </w:tcPr>
          <w:p w14:paraId="3CF1B91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ОЧКИ (ЛИНЗЫ) ИСПОЛЬЗУЮТСЯ</w:t>
            </w:r>
          </w:p>
        </w:tc>
        <w:tc>
          <w:tcPr>
            <w:tcW w:w="5947" w:type="dxa"/>
            <w:gridSpan w:val="3"/>
            <w:vAlign w:val="center"/>
          </w:tcPr>
          <w:p w14:paraId="2057138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ОЧКИ (ЛИНЗЫ) НЕ ИСПОЛЬЗУЮТСЯ</w:t>
            </w:r>
          </w:p>
        </w:tc>
      </w:tr>
      <w:tr w:rsidR="00310930" w:rsidRPr="00263A58" w14:paraId="5539EE2A" w14:textId="77777777" w:rsidTr="009803CB">
        <w:tc>
          <w:tcPr>
            <w:tcW w:w="4535" w:type="dxa"/>
            <w:gridSpan w:val="4"/>
            <w:vAlign w:val="center"/>
          </w:tcPr>
          <w:p w14:paraId="3C9DBB9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D290002" wp14:editId="08F24271">
                  <wp:extent cx="171450" cy="228600"/>
                  <wp:effectExtent l="0" t="0" r="0"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5947" w:type="dxa"/>
            <w:gridSpan w:val="3"/>
            <w:vAlign w:val="center"/>
          </w:tcPr>
          <w:p w14:paraId="0A32AD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0EBAA3D" wp14:editId="7BEEC10B">
                  <wp:extent cx="171450" cy="228600"/>
                  <wp:effectExtent l="0" t="0" r="0" b="0"/>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D8633C9" w14:textId="77777777" w:rsidTr="009803CB">
        <w:tc>
          <w:tcPr>
            <w:tcW w:w="10482" w:type="dxa"/>
            <w:gridSpan w:val="7"/>
            <w:vAlign w:val="center"/>
          </w:tcPr>
          <w:p w14:paraId="2A72B493"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СЛУХ</w:t>
            </w:r>
          </w:p>
        </w:tc>
      </w:tr>
      <w:tr w:rsidR="00310930" w:rsidRPr="00263A58" w14:paraId="6694B25A" w14:textId="77777777" w:rsidTr="009803CB">
        <w:tc>
          <w:tcPr>
            <w:tcW w:w="1701" w:type="dxa"/>
            <w:vAlign w:val="center"/>
          </w:tcPr>
          <w:p w14:paraId="707D6B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2834" w:type="dxa"/>
            <w:gridSpan w:val="3"/>
            <w:vAlign w:val="center"/>
          </w:tcPr>
          <w:p w14:paraId="168B50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 СО СЛУХОВЫМ АППАРАТОМ</w:t>
            </w:r>
          </w:p>
        </w:tc>
        <w:tc>
          <w:tcPr>
            <w:tcW w:w="2268" w:type="dxa"/>
            <w:gridSpan w:val="2"/>
            <w:vAlign w:val="center"/>
          </w:tcPr>
          <w:p w14:paraId="798A06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СНИЖЕН</w:t>
            </w:r>
          </w:p>
        </w:tc>
        <w:tc>
          <w:tcPr>
            <w:tcW w:w="3679" w:type="dxa"/>
            <w:vAlign w:val="center"/>
          </w:tcPr>
          <w:p w14:paraId="3F2AC35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ПОТЕРЯН</w:t>
            </w:r>
          </w:p>
        </w:tc>
      </w:tr>
      <w:tr w:rsidR="00310930" w:rsidRPr="00263A58" w14:paraId="1C995869" w14:textId="77777777" w:rsidTr="009803CB">
        <w:tc>
          <w:tcPr>
            <w:tcW w:w="1701" w:type="dxa"/>
            <w:vAlign w:val="center"/>
          </w:tcPr>
          <w:p w14:paraId="718B070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70CFDD" wp14:editId="2FE31758">
                  <wp:extent cx="171450" cy="228600"/>
                  <wp:effectExtent l="0" t="0" r="0" b="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834" w:type="dxa"/>
            <w:gridSpan w:val="3"/>
            <w:vAlign w:val="center"/>
          </w:tcPr>
          <w:p w14:paraId="7D9A6E3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035E71" wp14:editId="3A4AD5DD">
                  <wp:extent cx="171450" cy="228600"/>
                  <wp:effectExtent l="0" t="0" r="0"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68" w:type="dxa"/>
            <w:gridSpan w:val="2"/>
            <w:vAlign w:val="center"/>
          </w:tcPr>
          <w:p w14:paraId="28821A0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FB5DB1" wp14:editId="3D464A69">
                  <wp:extent cx="171450" cy="228600"/>
                  <wp:effectExtent l="0" t="0" r="0" b="0"/>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679" w:type="dxa"/>
            <w:vAlign w:val="center"/>
          </w:tcPr>
          <w:p w14:paraId="222C67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CA16254" wp14:editId="66461598">
                  <wp:extent cx="171450" cy="228600"/>
                  <wp:effectExtent l="0" t="0" r="0" b="0"/>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65C5E3B" w14:textId="77777777" w:rsidTr="009803CB">
        <w:tc>
          <w:tcPr>
            <w:tcW w:w="2324" w:type="dxa"/>
            <w:gridSpan w:val="2"/>
            <w:vAlign w:val="center"/>
          </w:tcPr>
          <w:p w14:paraId="41E186C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СЛУХОВОЙ АППАРАТ ИСПОЛЬЗУЕТСЯ</w:t>
            </w:r>
          </w:p>
        </w:tc>
        <w:tc>
          <w:tcPr>
            <w:tcW w:w="8158" w:type="dxa"/>
            <w:gridSpan w:val="5"/>
            <w:vAlign w:val="center"/>
          </w:tcPr>
          <w:p w14:paraId="03FCDA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СЛУХОВОЙ АППАРАТ НЕ ИСПОЛЬЗУЕТСЯ</w:t>
            </w:r>
          </w:p>
        </w:tc>
      </w:tr>
      <w:tr w:rsidR="00310930" w:rsidRPr="00263A58" w14:paraId="5660605B" w14:textId="77777777" w:rsidTr="009803CB">
        <w:tc>
          <w:tcPr>
            <w:tcW w:w="2324" w:type="dxa"/>
            <w:gridSpan w:val="2"/>
            <w:vAlign w:val="center"/>
          </w:tcPr>
          <w:p w14:paraId="7097CE0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B74355" wp14:editId="769EE8EB">
                  <wp:extent cx="171450" cy="228600"/>
                  <wp:effectExtent l="0" t="0" r="0"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8158" w:type="dxa"/>
            <w:gridSpan w:val="5"/>
            <w:vAlign w:val="center"/>
          </w:tcPr>
          <w:p w14:paraId="0AC8DA0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95A85CB" wp14:editId="30CB917E">
                  <wp:extent cx="171450" cy="228600"/>
                  <wp:effectExtent l="0" t="0" r="0" b="0"/>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EA72859" w14:textId="77777777" w:rsidTr="009803CB">
        <w:tc>
          <w:tcPr>
            <w:tcW w:w="10482" w:type="dxa"/>
            <w:gridSpan w:val="7"/>
            <w:vAlign w:val="center"/>
          </w:tcPr>
          <w:p w14:paraId="4A5D76E6"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ПОЛОСТЬ РТА (ЗУБЫ)</w:t>
            </w:r>
          </w:p>
        </w:tc>
      </w:tr>
      <w:tr w:rsidR="00310930" w:rsidRPr="00263A58" w14:paraId="72F76E56" w14:textId="77777777" w:rsidTr="009803CB">
        <w:tc>
          <w:tcPr>
            <w:tcW w:w="3008" w:type="dxa"/>
            <w:gridSpan w:val="3"/>
            <w:vAlign w:val="center"/>
          </w:tcPr>
          <w:p w14:paraId="6DC3D3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ЗУБЫ</w:t>
            </w:r>
          </w:p>
        </w:tc>
        <w:tc>
          <w:tcPr>
            <w:tcW w:w="3008" w:type="dxa"/>
            <w:gridSpan w:val="2"/>
            <w:vAlign w:val="center"/>
          </w:tcPr>
          <w:p w14:paraId="0C9672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ИМЕЮТСЯ ПРОТЕЗЫ</w:t>
            </w:r>
          </w:p>
        </w:tc>
        <w:tc>
          <w:tcPr>
            <w:tcW w:w="4466" w:type="dxa"/>
            <w:gridSpan w:val="2"/>
            <w:vAlign w:val="center"/>
          </w:tcPr>
          <w:p w14:paraId="02B19D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 ЗУБЫ</w:t>
            </w:r>
          </w:p>
        </w:tc>
      </w:tr>
      <w:tr w:rsidR="00310930" w:rsidRPr="00263A58" w14:paraId="6F04A949" w14:textId="77777777" w:rsidTr="009803CB">
        <w:tc>
          <w:tcPr>
            <w:tcW w:w="3008" w:type="dxa"/>
            <w:gridSpan w:val="3"/>
            <w:vAlign w:val="center"/>
          </w:tcPr>
          <w:p w14:paraId="1950DA3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C9952F6" wp14:editId="71106614">
                  <wp:extent cx="171450" cy="2286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2"/>
            <w:vAlign w:val="center"/>
          </w:tcPr>
          <w:p w14:paraId="4DCF91C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D290EBF" wp14:editId="4B276411">
                  <wp:extent cx="171450" cy="2286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2"/>
            <w:vAlign w:val="center"/>
          </w:tcPr>
          <w:p w14:paraId="2F190C9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36C03C" wp14:editId="6C799263">
                  <wp:extent cx="171450" cy="228600"/>
                  <wp:effectExtent l="0" t="0" r="0"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20DF4AB6" w14:textId="77777777" w:rsidR="00E93064" w:rsidRDefault="00E93064"/>
    <w:p w14:paraId="3141DEE4" w14:textId="77777777" w:rsidR="00E93064" w:rsidRDefault="00E93064"/>
    <w:p w14:paraId="4710A233" w14:textId="77777777" w:rsidR="00E93064" w:rsidRDefault="00E93064"/>
    <w:p w14:paraId="642B6268" w14:textId="77777777" w:rsidR="00E93064" w:rsidRDefault="00E93064"/>
    <w:p w14:paraId="6F6B0E7D" w14:textId="77777777" w:rsidR="00E93064" w:rsidRDefault="00E93064"/>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E93064" w:rsidRPr="00263A58" w14:paraId="5B205837" w14:textId="77777777" w:rsidTr="00E93064">
        <w:tc>
          <w:tcPr>
            <w:tcW w:w="2582" w:type="dxa"/>
            <w:tcBorders>
              <w:top w:val="nil"/>
              <w:left w:val="nil"/>
              <w:bottom w:val="nil"/>
              <w:right w:val="nil"/>
            </w:tcBorders>
            <w:vAlign w:val="center"/>
          </w:tcPr>
          <w:p w14:paraId="7917C206"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1F7B60AF"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5B38E0D4" w14:textId="77777777" w:rsidR="00E93064" w:rsidRPr="00263A58" w:rsidRDefault="00E93064"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30161B41" w14:textId="77777777" w:rsidR="00E93064" w:rsidRPr="00263A58" w:rsidRDefault="00E93064"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14:paraId="02E51A63" w14:textId="77777777" w:rsidR="00E93064" w:rsidRDefault="00E9306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793"/>
        <w:gridCol w:w="453"/>
        <w:gridCol w:w="746"/>
        <w:gridCol w:w="16"/>
        <w:gridCol w:w="578"/>
        <w:gridCol w:w="906"/>
        <w:gridCol w:w="887"/>
        <w:gridCol w:w="605"/>
        <w:gridCol w:w="32"/>
        <w:gridCol w:w="722"/>
        <w:gridCol w:w="434"/>
        <w:gridCol w:w="3283"/>
        <w:gridCol w:w="27"/>
      </w:tblGrid>
      <w:tr w:rsidR="00310930" w:rsidRPr="00263A58" w14:paraId="5CD25557" w14:textId="77777777" w:rsidTr="009803CB">
        <w:tc>
          <w:tcPr>
            <w:tcW w:w="10482" w:type="dxa"/>
            <w:gridSpan w:val="13"/>
            <w:vAlign w:val="center"/>
          </w:tcPr>
          <w:p w14:paraId="2A320ABA"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МАССА ТЕЛА</w:t>
            </w:r>
          </w:p>
        </w:tc>
      </w:tr>
      <w:tr w:rsidR="00310930" w:rsidRPr="00263A58" w14:paraId="601837C8" w14:textId="77777777" w:rsidTr="009803CB">
        <w:tc>
          <w:tcPr>
            <w:tcW w:w="3008" w:type="dxa"/>
            <w:gridSpan w:val="4"/>
            <w:vAlign w:val="center"/>
          </w:tcPr>
          <w:p w14:paraId="0C20DE4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НОРМЕ</w:t>
            </w:r>
          </w:p>
        </w:tc>
        <w:tc>
          <w:tcPr>
            <w:tcW w:w="3008" w:type="dxa"/>
            <w:gridSpan w:val="5"/>
            <w:vAlign w:val="center"/>
          </w:tcPr>
          <w:p w14:paraId="63FCCE7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ИЗБЫТОЧНАЯ</w:t>
            </w:r>
          </w:p>
        </w:tc>
        <w:tc>
          <w:tcPr>
            <w:tcW w:w="4466" w:type="dxa"/>
            <w:gridSpan w:val="4"/>
            <w:vAlign w:val="center"/>
          </w:tcPr>
          <w:p w14:paraId="7489A8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НЕДОСТАТОЧНАЯ</w:t>
            </w:r>
          </w:p>
        </w:tc>
      </w:tr>
      <w:tr w:rsidR="00310930" w:rsidRPr="00263A58" w14:paraId="1BABD36F" w14:textId="77777777" w:rsidTr="009803CB">
        <w:tc>
          <w:tcPr>
            <w:tcW w:w="3008" w:type="dxa"/>
            <w:gridSpan w:val="4"/>
            <w:vAlign w:val="center"/>
          </w:tcPr>
          <w:p w14:paraId="1C20CC2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EF1E2F1" wp14:editId="709BFE81">
                  <wp:extent cx="171450" cy="228600"/>
                  <wp:effectExtent l="0" t="0" r="0" b="0"/>
                  <wp:docPr id="284"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5"/>
            <w:vAlign w:val="center"/>
          </w:tcPr>
          <w:p w14:paraId="314495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7F9B97" wp14:editId="5980CC17">
                  <wp:extent cx="171450" cy="228600"/>
                  <wp:effectExtent l="0" t="0" r="0"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4"/>
            <w:vAlign w:val="center"/>
          </w:tcPr>
          <w:p w14:paraId="2F1A368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227F33" wp14:editId="6F769021">
                  <wp:extent cx="171450" cy="228600"/>
                  <wp:effectExtent l="0" t="0" r="0" b="0"/>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2C4C343" w14:textId="77777777" w:rsidTr="009803CB">
        <w:tc>
          <w:tcPr>
            <w:tcW w:w="10482" w:type="dxa"/>
            <w:gridSpan w:val="13"/>
            <w:vAlign w:val="center"/>
          </w:tcPr>
          <w:p w14:paraId="29DB07BE"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НАЛИЧИЕ ПАДЕНИЙ ЗА ПОСЛЕДНИЕ 3 МЕСЯЦА</w:t>
            </w:r>
          </w:p>
        </w:tc>
      </w:tr>
      <w:tr w:rsidR="00310930" w:rsidRPr="00263A58" w14:paraId="1966B322" w14:textId="77777777" w:rsidTr="009803CB">
        <w:tc>
          <w:tcPr>
            <w:tcW w:w="3008" w:type="dxa"/>
            <w:gridSpan w:val="4"/>
            <w:vAlign w:val="center"/>
          </w:tcPr>
          <w:p w14:paraId="6183C6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БЫЛО</w:t>
            </w:r>
          </w:p>
        </w:tc>
        <w:tc>
          <w:tcPr>
            <w:tcW w:w="3008" w:type="dxa"/>
            <w:gridSpan w:val="5"/>
            <w:vAlign w:val="center"/>
          </w:tcPr>
          <w:p w14:paraId="1771113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БЫЛИ РЕДКО (1 - 2 РАЗА)</w:t>
            </w:r>
          </w:p>
        </w:tc>
        <w:tc>
          <w:tcPr>
            <w:tcW w:w="4466" w:type="dxa"/>
            <w:gridSpan w:val="4"/>
            <w:vAlign w:val="center"/>
          </w:tcPr>
          <w:p w14:paraId="67AE00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БЫЛИ ЧАСТО (3 - 6 РАЗ)</w:t>
            </w:r>
          </w:p>
        </w:tc>
      </w:tr>
      <w:tr w:rsidR="00310930" w:rsidRPr="00263A58" w14:paraId="330F1A2F" w14:textId="77777777" w:rsidTr="009803CB">
        <w:tc>
          <w:tcPr>
            <w:tcW w:w="3008" w:type="dxa"/>
            <w:gridSpan w:val="4"/>
            <w:vAlign w:val="center"/>
          </w:tcPr>
          <w:p w14:paraId="13F2DED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844291" wp14:editId="16FA82D4">
                  <wp:extent cx="171450" cy="22860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008" w:type="dxa"/>
            <w:gridSpan w:val="5"/>
            <w:vAlign w:val="center"/>
          </w:tcPr>
          <w:p w14:paraId="675ACB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379C3CD" wp14:editId="11595F93">
                  <wp:extent cx="171450" cy="22860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66" w:type="dxa"/>
            <w:gridSpan w:val="4"/>
            <w:vAlign w:val="center"/>
          </w:tcPr>
          <w:p w14:paraId="2150C7D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CB4448C" wp14:editId="1AB686E7">
                  <wp:extent cx="171450" cy="22860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7FEA44E" w14:textId="77777777" w:rsidTr="009803CB">
        <w:trPr>
          <w:gridAfter w:val="1"/>
          <w:wAfter w:w="27" w:type="dxa"/>
        </w:trPr>
        <w:tc>
          <w:tcPr>
            <w:tcW w:w="10455" w:type="dxa"/>
            <w:gridSpan w:val="12"/>
            <w:vAlign w:val="center"/>
          </w:tcPr>
          <w:p w14:paraId="656C54D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НАЛИЧИЕ БОЛЕЙ</w:t>
            </w:r>
          </w:p>
        </w:tc>
      </w:tr>
      <w:tr w:rsidR="00310930" w:rsidRPr="00263A58" w14:paraId="4352A0C6" w14:textId="77777777" w:rsidTr="009803CB">
        <w:trPr>
          <w:gridAfter w:val="1"/>
          <w:wAfter w:w="27" w:type="dxa"/>
        </w:trPr>
        <w:tc>
          <w:tcPr>
            <w:tcW w:w="2246" w:type="dxa"/>
            <w:gridSpan w:val="2"/>
            <w:vAlign w:val="center"/>
          </w:tcPr>
          <w:p w14:paraId="4EF1F7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ПОСТОЯННЫЕ</w:t>
            </w:r>
          </w:p>
        </w:tc>
        <w:tc>
          <w:tcPr>
            <w:tcW w:w="2246" w:type="dxa"/>
            <w:gridSpan w:val="4"/>
            <w:vAlign w:val="center"/>
          </w:tcPr>
          <w:p w14:paraId="33B6F8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ПЕРИОДИЧЕСКИЕ</w:t>
            </w:r>
          </w:p>
        </w:tc>
        <w:tc>
          <w:tcPr>
            <w:tcW w:w="2246" w:type="dxa"/>
            <w:gridSpan w:val="4"/>
            <w:vAlign w:val="center"/>
          </w:tcPr>
          <w:p w14:paraId="0D67DB6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РЕДКИЕ</w:t>
            </w:r>
          </w:p>
        </w:tc>
        <w:tc>
          <w:tcPr>
            <w:tcW w:w="3717" w:type="dxa"/>
            <w:gridSpan w:val="2"/>
            <w:vAlign w:val="center"/>
          </w:tcPr>
          <w:p w14:paraId="6458F2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14:paraId="6FA03C49" w14:textId="77777777" w:rsidTr="009803CB">
        <w:trPr>
          <w:gridAfter w:val="1"/>
          <w:wAfter w:w="27" w:type="dxa"/>
        </w:trPr>
        <w:tc>
          <w:tcPr>
            <w:tcW w:w="2246" w:type="dxa"/>
            <w:gridSpan w:val="2"/>
            <w:vAlign w:val="center"/>
          </w:tcPr>
          <w:p w14:paraId="53EE9AC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7620FCD" wp14:editId="38051B0B">
                  <wp:extent cx="171450" cy="2286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03B3BB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EB3A3B" wp14:editId="7925BCFA">
                  <wp:extent cx="171450" cy="2286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212357A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CFB0F7" wp14:editId="35C4CE2B">
                  <wp:extent cx="171450" cy="228600"/>
                  <wp:effectExtent l="0" t="0" r="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717" w:type="dxa"/>
            <w:gridSpan w:val="2"/>
            <w:vAlign w:val="center"/>
          </w:tcPr>
          <w:p w14:paraId="63E552A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262AAD" wp14:editId="05400DA3">
                  <wp:extent cx="171450" cy="228600"/>
                  <wp:effectExtent l="0" t="0" r="0" b="0"/>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72E25D1" w14:textId="77777777" w:rsidTr="009803CB">
        <w:trPr>
          <w:gridAfter w:val="1"/>
          <w:wAfter w:w="27" w:type="dxa"/>
        </w:trPr>
        <w:tc>
          <w:tcPr>
            <w:tcW w:w="4492" w:type="dxa"/>
            <w:gridSpan w:val="6"/>
            <w:vAlign w:val="center"/>
          </w:tcPr>
          <w:p w14:paraId="7135AD2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ЛОКАЛИЗАЦИЯ (УКАЗАТЬ)</w:t>
            </w:r>
          </w:p>
        </w:tc>
        <w:tc>
          <w:tcPr>
            <w:tcW w:w="5963" w:type="dxa"/>
            <w:gridSpan w:val="6"/>
            <w:vAlign w:val="center"/>
          </w:tcPr>
          <w:p w14:paraId="333FF1D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6A58E14" w14:textId="77777777" w:rsidTr="009803CB">
        <w:trPr>
          <w:gridAfter w:val="1"/>
          <w:wAfter w:w="27" w:type="dxa"/>
        </w:trPr>
        <w:tc>
          <w:tcPr>
            <w:tcW w:w="10455" w:type="dxa"/>
            <w:gridSpan w:val="12"/>
            <w:vAlign w:val="center"/>
          </w:tcPr>
          <w:p w14:paraId="006D92CE"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1.9. НАЛИЧИЕ НАРУШЕНИЙ РЕЧИ</w:t>
            </w:r>
          </w:p>
        </w:tc>
      </w:tr>
      <w:tr w:rsidR="00310930" w:rsidRPr="00263A58" w14:paraId="0E618984" w14:textId="77777777" w:rsidTr="009803CB">
        <w:trPr>
          <w:gridAfter w:val="1"/>
          <w:wAfter w:w="27" w:type="dxa"/>
        </w:trPr>
        <w:tc>
          <w:tcPr>
            <w:tcW w:w="2992" w:type="dxa"/>
            <w:gridSpan w:val="3"/>
            <w:vAlign w:val="center"/>
          </w:tcPr>
          <w:p w14:paraId="1848534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ПРЕПЯТСТВУЮТ ОБЩЕНИЮ</w:t>
            </w:r>
          </w:p>
        </w:tc>
        <w:tc>
          <w:tcPr>
            <w:tcW w:w="2992" w:type="dxa"/>
            <w:gridSpan w:val="5"/>
            <w:vAlign w:val="center"/>
          </w:tcPr>
          <w:p w14:paraId="29B0CB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ПРЕПЯТСТВУЮТ ОБЩЕНИЮ</w:t>
            </w:r>
          </w:p>
        </w:tc>
        <w:tc>
          <w:tcPr>
            <w:tcW w:w="4471" w:type="dxa"/>
            <w:gridSpan w:val="4"/>
            <w:vAlign w:val="center"/>
          </w:tcPr>
          <w:p w14:paraId="7E8D50C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14:paraId="06618AE0" w14:textId="77777777" w:rsidTr="009803CB">
        <w:trPr>
          <w:gridAfter w:val="1"/>
          <w:wAfter w:w="27" w:type="dxa"/>
        </w:trPr>
        <w:tc>
          <w:tcPr>
            <w:tcW w:w="2992" w:type="dxa"/>
            <w:gridSpan w:val="3"/>
            <w:vAlign w:val="center"/>
          </w:tcPr>
          <w:p w14:paraId="4EE5338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557D114" wp14:editId="14FC9BD9">
                  <wp:extent cx="171450" cy="228600"/>
                  <wp:effectExtent l="0" t="0" r="0" b="0"/>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992" w:type="dxa"/>
            <w:gridSpan w:val="5"/>
            <w:vAlign w:val="center"/>
          </w:tcPr>
          <w:p w14:paraId="49F723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F3946C" wp14:editId="5091BCBD">
                  <wp:extent cx="171450" cy="228600"/>
                  <wp:effectExtent l="0" t="0" r="0"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471" w:type="dxa"/>
            <w:gridSpan w:val="4"/>
            <w:vAlign w:val="center"/>
          </w:tcPr>
          <w:p w14:paraId="2928340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027FC5" wp14:editId="34EC6BA1">
                  <wp:extent cx="171450" cy="228600"/>
                  <wp:effectExtent l="0" t="0" r="0" b="0"/>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3C4986D" w14:textId="77777777" w:rsidTr="009803CB">
        <w:trPr>
          <w:gridAfter w:val="1"/>
          <w:wAfter w:w="27" w:type="dxa"/>
        </w:trPr>
        <w:tc>
          <w:tcPr>
            <w:tcW w:w="5984" w:type="dxa"/>
            <w:gridSpan w:val="8"/>
            <w:vAlign w:val="center"/>
          </w:tcPr>
          <w:p w14:paraId="671977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ВЛАДЕНИЕ НАВЫКАМИ АЛЬТЕРНАТИВНОЙ ИЛИ ДОПОЛНИТЕЛЬНОЙ КОММУНИКАЦИИ (УКАЗАТЬ)</w:t>
            </w:r>
          </w:p>
        </w:tc>
        <w:tc>
          <w:tcPr>
            <w:tcW w:w="4471" w:type="dxa"/>
            <w:gridSpan w:val="4"/>
            <w:vAlign w:val="center"/>
          </w:tcPr>
          <w:p w14:paraId="56F86EEF"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468B460" w14:textId="77777777" w:rsidTr="009803CB">
        <w:trPr>
          <w:gridAfter w:val="1"/>
          <w:wAfter w:w="27" w:type="dxa"/>
        </w:trPr>
        <w:tc>
          <w:tcPr>
            <w:tcW w:w="10455" w:type="dxa"/>
            <w:gridSpan w:val="12"/>
            <w:vAlign w:val="center"/>
          </w:tcPr>
          <w:p w14:paraId="781839A7"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1.10. НАЛИЧИЕ АЛЛЕРГИЧЕСКИХ РЕАКЦИЙ</w:t>
            </w:r>
          </w:p>
        </w:tc>
      </w:tr>
      <w:tr w:rsidR="00310930" w:rsidRPr="00263A58" w14:paraId="7B8A5B2D" w14:textId="77777777" w:rsidTr="009803CB">
        <w:trPr>
          <w:gridAfter w:val="1"/>
          <w:wAfter w:w="27" w:type="dxa"/>
        </w:trPr>
        <w:tc>
          <w:tcPr>
            <w:tcW w:w="2246" w:type="dxa"/>
            <w:gridSpan w:val="2"/>
            <w:vAlign w:val="center"/>
          </w:tcPr>
          <w:p w14:paraId="4FDCB8B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ЧАСТЫЕ</w:t>
            </w:r>
          </w:p>
        </w:tc>
        <w:tc>
          <w:tcPr>
            <w:tcW w:w="2246" w:type="dxa"/>
            <w:gridSpan w:val="4"/>
            <w:vAlign w:val="center"/>
          </w:tcPr>
          <w:p w14:paraId="61A634C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ПЕРИОДИЧЕСКИЕ</w:t>
            </w:r>
          </w:p>
        </w:tc>
        <w:tc>
          <w:tcPr>
            <w:tcW w:w="2246" w:type="dxa"/>
            <w:gridSpan w:val="4"/>
            <w:vAlign w:val="center"/>
          </w:tcPr>
          <w:p w14:paraId="404334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РЕДКИЕ</w:t>
            </w:r>
          </w:p>
        </w:tc>
        <w:tc>
          <w:tcPr>
            <w:tcW w:w="3717" w:type="dxa"/>
            <w:gridSpan w:val="2"/>
            <w:vAlign w:val="center"/>
          </w:tcPr>
          <w:p w14:paraId="6D44980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14:paraId="390F35BC" w14:textId="77777777" w:rsidTr="009803CB">
        <w:trPr>
          <w:gridAfter w:val="1"/>
          <w:wAfter w:w="27" w:type="dxa"/>
        </w:trPr>
        <w:tc>
          <w:tcPr>
            <w:tcW w:w="2246" w:type="dxa"/>
            <w:gridSpan w:val="2"/>
            <w:vAlign w:val="center"/>
          </w:tcPr>
          <w:p w14:paraId="05D8C4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CE9C8C5" wp14:editId="5FC810C5">
                  <wp:extent cx="171450" cy="228600"/>
                  <wp:effectExtent l="0" t="0" r="0" b="0"/>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67F97B7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38424A" wp14:editId="1E53D9DE">
                  <wp:extent cx="171450" cy="228600"/>
                  <wp:effectExtent l="0" t="0" r="0"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6903469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D9C9FB" wp14:editId="6B265BBA">
                  <wp:extent cx="171450" cy="228600"/>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3717" w:type="dxa"/>
            <w:gridSpan w:val="2"/>
            <w:vAlign w:val="center"/>
          </w:tcPr>
          <w:p w14:paraId="3DB738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99DB97" wp14:editId="5E8A14C8">
                  <wp:extent cx="171450" cy="228600"/>
                  <wp:effectExtent l="0" t="0" r="0"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3633E5A" w14:textId="77777777" w:rsidTr="009803CB">
        <w:trPr>
          <w:gridAfter w:val="1"/>
          <w:wAfter w:w="27" w:type="dxa"/>
        </w:trPr>
        <w:tc>
          <w:tcPr>
            <w:tcW w:w="4492" w:type="dxa"/>
            <w:gridSpan w:val="6"/>
            <w:vAlign w:val="center"/>
          </w:tcPr>
          <w:p w14:paraId="178D47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ЧТО ВЫЗЫВАЕТ (УКАЗАТЬ)</w:t>
            </w:r>
          </w:p>
        </w:tc>
        <w:tc>
          <w:tcPr>
            <w:tcW w:w="5963" w:type="dxa"/>
            <w:gridSpan w:val="6"/>
            <w:vAlign w:val="center"/>
          </w:tcPr>
          <w:p w14:paraId="21EEDB64"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02A7745" w14:textId="77777777" w:rsidTr="009803CB">
        <w:trPr>
          <w:gridAfter w:val="1"/>
          <w:wAfter w:w="27" w:type="dxa"/>
        </w:trPr>
        <w:tc>
          <w:tcPr>
            <w:tcW w:w="10455" w:type="dxa"/>
            <w:gridSpan w:val="12"/>
            <w:vAlign w:val="center"/>
          </w:tcPr>
          <w:p w14:paraId="715BF748"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1.11. НАЛИЧИЕ ПРОТЕЗОВ</w:t>
            </w:r>
          </w:p>
        </w:tc>
      </w:tr>
      <w:tr w:rsidR="00310930" w:rsidRPr="00263A58" w14:paraId="4E050069" w14:textId="77777777" w:rsidTr="009803CB">
        <w:trPr>
          <w:gridAfter w:val="1"/>
          <w:wAfter w:w="27" w:type="dxa"/>
        </w:trPr>
        <w:tc>
          <w:tcPr>
            <w:tcW w:w="2246" w:type="dxa"/>
            <w:gridSpan w:val="2"/>
            <w:vAlign w:val="center"/>
          </w:tcPr>
          <w:p w14:paraId="282E847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ВЕРХНИХ КОНЕЧНОСТЕЙ</w:t>
            </w:r>
          </w:p>
        </w:tc>
        <w:tc>
          <w:tcPr>
            <w:tcW w:w="2246" w:type="dxa"/>
            <w:gridSpan w:val="4"/>
            <w:vAlign w:val="center"/>
          </w:tcPr>
          <w:p w14:paraId="1B9D4A9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НИЖНИХ КОНЕЧНОСТЕЙ</w:t>
            </w:r>
          </w:p>
        </w:tc>
        <w:tc>
          <w:tcPr>
            <w:tcW w:w="2246" w:type="dxa"/>
            <w:gridSpan w:val="4"/>
            <w:vAlign w:val="center"/>
          </w:tcPr>
          <w:p w14:paraId="7C441A0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ИНЫЕ (УКАЗАТЬ)</w:t>
            </w:r>
          </w:p>
        </w:tc>
        <w:tc>
          <w:tcPr>
            <w:tcW w:w="3717" w:type="dxa"/>
            <w:gridSpan w:val="2"/>
            <w:vAlign w:val="center"/>
          </w:tcPr>
          <w:p w14:paraId="5BA7C3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14:paraId="6833E998" w14:textId="77777777" w:rsidTr="009803CB">
        <w:trPr>
          <w:gridAfter w:val="1"/>
          <w:wAfter w:w="27" w:type="dxa"/>
        </w:trPr>
        <w:tc>
          <w:tcPr>
            <w:tcW w:w="2246" w:type="dxa"/>
            <w:gridSpan w:val="2"/>
            <w:vAlign w:val="center"/>
          </w:tcPr>
          <w:p w14:paraId="30EDAB5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4C3031" wp14:editId="6FE1CB72">
                  <wp:extent cx="171450" cy="228600"/>
                  <wp:effectExtent l="0" t="0" r="0"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28D2F15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46DA29" wp14:editId="6D2C3993">
                  <wp:extent cx="171450" cy="228600"/>
                  <wp:effectExtent l="0" t="0" r="0"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246" w:type="dxa"/>
            <w:gridSpan w:val="4"/>
            <w:vAlign w:val="center"/>
          </w:tcPr>
          <w:p w14:paraId="3F823E93" w14:textId="77777777" w:rsidR="00310930" w:rsidRPr="00263A58" w:rsidRDefault="00310930" w:rsidP="009803CB">
            <w:pPr>
              <w:pStyle w:val="ConsPlusNormal"/>
              <w:jc w:val="center"/>
              <w:rPr>
                <w:rFonts w:ascii="Times New Roman" w:hAnsi="Times New Roman" w:cs="Times New Roman"/>
                <w:sz w:val="19"/>
                <w:szCs w:val="19"/>
              </w:rPr>
            </w:pPr>
          </w:p>
        </w:tc>
        <w:tc>
          <w:tcPr>
            <w:tcW w:w="3717" w:type="dxa"/>
            <w:gridSpan w:val="2"/>
            <w:vAlign w:val="center"/>
          </w:tcPr>
          <w:p w14:paraId="02A7535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4A99EB5" wp14:editId="0A3A6B96">
                  <wp:extent cx="171450" cy="228600"/>
                  <wp:effectExtent l="0" t="0" r="0" b="0"/>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EE970E1" w14:textId="77777777" w:rsidTr="009803CB">
        <w:trPr>
          <w:gridAfter w:val="1"/>
          <w:wAfter w:w="27" w:type="dxa"/>
        </w:trPr>
        <w:tc>
          <w:tcPr>
            <w:tcW w:w="10455" w:type="dxa"/>
            <w:gridSpan w:val="12"/>
            <w:vAlign w:val="center"/>
          </w:tcPr>
          <w:p w14:paraId="2A955BA4"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1.12. НАЛИЧИЕ ЗОНДОВ (КАТЕТЕРОВ), СТОМ</w:t>
            </w:r>
          </w:p>
        </w:tc>
      </w:tr>
      <w:tr w:rsidR="00310930" w:rsidRPr="00263A58" w14:paraId="62D286E8" w14:textId="77777777" w:rsidTr="009803CB">
        <w:trPr>
          <w:gridAfter w:val="1"/>
          <w:wAfter w:w="27" w:type="dxa"/>
        </w:trPr>
        <w:tc>
          <w:tcPr>
            <w:tcW w:w="1793" w:type="dxa"/>
            <w:vAlign w:val="center"/>
          </w:tcPr>
          <w:p w14:paraId="1C9C3A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ЖЕЛУДКЕ</w:t>
            </w:r>
          </w:p>
        </w:tc>
        <w:tc>
          <w:tcPr>
            <w:tcW w:w="1793" w:type="dxa"/>
            <w:gridSpan w:val="4"/>
            <w:vAlign w:val="center"/>
          </w:tcPr>
          <w:p w14:paraId="307B88B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КИШЕЧНИКЕ</w:t>
            </w:r>
          </w:p>
        </w:tc>
        <w:tc>
          <w:tcPr>
            <w:tcW w:w="1793" w:type="dxa"/>
            <w:gridSpan w:val="2"/>
            <w:vAlign w:val="center"/>
          </w:tcPr>
          <w:p w14:paraId="0E3902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МОЧЕВОМ ПУЗЫРЕ</w:t>
            </w:r>
          </w:p>
        </w:tc>
        <w:tc>
          <w:tcPr>
            <w:tcW w:w="1793" w:type="dxa"/>
            <w:gridSpan w:val="4"/>
            <w:vAlign w:val="center"/>
          </w:tcPr>
          <w:p w14:paraId="3C20603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 ИНОМ МЕСТЕ (УКАЗАТЬ)</w:t>
            </w:r>
          </w:p>
        </w:tc>
        <w:tc>
          <w:tcPr>
            <w:tcW w:w="3283" w:type="dxa"/>
            <w:vAlign w:val="center"/>
          </w:tcPr>
          <w:p w14:paraId="4118787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ОТСУТСТВУЮТ</w:t>
            </w:r>
          </w:p>
        </w:tc>
      </w:tr>
      <w:tr w:rsidR="00310930" w:rsidRPr="00263A58" w14:paraId="1186FC7A" w14:textId="77777777" w:rsidTr="009803CB">
        <w:trPr>
          <w:gridAfter w:val="1"/>
          <w:wAfter w:w="27" w:type="dxa"/>
        </w:trPr>
        <w:tc>
          <w:tcPr>
            <w:tcW w:w="1793" w:type="dxa"/>
            <w:vAlign w:val="center"/>
          </w:tcPr>
          <w:p w14:paraId="418E610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3E0732" wp14:editId="2CA701BA">
                  <wp:extent cx="171450" cy="228600"/>
                  <wp:effectExtent l="0" t="0" r="0"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4"/>
            <w:vAlign w:val="center"/>
          </w:tcPr>
          <w:p w14:paraId="0E2D0ED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DF9FA17" wp14:editId="19FBFCB4">
                  <wp:extent cx="171450" cy="228600"/>
                  <wp:effectExtent l="0" t="0" r="0" b="0"/>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2"/>
            <w:vAlign w:val="center"/>
          </w:tcPr>
          <w:p w14:paraId="719F9B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1A4FA4" wp14:editId="536E4701">
                  <wp:extent cx="171450" cy="228600"/>
                  <wp:effectExtent l="0" t="0" r="0"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93" w:type="dxa"/>
            <w:gridSpan w:val="4"/>
            <w:vAlign w:val="center"/>
          </w:tcPr>
          <w:p w14:paraId="132558C8" w14:textId="77777777" w:rsidR="00310930" w:rsidRPr="00263A58" w:rsidRDefault="00310930" w:rsidP="009803CB">
            <w:pPr>
              <w:pStyle w:val="ConsPlusNormal"/>
              <w:jc w:val="center"/>
              <w:rPr>
                <w:rFonts w:ascii="Times New Roman" w:hAnsi="Times New Roman" w:cs="Times New Roman"/>
                <w:sz w:val="19"/>
                <w:szCs w:val="19"/>
              </w:rPr>
            </w:pPr>
          </w:p>
        </w:tc>
        <w:tc>
          <w:tcPr>
            <w:tcW w:w="3283" w:type="dxa"/>
            <w:vAlign w:val="center"/>
          </w:tcPr>
          <w:p w14:paraId="1ACBA50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A6D817" wp14:editId="43BCC552">
                  <wp:extent cx="171450" cy="228600"/>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02907C43" w14:textId="77777777" w:rsidR="00993D57" w:rsidRPr="00263A58" w:rsidRDefault="00993D57">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993D57" w:rsidRPr="00263A58" w14:paraId="2A7839B5" w14:textId="77777777" w:rsidTr="00AA4E63">
        <w:tc>
          <w:tcPr>
            <w:tcW w:w="2582" w:type="dxa"/>
            <w:tcBorders>
              <w:top w:val="nil"/>
              <w:left w:val="nil"/>
              <w:bottom w:val="nil"/>
              <w:right w:val="nil"/>
            </w:tcBorders>
            <w:vAlign w:val="center"/>
          </w:tcPr>
          <w:p w14:paraId="7BFBC2B2" w14:textId="77777777"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46914E4" w14:textId="77777777"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4E531A5C" w14:textId="77777777" w:rsidR="00993D57" w:rsidRPr="00263A58" w:rsidRDefault="00993D57"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52729B7" w14:textId="77777777" w:rsidR="00993D57" w:rsidRPr="00263A58" w:rsidRDefault="00993D57"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14:paraId="614AA1A1" w14:textId="77777777" w:rsidR="00993D57" w:rsidRPr="00263A58" w:rsidRDefault="00993D57">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32"/>
        <w:gridCol w:w="480"/>
        <w:gridCol w:w="580"/>
        <w:gridCol w:w="688"/>
        <w:gridCol w:w="1021"/>
        <w:gridCol w:w="382"/>
        <w:gridCol w:w="2126"/>
        <w:gridCol w:w="1746"/>
      </w:tblGrid>
      <w:tr w:rsidR="00310930" w:rsidRPr="00263A58" w14:paraId="12304B23" w14:textId="77777777" w:rsidTr="009803CB">
        <w:tc>
          <w:tcPr>
            <w:tcW w:w="10455" w:type="dxa"/>
            <w:gridSpan w:val="8"/>
            <w:vAlign w:val="center"/>
          </w:tcPr>
          <w:p w14:paraId="07278545"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ДОПОЛНИТЕЛЬНЫЕ ПОКАЗАТЕЛИ СОСТОЯНИЯ ЗДОРОВЬЯ</w:t>
            </w:r>
          </w:p>
        </w:tc>
      </w:tr>
      <w:tr w:rsidR="00310930" w:rsidRPr="00263A58" w14:paraId="7EDA75F4" w14:textId="77777777" w:rsidTr="009803CB">
        <w:tc>
          <w:tcPr>
            <w:tcW w:w="10455" w:type="dxa"/>
            <w:gridSpan w:val="8"/>
            <w:vAlign w:val="center"/>
          </w:tcPr>
          <w:p w14:paraId="61BF317D"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ИНФОРМАЦИЯ О МЕДИЦИНСКИХ ОСМОТРАХ</w:t>
            </w:r>
          </w:p>
        </w:tc>
      </w:tr>
      <w:tr w:rsidR="00310930" w:rsidRPr="00263A58" w14:paraId="01EBBA73" w14:textId="77777777" w:rsidTr="009803CB">
        <w:tc>
          <w:tcPr>
            <w:tcW w:w="10455" w:type="dxa"/>
            <w:gridSpan w:val="8"/>
            <w:vAlign w:val="center"/>
          </w:tcPr>
          <w:p w14:paraId="1DEC00E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BEAA1E6" wp14:editId="3351B67E">
                  <wp:extent cx="171450" cy="228600"/>
                  <wp:effectExtent l="0" t="0" r="0"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14:paraId="198B0DDB" w14:textId="77777777" w:rsidTr="009803CB">
        <w:tc>
          <w:tcPr>
            <w:tcW w:w="4492" w:type="dxa"/>
            <w:gridSpan w:val="3"/>
            <w:vAlign w:val="center"/>
          </w:tcPr>
          <w:p w14:paraId="4B5C6C0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5963" w:type="dxa"/>
            <w:gridSpan w:val="5"/>
            <w:vAlign w:val="center"/>
          </w:tcPr>
          <w:p w14:paraId="33A9F0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ДАТА ПРОВЕДЕНИЯ (УКАЗАТЬ)</w:t>
            </w:r>
          </w:p>
        </w:tc>
      </w:tr>
      <w:tr w:rsidR="00310930" w:rsidRPr="00263A58" w14:paraId="579191E8" w14:textId="77777777" w:rsidTr="009803CB">
        <w:tc>
          <w:tcPr>
            <w:tcW w:w="4492" w:type="dxa"/>
            <w:gridSpan w:val="3"/>
            <w:vAlign w:val="center"/>
          </w:tcPr>
          <w:p w14:paraId="069F58C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КОНСУЛЬТАЦИЯ УЧАСТКОВОГО ВРАЧА ИЛИ ВРАЧА ОБЩЕЙ ПРАКТИКИ</w:t>
            </w:r>
          </w:p>
        </w:tc>
        <w:tc>
          <w:tcPr>
            <w:tcW w:w="5963" w:type="dxa"/>
            <w:gridSpan w:val="5"/>
            <w:vAlign w:val="center"/>
          </w:tcPr>
          <w:p w14:paraId="2A1DE2C6"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A104CEF" w14:textId="77777777" w:rsidTr="009803CB">
        <w:tc>
          <w:tcPr>
            <w:tcW w:w="4492" w:type="dxa"/>
            <w:gridSpan w:val="3"/>
            <w:vAlign w:val="center"/>
          </w:tcPr>
          <w:p w14:paraId="0697522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КОНСУЛЬТАЦИЯ ВРАЧА СПЕЦИАЛИСТА (УКАЗАТЬ)</w:t>
            </w:r>
          </w:p>
        </w:tc>
        <w:tc>
          <w:tcPr>
            <w:tcW w:w="5963" w:type="dxa"/>
            <w:gridSpan w:val="5"/>
            <w:vAlign w:val="center"/>
          </w:tcPr>
          <w:p w14:paraId="7637E9C6"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47C3FCE" w14:textId="77777777" w:rsidTr="009803CB">
        <w:tc>
          <w:tcPr>
            <w:tcW w:w="4492" w:type="dxa"/>
            <w:gridSpan w:val="3"/>
            <w:vAlign w:val="center"/>
          </w:tcPr>
          <w:p w14:paraId="3E645E5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ПОСЛЕДНЯЯ ДИСПАНСЕРИЗАЦИЯ</w:t>
            </w:r>
          </w:p>
        </w:tc>
        <w:tc>
          <w:tcPr>
            <w:tcW w:w="5963" w:type="dxa"/>
            <w:gridSpan w:val="5"/>
            <w:vAlign w:val="center"/>
          </w:tcPr>
          <w:p w14:paraId="2B841090"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3DCCED2" w14:textId="77777777" w:rsidTr="009803CB">
        <w:tc>
          <w:tcPr>
            <w:tcW w:w="4492" w:type="dxa"/>
            <w:gridSpan w:val="3"/>
            <w:vAlign w:val="center"/>
          </w:tcPr>
          <w:p w14:paraId="2DA86CFF"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ПОСЛЕДНИЙ ПРОФИЛАКТИЧЕСКИЙ ОСМОТР</w:t>
            </w:r>
          </w:p>
        </w:tc>
        <w:tc>
          <w:tcPr>
            <w:tcW w:w="5963" w:type="dxa"/>
            <w:gridSpan w:val="5"/>
            <w:vAlign w:val="center"/>
          </w:tcPr>
          <w:p w14:paraId="316A3E17" w14:textId="77777777" w:rsidR="00310930" w:rsidRPr="00263A58" w:rsidRDefault="00310930" w:rsidP="009803CB">
            <w:pPr>
              <w:widowControl w:val="0"/>
              <w:autoSpaceDE w:val="0"/>
              <w:autoSpaceDN w:val="0"/>
              <w:rPr>
                <w:rStyle w:val="a7"/>
                <w:sz w:val="19"/>
                <w:szCs w:val="19"/>
              </w:rPr>
            </w:pPr>
          </w:p>
        </w:tc>
      </w:tr>
      <w:tr w:rsidR="00310930" w:rsidRPr="00263A58" w14:paraId="00804D75" w14:textId="77777777" w:rsidTr="009803CB">
        <w:tc>
          <w:tcPr>
            <w:tcW w:w="4492" w:type="dxa"/>
            <w:gridSpan w:val="3"/>
            <w:vAlign w:val="center"/>
          </w:tcPr>
          <w:p w14:paraId="58F73FA8"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ПОСЛЕДНЯЯ ГОСПИТАЛИЗАЦИЯ (УКАЗАТЬ ПРИЧИНУ)</w:t>
            </w:r>
          </w:p>
        </w:tc>
        <w:tc>
          <w:tcPr>
            <w:tcW w:w="5963" w:type="dxa"/>
            <w:gridSpan w:val="5"/>
            <w:vAlign w:val="center"/>
          </w:tcPr>
          <w:p w14:paraId="2051E30E" w14:textId="77777777" w:rsidR="00310930" w:rsidRPr="00263A58" w:rsidRDefault="00310930" w:rsidP="009803CB">
            <w:pPr>
              <w:widowControl w:val="0"/>
              <w:autoSpaceDE w:val="0"/>
              <w:autoSpaceDN w:val="0"/>
              <w:rPr>
                <w:rStyle w:val="a7"/>
                <w:sz w:val="19"/>
                <w:szCs w:val="19"/>
              </w:rPr>
            </w:pPr>
          </w:p>
        </w:tc>
      </w:tr>
      <w:tr w:rsidR="00310930" w:rsidRPr="00263A58" w14:paraId="308073A5" w14:textId="77777777" w:rsidTr="009803CB">
        <w:tc>
          <w:tcPr>
            <w:tcW w:w="4492" w:type="dxa"/>
            <w:gridSpan w:val="3"/>
            <w:vAlign w:val="center"/>
          </w:tcPr>
          <w:p w14:paraId="55282BEA"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ПОСЛЕДНИЙ ПРИЕЗД СКОРОЙ ПОМОЩИ (УКАЗАТЬ ПРИЧИНУ)</w:t>
            </w:r>
          </w:p>
        </w:tc>
        <w:tc>
          <w:tcPr>
            <w:tcW w:w="5963" w:type="dxa"/>
            <w:gridSpan w:val="5"/>
            <w:vAlign w:val="center"/>
          </w:tcPr>
          <w:p w14:paraId="01298282" w14:textId="77777777" w:rsidR="00310930" w:rsidRPr="00263A58" w:rsidRDefault="00310930" w:rsidP="009803CB">
            <w:pPr>
              <w:widowControl w:val="0"/>
              <w:autoSpaceDE w:val="0"/>
              <w:autoSpaceDN w:val="0"/>
              <w:rPr>
                <w:rStyle w:val="a7"/>
                <w:sz w:val="19"/>
                <w:szCs w:val="19"/>
              </w:rPr>
            </w:pPr>
          </w:p>
        </w:tc>
      </w:tr>
      <w:tr w:rsidR="00310930" w:rsidRPr="00263A58" w14:paraId="3E6815BE" w14:textId="77777777" w:rsidTr="009803CB">
        <w:tc>
          <w:tcPr>
            <w:tcW w:w="10455" w:type="dxa"/>
            <w:gridSpan w:val="8"/>
            <w:vAlign w:val="center"/>
          </w:tcPr>
          <w:p w14:paraId="4AE1402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МЕДИЦИНСКАЯ ОРГАНИЗАЦИЯ, ОСУЩЕСТВЛЯЮЩАЯ ПЕРВИЧНУЮ МЕДИКО-САНИТАРНУЮ ПОМОЩЬ, В КОТОРОЙ ОБСЛУЖИВАЕТСЯ ГРАЖДАНИН (УКАЗАТЬ)</w:t>
            </w:r>
          </w:p>
        </w:tc>
      </w:tr>
      <w:tr w:rsidR="00310930" w:rsidRPr="00263A58" w14:paraId="1ABEF7AE" w14:textId="77777777" w:rsidTr="009803CB">
        <w:tc>
          <w:tcPr>
            <w:tcW w:w="10455" w:type="dxa"/>
            <w:gridSpan w:val="8"/>
            <w:vAlign w:val="center"/>
          </w:tcPr>
          <w:p w14:paraId="3A16E0E8"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FE0639D" w14:textId="77777777" w:rsidTr="009803CB">
        <w:tc>
          <w:tcPr>
            <w:tcW w:w="10455" w:type="dxa"/>
            <w:gridSpan w:val="8"/>
            <w:vAlign w:val="center"/>
          </w:tcPr>
          <w:p w14:paraId="2B30880F"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ИНФОРМАЦИЯ О МЕДИЦИНСКИХ СТАТУСАХ</w:t>
            </w:r>
          </w:p>
        </w:tc>
      </w:tr>
      <w:tr w:rsidR="00310930" w:rsidRPr="00263A58" w14:paraId="4FD7E56C" w14:textId="77777777" w:rsidTr="009803CB">
        <w:tc>
          <w:tcPr>
            <w:tcW w:w="10455" w:type="dxa"/>
            <w:gridSpan w:val="8"/>
            <w:vAlign w:val="center"/>
          </w:tcPr>
          <w:p w14:paraId="5E5A78C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D2D39E" wp14:editId="130D380E">
                  <wp:extent cx="171450" cy="228600"/>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Записано со слов с устного согласия</w:t>
            </w:r>
          </w:p>
        </w:tc>
      </w:tr>
      <w:tr w:rsidR="00310930" w:rsidRPr="00263A58" w14:paraId="5E663A0B" w14:textId="77777777" w:rsidTr="009803CB">
        <w:tc>
          <w:tcPr>
            <w:tcW w:w="3432" w:type="dxa"/>
            <w:vAlign w:val="center"/>
          </w:tcPr>
          <w:p w14:paraId="288941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2769" w:type="dxa"/>
            <w:gridSpan w:val="4"/>
            <w:vAlign w:val="center"/>
          </w:tcPr>
          <w:p w14:paraId="34A24F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ПОДТВЕРЖДЕНИЕ</w:t>
            </w:r>
          </w:p>
        </w:tc>
        <w:tc>
          <w:tcPr>
            <w:tcW w:w="4254" w:type="dxa"/>
            <w:gridSpan w:val="3"/>
            <w:vAlign w:val="center"/>
          </w:tcPr>
          <w:p w14:paraId="51DB1FF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 КАКОГО ВРЕМЕНИ (УКАЗАТЬ)</w:t>
            </w:r>
          </w:p>
        </w:tc>
      </w:tr>
      <w:tr w:rsidR="00310930" w:rsidRPr="00263A58" w14:paraId="21ADAD5B" w14:textId="77777777" w:rsidTr="009803CB">
        <w:tc>
          <w:tcPr>
            <w:tcW w:w="3432" w:type="dxa"/>
            <w:vAlign w:val="center"/>
          </w:tcPr>
          <w:p w14:paraId="12CDA6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НАХОДИТСЯ НА ДИСПАНСЕРНОМ НАБЛЮДЕНИИ</w:t>
            </w:r>
          </w:p>
        </w:tc>
        <w:tc>
          <w:tcPr>
            <w:tcW w:w="2769" w:type="dxa"/>
            <w:gridSpan w:val="4"/>
            <w:vAlign w:val="center"/>
          </w:tcPr>
          <w:p w14:paraId="76828C5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2C3AE3" wp14:editId="24DC1372">
                  <wp:extent cx="171450" cy="228600"/>
                  <wp:effectExtent l="0" t="0" r="0"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254" w:type="dxa"/>
            <w:gridSpan w:val="3"/>
            <w:vAlign w:val="center"/>
          </w:tcPr>
          <w:p w14:paraId="094E7365"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3E3A381" w14:textId="77777777" w:rsidTr="009803CB">
        <w:tc>
          <w:tcPr>
            <w:tcW w:w="3432" w:type="dxa"/>
            <w:vAlign w:val="center"/>
          </w:tcPr>
          <w:p w14:paraId="1EE0305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 СТАТУС ПАЛЛИАТИВНОГО ПАЦИЕНТА</w:t>
            </w:r>
          </w:p>
        </w:tc>
        <w:tc>
          <w:tcPr>
            <w:tcW w:w="2769" w:type="dxa"/>
            <w:gridSpan w:val="4"/>
            <w:vAlign w:val="center"/>
          </w:tcPr>
          <w:p w14:paraId="19AC0B0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E2D55B" wp14:editId="7E1FCED5">
                  <wp:extent cx="171450" cy="22860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4254" w:type="dxa"/>
            <w:gridSpan w:val="3"/>
            <w:vAlign w:val="center"/>
          </w:tcPr>
          <w:p w14:paraId="782F913C"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6CAEA836" w14:textId="77777777" w:rsidTr="009803CB">
        <w:tc>
          <w:tcPr>
            <w:tcW w:w="4492" w:type="dxa"/>
            <w:gridSpan w:val="3"/>
            <w:vAlign w:val="center"/>
          </w:tcPr>
          <w:p w14:paraId="5F047D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ГРУППА ЗДОРОВЬЯ (УКАЗАТЬ)</w:t>
            </w:r>
          </w:p>
        </w:tc>
        <w:tc>
          <w:tcPr>
            <w:tcW w:w="5963" w:type="dxa"/>
            <w:gridSpan w:val="5"/>
            <w:vAlign w:val="center"/>
          </w:tcPr>
          <w:p w14:paraId="4A5652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ГРУППА ДИСПАНСЕРНОГО НАБЛЮДЕНИЯ (УКАЗАТЬ)</w:t>
            </w:r>
          </w:p>
        </w:tc>
      </w:tr>
      <w:tr w:rsidR="00310930" w:rsidRPr="00263A58" w14:paraId="6349EEB4" w14:textId="77777777" w:rsidTr="009803CB">
        <w:tc>
          <w:tcPr>
            <w:tcW w:w="4492" w:type="dxa"/>
            <w:gridSpan w:val="3"/>
            <w:vAlign w:val="center"/>
          </w:tcPr>
          <w:p w14:paraId="03781901" w14:textId="77777777" w:rsidR="00310930" w:rsidRPr="00263A58" w:rsidRDefault="00310930" w:rsidP="009803CB">
            <w:pPr>
              <w:pStyle w:val="ConsPlusNormal"/>
              <w:rPr>
                <w:rFonts w:ascii="Times New Roman" w:hAnsi="Times New Roman" w:cs="Times New Roman"/>
                <w:sz w:val="19"/>
                <w:szCs w:val="19"/>
              </w:rPr>
            </w:pPr>
          </w:p>
        </w:tc>
        <w:tc>
          <w:tcPr>
            <w:tcW w:w="5963" w:type="dxa"/>
            <w:gridSpan w:val="5"/>
            <w:vAlign w:val="center"/>
          </w:tcPr>
          <w:p w14:paraId="3163F8BB"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2473892" w14:textId="77777777" w:rsidTr="009803CB">
        <w:tc>
          <w:tcPr>
            <w:tcW w:w="10455" w:type="dxa"/>
            <w:gridSpan w:val="8"/>
          </w:tcPr>
          <w:p w14:paraId="26576840" w14:textId="77777777" w:rsidR="00310930" w:rsidRPr="00263A58" w:rsidRDefault="00310930" w:rsidP="009803CB">
            <w:pPr>
              <w:pStyle w:val="ConsPlusNormal"/>
              <w:jc w:val="center"/>
              <w:outlineLvl w:val="3"/>
              <w:rPr>
                <w:rFonts w:ascii="Times New Roman" w:hAnsi="Times New Roman" w:cs="Times New Roman"/>
                <w:sz w:val="19"/>
                <w:szCs w:val="19"/>
              </w:rPr>
            </w:pPr>
            <w:bookmarkStart w:id="8" w:name="P1418"/>
            <w:bookmarkEnd w:id="8"/>
            <w:r w:rsidRPr="00263A58">
              <w:rPr>
                <w:rFonts w:ascii="Times New Roman" w:hAnsi="Times New Roman" w:cs="Times New Roman"/>
                <w:sz w:val="19"/>
                <w:szCs w:val="19"/>
              </w:rPr>
              <w:t>3. ОБЕСПЕЧЕННОСТЬ ТЕХНИЧЕСКИМИ СРЕДСТВАМИ РЕАБИЛИТАЦИИ</w:t>
            </w:r>
          </w:p>
        </w:tc>
      </w:tr>
      <w:tr w:rsidR="00310930" w:rsidRPr="00263A58" w14:paraId="110A36A1" w14:textId="77777777" w:rsidTr="009803CB">
        <w:tblPrEx>
          <w:tblBorders>
            <w:insideV w:val="none" w:sz="0" w:space="0" w:color="auto"/>
          </w:tblBorders>
        </w:tblPrEx>
        <w:tc>
          <w:tcPr>
            <w:tcW w:w="4492" w:type="dxa"/>
            <w:gridSpan w:val="3"/>
            <w:vAlign w:val="center"/>
          </w:tcPr>
          <w:p w14:paraId="0151D9F0" w14:textId="77777777" w:rsidR="00310930" w:rsidRPr="00CF6971" w:rsidRDefault="00310930" w:rsidP="00111066">
            <w:pPr>
              <w:pStyle w:val="ConsPlusNormal"/>
              <w:ind w:right="-168"/>
              <w:rPr>
                <w:rFonts w:ascii="Times New Roman" w:hAnsi="Times New Roman" w:cs="Times New Roman"/>
                <w:sz w:val="19"/>
                <w:szCs w:val="19"/>
              </w:rPr>
            </w:pPr>
            <w:r w:rsidRPr="00CF6971">
              <w:rPr>
                <w:rFonts w:ascii="Times New Roman" w:hAnsi="Times New Roman" w:cs="Times New Roman"/>
                <w:noProof/>
                <w:position w:val="-9"/>
                <w:sz w:val="19"/>
                <w:szCs w:val="19"/>
              </w:rPr>
              <w:drawing>
                <wp:inline distT="0" distB="0" distL="0" distR="0" wp14:anchorId="254ECC39" wp14:editId="5AFD7083">
                  <wp:extent cx="171450" cy="228600"/>
                  <wp:effectExtent l="0" t="0" r="0" b="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F6971">
              <w:rPr>
                <w:rFonts w:ascii="Times New Roman" w:hAnsi="Times New Roman" w:cs="Times New Roman"/>
                <w:sz w:val="19"/>
                <w:szCs w:val="19"/>
              </w:rPr>
              <w:t>Записано со слов</w:t>
            </w:r>
            <w:r w:rsidR="00111066" w:rsidRPr="00CF6971">
              <w:rPr>
                <w:rFonts w:ascii="Times New Roman" w:hAnsi="Times New Roman" w:cs="Times New Roman"/>
                <w:sz w:val="19"/>
                <w:szCs w:val="19"/>
              </w:rPr>
              <w:t xml:space="preserve"> с</w:t>
            </w:r>
            <w:r w:rsidRPr="00CF6971">
              <w:rPr>
                <w:rFonts w:ascii="Times New Roman" w:hAnsi="Times New Roman" w:cs="Times New Roman"/>
                <w:sz w:val="19"/>
                <w:szCs w:val="19"/>
              </w:rPr>
              <w:t xml:space="preserve"> устного согласия (согласовано)</w:t>
            </w:r>
            <w:r w:rsidR="005D0D64" w:rsidRPr="00CF6971">
              <w:rPr>
                <w:rFonts w:ascii="Times New Roman" w:hAnsi="Times New Roman" w:cs="Times New Roman"/>
                <w:sz w:val="19"/>
                <w:szCs w:val="19"/>
              </w:rPr>
              <w:t xml:space="preserve">  </w:t>
            </w:r>
          </w:p>
        </w:tc>
        <w:tc>
          <w:tcPr>
            <w:tcW w:w="5963" w:type="dxa"/>
            <w:gridSpan w:val="5"/>
            <w:vAlign w:val="center"/>
          </w:tcPr>
          <w:p w14:paraId="3C2275B3" w14:textId="77777777" w:rsidR="00310930" w:rsidRPr="00CF6971" w:rsidRDefault="00310930" w:rsidP="00CF6971">
            <w:pPr>
              <w:pStyle w:val="ConsPlusNormal"/>
              <w:rPr>
                <w:rFonts w:ascii="Times New Roman" w:hAnsi="Times New Roman" w:cs="Times New Roman"/>
                <w:sz w:val="19"/>
                <w:szCs w:val="19"/>
              </w:rPr>
            </w:pPr>
            <w:r w:rsidRPr="00CF6971">
              <w:rPr>
                <w:rFonts w:ascii="Times New Roman" w:hAnsi="Times New Roman" w:cs="Times New Roman"/>
                <w:sz w:val="19"/>
                <w:szCs w:val="19"/>
              </w:rPr>
              <w:t xml:space="preserve"> </w:t>
            </w:r>
            <w:r w:rsidR="00111066" w:rsidRPr="00CF6971">
              <w:rPr>
                <w:rFonts w:ascii="Times New Roman" w:hAnsi="Times New Roman" w:cs="Times New Roman"/>
                <w:sz w:val="19"/>
                <w:szCs w:val="19"/>
              </w:rPr>
              <w:t xml:space="preserve">      </w:t>
            </w:r>
            <w:r w:rsidR="00111066" w:rsidRPr="00CF6971">
              <w:rPr>
                <w:rFonts w:ascii="Times New Roman" w:hAnsi="Times New Roman" w:cs="Times New Roman"/>
                <w:noProof/>
                <w:position w:val="-9"/>
                <w:sz w:val="19"/>
                <w:szCs w:val="19"/>
              </w:rPr>
              <w:drawing>
                <wp:inline distT="0" distB="0" distL="0" distR="0" wp14:anchorId="47D22835" wp14:editId="645D5231">
                  <wp:extent cx="171450" cy="228600"/>
                  <wp:effectExtent l="0" t="0" r="0" b="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00111066" w:rsidRPr="00CF6971">
              <w:rPr>
                <w:rFonts w:ascii="Times New Roman" w:hAnsi="Times New Roman" w:cs="Times New Roman"/>
                <w:sz w:val="19"/>
                <w:szCs w:val="19"/>
              </w:rPr>
              <w:t xml:space="preserve"> </w:t>
            </w:r>
            <w:r w:rsidRPr="00CF6971">
              <w:rPr>
                <w:rFonts w:ascii="Times New Roman" w:hAnsi="Times New Roman" w:cs="Times New Roman"/>
                <w:sz w:val="19"/>
                <w:szCs w:val="19"/>
              </w:rPr>
              <w:t>Внесено на основании наблюдения</w:t>
            </w:r>
          </w:p>
        </w:tc>
      </w:tr>
      <w:tr w:rsidR="00310930" w:rsidRPr="00263A58" w14:paraId="2D881FA1" w14:textId="77777777" w:rsidTr="009803CB">
        <w:tc>
          <w:tcPr>
            <w:tcW w:w="3912" w:type="dxa"/>
            <w:gridSpan w:val="2"/>
            <w:vAlign w:val="center"/>
          </w:tcPr>
          <w:p w14:paraId="4FDE86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ВИД</w:t>
            </w:r>
          </w:p>
        </w:tc>
        <w:tc>
          <w:tcPr>
            <w:tcW w:w="1268" w:type="dxa"/>
            <w:gridSpan w:val="2"/>
            <w:vAlign w:val="center"/>
          </w:tcPr>
          <w:p w14:paraId="26E31E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ИМЕЕТСЯ В НАЛИЧИИ</w:t>
            </w:r>
          </w:p>
        </w:tc>
        <w:tc>
          <w:tcPr>
            <w:tcW w:w="1403" w:type="dxa"/>
            <w:gridSpan w:val="2"/>
            <w:vAlign w:val="center"/>
          </w:tcPr>
          <w:p w14:paraId="7218F68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ПОЛУЧЕНО ПО ИПРА</w:t>
            </w:r>
          </w:p>
        </w:tc>
        <w:tc>
          <w:tcPr>
            <w:tcW w:w="2126" w:type="dxa"/>
            <w:vAlign w:val="center"/>
          </w:tcPr>
          <w:p w14:paraId="42B635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ИСПОЛЬЗУЕТСЯ</w:t>
            </w:r>
          </w:p>
        </w:tc>
        <w:tc>
          <w:tcPr>
            <w:tcW w:w="1746" w:type="dxa"/>
            <w:vAlign w:val="center"/>
          </w:tcPr>
          <w:p w14:paraId="6332C3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НЕИСПРАВНО</w:t>
            </w:r>
          </w:p>
        </w:tc>
      </w:tr>
    </w:tbl>
    <w:p w14:paraId="5A322E0A" w14:textId="77777777" w:rsidR="00993D57" w:rsidRDefault="00993D57">
      <w:pPr>
        <w:rPr>
          <w:sz w:val="19"/>
          <w:szCs w:val="19"/>
        </w:rPr>
      </w:pPr>
    </w:p>
    <w:p w14:paraId="521D2B92" w14:textId="77777777" w:rsidR="00A816DA" w:rsidRDefault="00A816DA">
      <w:pPr>
        <w:rPr>
          <w:sz w:val="19"/>
          <w:szCs w:val="19"/>
        </w:rPr>
      </w:pPr>
    </w:p>
    <w:p w14:paraId="441D5622" w14:textId="77777777" w:rsidR="00A816DA" w:rsidRDefault="00A816DA">
      <w:pPr>
        <w:rPr>
          <w:sz w:val="19"/>
          <w:szCs w:val="19"/>
        </w:rPr>
      </w:pPr>
    </w:p>
    <w:p w14:paraId="347E24E1" w14:textId="77777777" w:rsidR="00A816DA" w:rsidRDefault="00A816DA">
      <w:pPr>
        <w:rPr>
          <w:sz w:val="19"/>
          <w:szCs w:val="19"/>
        </w:rPr>
      </w:pPr>
    </w:p>
    <w:p w14:paraId="66598D00" w14:textId="77777777" w:rsidR="00A816DA" w:rsidRDefault="00A816DA">
      <w:pPr>
        <w:rPr>
          <w:sz w:val="19"/>
          <w:szCs w:val="19"/>
        </w:rPr>
      </w:pPr>
    </w:p>
    <w:p w14:paraId="14831ADC" w14:textId="77777777" w:rsidR="00A816DA"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14:paraId="446A4109" w14:textId="77777777" w:rsidTr="00AA4E63">
        <w:tc>
          <w:tcPr>
            <w:tcW w:w="2582" w:type="dxa"/>
            <w:tcBorders>
              <w:top w:val="nil"/>
              <w:left w:val="nil"/>
              <w:bottom w:val="nil"/>
              <w:right w:val="nil"/>
            </w:tcBorders>
            <w:vAlign w:val="center"/>
          </w:tcPr>
          <w:p w14:paraId="04AA25F2"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E7E54FD"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1F8F177F"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4F8535B5"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14:paraId="3B4DDFC5" w14:textId="77777777" w:rsidR="00A816DA" w:rsidRPr="00263A58" w:rsidRDefault="00A816DA">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12"/>
        <w:gridCol w:w="1268"/>
        <w:gridCol w:w="1403"/>
        <w:gridCol w:w="2126"/>
        <w:gridCol w:w="1746"/>
      </w:tblGrid>
      <w:tr w:rsidR="00310930" w:rsidRPr="00263A58" w14:paraId="19FFFB57" w14:textId="77777777" w:rsidTr="009803CB">
        <w:tc>
          <w:tcPr>
            <w:tcW w:w="3912" w:type="dxa"/>
            <w:vAlign w:val="center"/>
          </w:tcPr>
          <w:p w14:paraId="358E58D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ФУНКЦИОНАЛЬНАЯ МЕХАНИЧЕСКАЯ</w:t>
            </w:r>
          </w:p>
        </w:tc>
        <w:tc>
          <w:tcPr>
            <w:tcW w:w="1268" w:type="dxa"/>
            <w:vAlign w:val="center"/>
          </w:tcPr>
          <w:p w14:paraId="30F2120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2712F1" wp14:editId="550E8C07">
                  <wp:extent cx="171450" cy="228600"/>
                  <wp:effectExtent l="0" t="0" r="0" b="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51A9A68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1ED8B6" wp14:editId="7C6C94BB">
                  <wp:extent cx="171450" cy="228600"/>
                  <wp:effectExtent l="0" t="0" r="0" b="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74664DA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C92C93C" wp14:editId="563EF403">
                  <wp:extent cx="171450" cy="228600"/>
                  <wp:effectExtent l="0" t="0" r="0" b="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13BECE6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24029D" wp14:editId="28850D9D">
                  <wp:extent cx="171450" cy="228600"/>
                  <wp:effectExtent l="0" t="0" r="0" b="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0D25BED" w14:textId="77777777" w:rsidTr="009803CB">
        <w:tc>
          <w:tcPr>
            <w:tcW w:w="3912" w:type="dxa"/>
            <w:vAlign w:val="center"/>
          </w:tcPr>
          <w:p w14:paraId="0C59F08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КРОВАТЬ ФУНКЦИОНАЛЬНАЯ ЭЛЕКТРИЧЕСКАЯ</w:t>
            </w:r>
          </w:p>
        </w:tc>
        <w:tc>
          <w:tcPr>
            <w:tcW w:w="1268" w:type="dxa"/>
            <w:vAlign w:val="center"/>
          </w:tcPr>
          <w:p w14:paraId="716C4BA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680BF1" wp14:editId="199ED01B">
                  <wp:extent cx="171450" cy="228600"/>
                  <wp:effectExtent l="0" t="0" r="0" b="0"/>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629FD1E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CA24E15" wp14:editId="799A7742">
                  <wp:extent cx="171450" cy="2286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2844BBF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DE1417" wp14:editId="23B58C9A">
                  <wp:extent cx="171450" cy="22860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6FEC219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6DFA60C" wp14:editId="4CF1D361">
                  <wp:extent cx="171450" cy="228600"/>
                  <wp:effectExtent l="0" t="0" r="0"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A4EF204" w14:textId="77777777" w:rsidTr="009803CB">
        <w:tc>
          <w:tcPr>
            <w:tcW w:w="3912" w:type="dxa"/>
            <w:vAlign w:val="center"/>
          </w:tcPr>
          <w:p w14:paraId="311D6F7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БОКОВОЕ ОГРАЖДЕНИЕ ДЛЯ КРОВАТИ (СОВМЕСТИМОЕ С КРОВАТЬЮ)</w:t>
            </w:r>
          </w:p>
        </w:tc>
        <w:tc>
          <w:tcPr>
            <w:tcW w:w="1268" w:type="dxa"/>
            <w:vAlign w:val="center"/>
          </w:tcPr>
          <w:p w14:paraId="514AC0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44712D7" wp14:editId="65AAC3CE">
                  <wp:extent cx="171450" cy="228600"/>
                  <wp:effectExtent l="0" t="0" r="0" b="0"/>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3BC6559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269FDC" wp14:editId="5BCF9595">
                  <wp:extent cx="171450" cy="228600"/>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42CE832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5AA6D17" wp14:editId="3627DDC7">
                  <wp:extent cx="171450" cy="228600"/>
                  <wp:effectExtent l="0" t="0" r="0" b="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078B692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73EDA4" wp14:editId="247077F5">
                  <wp:extent cx="171450" cy="228600"/>
                  <wp:effectExtent l="0" t="0" r="0" b="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54FAED4" w14:textId="77777777" w:rsidTr="009803CB">
        <w:tc>
          <w:tcPr>
            <w:tcW w:w="3912" w:type="dxa"/>
            <w:vAlign w:val="center"/>
          </w:tcPr>
          <w:p w14:paraId="11A730F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ПРОТИВОПРОЛЕЖНЕВЫЙ МАТРАЦ ТРУБЧАТЫЙ</w:t>
            </w:r>
          </w:p>
        </w:tc>
        <w:tc>
          <w:tcPr>
            <w:tcW w:w="1268" w:type="dxa"/>
            <w:vAlign w:val="center"/>
          </w:tcPr>
          <w:p w14:paraId="560D247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B6C182" wp14:editId="432A40FD">
                  <wp:extent cx="171450" cy="228600"/>
                  <wp:effectExtent l="0" t="0" r="0" b="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513D4C7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0BFC8E" wp14:editId="31E4BAD7">
                  <wp:extent cx="171450" cy="228600"/>
                  <wp:effectExtent l="0" t="0" r="0"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37AC2E0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E0891F" wp14:editId="76F93AE2">
                  <wp:extent cx="171450" cy="2286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636E9B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54DB06" wp14:editId="1C6356D0">
                  <wp:extent cx="171450" cy="2286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28EE430" w14:textId="77777777" w:rsidTr="009803CB">
        <w:tc>
          <w:tcPr>
            <w:tcW w:w="3912" w:type="dxa"/>
            <w:vAlign w:val="center"/>
          </w:tcPr>
          <w:p w14:paraId="7CF2B92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ПРОТИВОПРОЛЕЖНЕВЫЙ МАТРАЦ ЯЧЕИСТЫЙ</w:t>
            </w:r>
          </w:p>
        </w:tc>
        <w:tc>
          <w:tcPr>
            <w:tcW w:w="1268" w:type="dxa"/>
            <w:vAlign w:val="center"/>
          </w:tcPr>
          <w:p w14:paraId="06B5171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A06370A" wp14:editId="4B7A4D6E">
                  <wp:extent cx="171450" cy="228600"/>
                  <wp:effectExtent l="0" t="0" r="0" b="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6C43504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F943C9" wp14:editId="4EAA5328">
                  <wp:extent cx="171450" cy="228600"/>
                  <wp:effectExtent l="0" t="0" r="0" b="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6D6B90D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44F6E6" wp14:editId="2BC0DFCD">
                  <wp:extent cx="171450" cy="228600"/>
                  <wp:effectExtent l="0" t="0" r="0" b="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52A0EC1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15673E5" wp14:editId="0CA8E96B">
                  <wp:extent cx="171450" cy="22860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A46E128" w14:textId="77777777" w:rsidTr="009803CB">
        <w:tc>
          <w:tcPr>
            <w:tcW w:w="3912" w:type="dxa"/>
            <w:vAlign w:val="center"/>
          </w:tcPr>
          <w:p w14:paraId="3ED4BC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ПРОТИВОПРОЛЕЖНЕВАЯ ПОДУШКА ДЛЯ СИДЕНИЯ</w:t>
            </w:r>
          </w:p>
        </w:tc>
        <w:tc>
          <w:tcPr>
            <w:tcW w:w="1268" w:type="dxa"/>
            <w:vAlign w:val="center"/>
          </w:tcPr>
          <w:p w14:paraId="024255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0F5D73" wp14:editId="3380EBBB">
                  <wp:extent cx="171450" cy="228600"/>
                  <wp:effectExtent l="0" t="0" r="0"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403" w:type="dxa"/>
            <w:vAlign w:val="center"/>
          </w:tcPr>
          <w:p w14:paraId="45C85E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3E02E6F" wp14:editId="7A625FCB">
                  <wp:extent cx="171450" cy="228600"/>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2126" w:type="dxa"/>
            <w:vAlign w:val="center"/>
          </w:tcPr>
          <w:p w14:paraId="32ED993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01D82C" wp14:editId="00CED958">
                  <wp:extent cx="171450" cy="2286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c>
          <w:tcPr>
            <w:tcW w:w="1746" w:type="dxa"/>
            <w:vAlign w:val="center"/>
          </w:tcPr>
          <w:p w14:paraId="601AAC0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74B1C7" wp14:editId="09D4EA9A">
                  <wp:extent cx="171450" cy="228600"/>
                  <wp:effectExtent l="0" t="0" r="0"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880CBAD" w14:textId="77777777" w:rsidTr="009803CB">
        <w:tc>
          <w:tcPr>
            <w:tcW w:w="3912" w:type="dxa"/>
            <w:vAlign w:val="center"/>
          </w:tcPr>
          <w:p w14:paraId="0C38C0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ПОДУШКА ДЛЯ ПОЗИЦИОНИРОВАНИЯ/ВАЛИК</w:t>
            </w:r>
          </w:p>
        </w:tc>
        <w:tc>
          <w:tcPr>
            <w:tcW w:w="1268" w:type="dxa"/>
            <w:vAlign w:val="center"/>
          </w:tcPr>
          <w:p w14:paraId="783C04F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838C39D" wp14:editId="44B53FEE">
                  <wp:extent cx="171450" cy="228600"/>
                  <wp:effectExtent l="0" t="0" r="0"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31978E56"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62602E" wp14:editId="7110B2EE">
                  <wp:extent cx="171450" cy="2286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1E3C56FB"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8AD35CB" wp14:editId="17F584CA">
                  <wp:extent cx="171450" cy="2286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0BE19794"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0F3FD45" wp14:editId="6B480945">
                  <wp:extent cx="171450" cy="22860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1A33E6A7" w14:textId="77777777" w:rsidTr="009803CB">
        <w:tc>
          <w:tcPr>
            <w:tcW w:w="3912" w:type="dxa"/>
            <w:vAlign w:val="center"/>
          </w:tcPr>
          <w:p w14:paraId="30128D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ЛЕСТНИЦА ДЛЯ ПОДЪЕМА БОЛЬНОГО С ЖЕСТКИМИ ПЕРЕКЛАДИНАМИ, </w:t>
            </w:r>
          </w:p>
          <w:p w14:paraId="52CD550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4-СТУПЕНЧАТАЯ</w:t>
            </w:r>
          </w:p>
        </w:tc>
        <w:tc>
          <w:tcPr>
            <w:tcW w:w="1268" w:type="dxa"/>
            <w:vAlign w:val="center"/>
          </w:tcPr>
          <w:p w14:paraId="2A43E29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59887AA" wp14:editId="0799584E">
                  <wp:extent cx="171450" cy="228600"/>
                  <wp:effectExtent l="0" t="0" r="0" b="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9583D5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0DD701F" wp14:editId="6A23092F">
                  <wp:extent cx="171450" cy="228600"/>
                  <wp:effectExtent l="0" t="0" r="0" b="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1935992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D244B8E" wp14:editId="54736D9D">
                  <wp:extent cx="171450" cy="22860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38406A1F"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B40F081" wp14:editId="35578837">
                  <wp:extent cx="171450" cy="2286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0EB14D57" w14:textId="77777777" w:rsidTr="009803CB">
        <w:tc>
          <w:tcPr>
            <w:tcW w:w="3912" w:type="dxa"/>
            <w:vAlign w:val="center"/>
          </w:tcPr>
          <w:p w14:paraId="542461C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ДИСК ПОВОРОТНЫЙ ДЛЯ ПЕРЕСАЖИВАНИЯ</w:t>
            </w:r>
          </w:p>
        </w:tc>
        <w:tc>
          <w:tcPr>
            <w:tcW w:w="1268" w:type="dxa"/>
            <w:vAlign w:val="center"/>
          </w:tcPr>
          <w:p w14:paraId="12C798E3"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A11697D" wp14:editId="0908D381">
                  <wp:extent cx="171450" cy="228600"/>
                  <wp:effectExtent l="0" t="0" r="0"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E40F989"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2A6AF57" wp14:editId="3FA16E47">
                  <wp:extent cx="171450" cy="228600"/>
                  <wp:effectExtent l="0" t="0" r="0"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6DB1B1AB"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F10732F" wp14:editId="251FA04D">
                  <wp:extent cx="171450" cy="228600"/>
                  <wp:effectExtent l="0" t="0" r="0"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54F9D01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95575BA" wp14:editId="6E922C8C">
                  <wp:extent cx="171450" cy="228600"/>
                  <wp:effectExtent l="0" t="0" r="0" b="0"/>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0860925D" w14:textId="77777777" w:rsidTr="009803CB">
        <w:tc>
          <w:tcPr>
            <w:tcW w:w="3912" w:type="dxa"/>
            <w:vAlign w:val="center"/>
          </w:tcPr>
          <w:p w14:paraId="42F0B8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ОПОРА ПОД СПИНУ/ОПОРА ДЛЯ СИДЕНЬЯ</w:t>
            </w:r>
          </w:p>
        </w:tc>
        <w:tc>
          <w:tcPr>
            <w:tcW w:w="1268" w:type="dxa"/>
            <w:vAlign w:val="center"/>
          </w:tcPr>
          <w:p w14:paraId="27E4F109"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C3D7BD" wp14:editId="0C38689F">
                  <wp:extent cx="171450" cy="228600"/>
                  <wp:effectExtent l="0" t="0" r="0" b="0"/>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14FFAAC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B125215" wp14:editId="38E3E3EB">
                  <wp:extent cx="171450" cy="228600"/>
                  <wp:effectExtent l="0" t="0" r="0" b="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2F4688B4"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9AB849E" wp14:editId="640B577F">
                  <wp:extent cx="171450" cy="228600"/>
                  <wp:effectExtent l="0" t="0" r="0"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3FF72C0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2288286" wp14:editId="07240AED">
                  <wp:extent cx="171450" cy="228600"/>
                  <wp:effectExtent l="0" t="0" r="0"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72DD6F21" w14:textId="77777777" w:rsidTr="009803CB">
        <w:tc>
          <w:tcPr>
            <w:tcW w:w="3912" w:type="dxa"/>
            <w:vAlign w:val="center"/>
          </w:tcPr>
          <w:p w14:paraId="7BDBA56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СКОЛЬЗЯЩАЯ ПРОСТЫНЯ/СКОЛЬЗЯЩИЙ РУКАВ</w:t>
            </w:r>
          </w:p>
        </w:tc>
        <w:tc>
          <w:tcPr>
            <w:tcW w:w="1268" w:type="dxa"/>
            <w:vAlign w:val="center"/>
          </w:tcPr>
          <w:p w14:paraId="3464E29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CC3DB13" wp14:editId="50B82B7D">
                  <wp:extent cx="171450" cy="228600"/>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1D559F09"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4692E1B" wp14:editId="121A9788">
                  <wp:extent cx="171450" cy="228600"/>
                  <wp:effectExtent l="0" t="0" r="0" b="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78C2F07C"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133E817" wp14:editId="5F5B9039">
                  <wp:extent cx="171450" cy="228600"/>
                  <wp:effectExtent l="0" t="0" r="0" b="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6990CB8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6B8BAB0" wp14:editId="07DEE5EE">
                  <wp:extent cx="171450" cy="228600"/>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392A4817" w14:textId="77777777" w:rsidTr="009803CB">
        <w:tc>
          <w:tcPr>
            <w:tcW w:w="3912" w:type="dxa"/>
            <w:vAlign w:val="center"/>
          </w:tcPr>
          <w:p w14:paraId="33FD4A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СКОЛЬЗЯЩАЯ ДОСКА ДЛЯ ПЕРЕСАЖИВАНИЯ</w:t>
            </w:r>
          </w:p>
        </w:tc>
        <w:tc>
          <w:tcPr>
            <w:tcW w:w="1268" w:type="dxa"/>
            <w:vAlign w:val="center"/>
          </w:tcPr>
          <w:p w14:paraId="172BD0ED"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D2795D5" wp14:editId="42ABD2F6">
                  <wp:extent cx="171450" cy="228600"/>
                  <wp:effectExtent l="0" t="0" r="0" b="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6FAD2E4"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4C90540" wp14:editId="3EDB58F1">
                  <wp:extent cx="171450" cy="228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5F79308B"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FEFF694" wp14:editId="33D39496">
                  <wp:extent cx="171450" cy="228600"/>
                  <wp:effectExtent l="0" t="0" r="0"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47483BC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6F80C0B" wp14:editId="04F2DBC4">
                  <wp:extent cx="171450" cy="228600"/>
                  <wp:effectExtent l="0" t="0" r="0"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2047AB64" w14:textId="77777777" w:rsidTr="009803CB">
        <w:tc>
          <w:tcPr>
            <w:tcW w:w="3912" w:type="dxa"/>
            <w:vAlign w:val="center"/>
          </w:tcPr>
          <w:p w14:paraId="261C6B6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ПРИКРОВАТНЫЙ СТОЛИК</w:t>
            </w:r>
          </w:p>
        </w:tc>
        <w:tc>
          <w:tcPr>
            <w:tcW w:w="1268" w:type="dxa"/>
            <w:vAlign w:val="center"/>
          </w:tcPr>
          <w:p w14:paraId="2B5222F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3E5928A" wp14:editId="4933BC02">
                  <wp:extent cx="171450" cy="228600"/>
                  <wp:effectExtent l="0" t="0" r="0" b="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9144CED"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0C06693" wp14:editId="502C0B0A">
                  <wp:extent cx="171450" cy="22860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6AD7E8D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4B05F37" wp14:editId="3D419FFD">
                  <wp:extent cx="171450" cy="228600"/>
                  <wp:effectExtent l="0" t="0" r="0"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780CDB5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9A3930A" wp14:editId="334CB037">
                  <wp:extent cx="171450" cy="228600"/>
                  <wp:effectExtent l="0" t="0" r="0" b="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4FE397F8" w14:textId="77777777" w:rsidTr="009803CB">
        <w:tc>
          <w:tcPr>
            <w:tcW w:w="3912" w:type="dxa"/>
            <w:vAlign w:val="center"/>
          </w:tcPr>
          <w:p w14:paraId="7886EED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ПОРУЧЕНЬ ПРИКРОВАТНЫЙ</w:t>
            </w:r>
          </w:p>
        </w:tc>
        <w:tc>
          <w:tcPr>
            <w:tcW w:w="1268" w:type="dxa"/>
            <w:vAlign w:val="center"/>
          </w:tcPr>
          <w:p w14:paraId="6B86CF27"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010EFB2" wp14:editId="44C83E9B">
                  <wp:extent cx="171450" cy="2286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2DC60BF9"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11689F6" wp14:editId="68B79169">
                  <wp:extent cx="171450" cy="228600"/>
                  <wp:effectExtent l="0" t="0" r="0" b="0"/>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21C60C3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5524A53" wp14:editId="20FA428C">
                  <wp:extent cx="171450" cy="228600"/>
                  <wp:effectExtent l="0" t="0" r="0" b="0"/>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45CFCC76"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BD7BA05" wp14:editId="5E081E64">
                  <wp:extent cx="171450" cy="228600"/>
                  <wp:effectExtent l="0" t="0" r="0"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012293AB" w14:textId="77777777" w:rsidTr="009803CB">
        <w:tc>
          <w:tcPr>
            <w:tcW w:w="3912" w:type="dxa"/>
            <w:vAlign w:val="center"/>
          </w:tcPr>
          <w:p w14:paraId="6949DB6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ПОЯС ВСПОМОГАТЕЛЬНЫЙ ДЛЯ ПЕРЕМЕЩЕНИЯ/ПОЯС-РЕМЕНЬ</w:t>
            </w:r>
          </w:p>
        </w:tc>
        <w:tc>
          <w:tcPr>
            <w:tcW w:w="1268" w:type="dxa"/>
            <w:vAlign w:val="center"/>
          </w:tcPr>
          <w:p w14:paraId="51732E93"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82D497" wp14:editId="4E22A522">
                  <wp:extent cx="171450" cy="228600"/>
                  <wp:effectExtent l="0" t="0" r="0" b="0"/>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4ACE98A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225E1FE" wp14:editId="225BA28B">
                  <wp:extent cx="171450" cy="2286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72C394BC"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0777D19" wp14:editId="7306F04F">
                  <wp:extent cx="171450" cy="228600"/>
                  <wp:effectExtent l="0" t="0" r="0" b="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542DEE7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C3E0ACC" wp14:editId="233116F1">
                  <wp:extent cx="171450" cy="228600"/>
                  <wp:effectExtent l="0" t="0" r="0" b="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4769CCE7" w14:textId="77777777" w:rsidTr="009803CB">
        <w:tc>
          <w:tcPr>
            <w:tcW w:w="3912" w:type="dxa"/>
            <w:vAlign w:val="center"/>
          </w:tcPr>
          <w:p w14:paraId="2687B65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ХОДУНКИ-ОПОРЫ/ХОДУНКИ-ШАГАЮЩИЕ</w:t>
            </w:r>
          </w:p>
        </w:tc>
        <w:tc>
          <w:tcPr>
            <w:tcW w:w="1268" w:type="dxa"/>
            <w:vAlign w:val="center"/>
          </w:tcPr>
          <w:p w14:paraId="3F6A78A1"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D49E582" wp14:editId="06F66A6C">
                  <wp:extent cx="171450" cy="228600"/>
                  <wp:effectExtent l="0" t="0" r="0"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72A27BBC"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65D5B92" wp14:editId="368EBB91">
                  <wp:extent cx="171450" cy="228600"/>
                  <wp:effectExtent l="0" t="0" r="0" b="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5E71C924"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CBE871D" wp14:editId="54522A6B">
                  <wp:extent cx="171450" cy="228600"/>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4E3E4F0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F321E44" wp14:editId="70BFF6E9">
                  <wp:extent cx="171450" cy="228600"/>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79913D4D" w14:textId="77777777" w:rsidTr="009803CB">
        <w:tc>
          <w:tcPr>
            <w:tcW w:w="3912" w:type="dxa"/>
            <w:vAlign w:val="center"/>
          </w:tcPr>
          <w:p w14:paraId="40E6973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ПОДНОС С ФИКСАТОРОМ ДЛЯ УСТАНОВКИ НА ХОДУНКИ (СОВМЕСТИМЫЙ С ХОДУНКАМИ)</w:t>
            </w:r>
          </w:p>
        </w:tc>
        <w:tc>
          <w:tcPr>
            <w:tcW w:w="1268" w:type="dxa"/>
            <w:vAlign w:val="center"/>
          </w:tcPr>
          <w:p w14:paraId="6943853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F702B2E" wp14:editId="5D3531CA">
                  <wp:extent cx="171450" cy="22860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5E59D12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CC4076B" wp14:editId="675D896E">
                  <wp:extent cx="171450" cy="228600"/>
                  <wp:effectExtent l="0" t="0" r="0" b="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36BA17B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A6E40F1" wp14:editId="42BE1A51">
                  <wp:extent cx="171450" cy="2286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1C2CB10F"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2047B2E" wp14:editId="50F660D0">
                  <wp:extent cx="171450" cy="228600"/>
                  <wp:effectExtent l="0" t="0" r="0" b="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53DE685B" w14:textId="77777777" w:rsidTr="009803CB">
        <w:tc>
          <w:tcPr>
            <w:tcW w:w="3912" w:type="dxa"/>
            <w:vAlign w:val="center"/>
          </w:tcPr>
          <w:p w14:paraId="53E99D4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ТРОСТЬ ОПОРНАЯ/ТРОСТЬ МНОГООПОРНАЯ</w:t>
            </w:r>
          </w:p>
        </w:tc>
        <w:tc>
          <w:tcPr>
            <w:tcW w:w="1268" w:type="dxa"/>
            <w:vAlign w:val="center"/>
          </w:tcPr>
          <w:p w14:paraId="44443CDC"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6ECE1E2" wp14:editId="18A2582C">
                  <wp:extent cx="171450" cy="228600"/>
                  <wp:effectExtent l="0" t="0" r="0" b="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8DF8C0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71D44E3" wp14:editId="28E87515">
                  <wp:extent cx="171450" cy="228600"/>
                  <wp:effectExtent l="0" t="0" r="0" b="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030AD22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E07E71" wp14:editId="575FB0C2">
                  <wp:extent cx="171450" cy="228600"/>
                  <wp:effectExtent l="0" t="0" r="0"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512D59E4"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D0CD81F" wp14:editId="40CBE857">
                  <wp:extent cx="171450" cy="228600"/>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bl>
    <w:p w14:paraId="16564473" w14:textId="77777777" w:rsidR="006C7C00" w:rsidRDefault="006C7C00">
      <w:pPr>
        <w:rPr>
          <w:sz w:val="19"/>
          <w:szCs w:val="19"/>
        </w:rPr>
      </w:pPr>
    </w:p>
    <w:p w14:paraId="068CBE02" w14:textId="77777777" w:rsidR="00A816DA"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14:paraId="233C21C8" w14:textId="77777777" w:rsidTr="00AA4E63">
        <w:tc>
          <w:tcPr>
            <w:tcW w:w="2582" w:type="dxa"/>
            <w:tcBorders>
              <w:top w:val="nil"/>
              <w:left w:val="nil"/>
              <w:bottom w:val="nil"/>
              <w:right w:val="nil"/>
            </w:tcBorders>
            <w:vAlign w:val="center"/>
          </w:tcPr>
          <w:p w14:paraId="6061F81D"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297862E1"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0A760C43"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DC1147E"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bl>
    <w:p w14:paraId="54E8C0CF" w14:textId="77777777" w:rsidR="00A816DA" w:rsidRPr="00263A58" w:rsidRDefault="00A816DA">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12"/>
        <w:gridCol w:w="1268"/>
        <w:gridCol w:w="1403"/>
        <w:gridCol w:w="2126"/>
        <w:gridCol w:w="1746"/>
      </w:tblGrid>
      <w:tr w:rsidR="00310930" w:rsidRPr="00263A58" w14:paraId="190DC862" w14:textId="77777777" w:rsidTr="009803CB">
        <w:tc>
          <w:tcPr>
            <w:tcW w:w="3912" w:type="dxa"/>
            <w:vAlign w:val="center"/>
          </w:tcPr>
          <w:p w14:paraId="0039A6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КОСТЫЛИ ПОДМЫШЕЧНЫЕ С УСТРОЙСТВОМ ПРОТИВОСКОЛЬЖЕНИЯ</w:t>
            </w:r>
          </w:p>
        </w:tc>
        <w:tc>
          <w:tcPr>
            <w:tcW w:w="1268" w:type="dxa"/>
            <w:vAlign w:val="center"/>
          </w:tcPr>
          <w:p w14:paraId="3EA8280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99D2B98" wp14:editId="4D9E45D4">
                  <wp:extent cx="171450" cy="228600"/>
                  <wp:effectExtent l="0" t="0" r="0"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54141957"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BE9A72A" wp14:editId="5DBEC53B">
                  <wp:extent cx="171450" cy="228600"/>
                  <wp:effectExtent l="0" t="0" r="0"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221CF87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AA15381" wp14:editId="1A0D6B5C">
                  <wp:extent cx="171450" cy="228600"/>
                  <wp:effectExtent l="0" t="0" r="0" b="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4C73FF16"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FDC66B1" wp14:editId="155C459B">
                  <wp:extent cx="171450" cy="228600"/>
                  <wp:effectExtent l="0" t="0" r="0"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01853420" w14:textId="77777777" w:rsidTr="009803CB">
        <w:tc>
          <w:tcPr>
            <w:tcW w:w="3912" w:type="dxa"/>
            <w:vAlign w:val="center"/>
          </w:tcPr>
          <w:p w14:paraId="40CD25D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КОСТЫЛИ С ОПОРОЙ ПОД ЛОКОТЬ С УСТРОЙСТВОМ ПРОТИВОСКОЛЬЖЕНИЯ</w:t>
            </w:r>
          </w:p>
        </w:tc>
        <w:tc>
          <w:tcPr>
            <w:tcW w:w="1268" w:type="dxa"/>
            <w:vAlign w:val="center"/>
          </w:tcPr>
          <w:p w14:paraId="193101C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FE712B8" wp14:editId="2EC5D44B">
                  <wp:extent cx="171450" cy="228600"/>
                  <wp:effectExtent l="0" t="0" r="0" b="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081DAE8C"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66E049B" wp14:editId="75B39375">
                  <wp:extent cx="171450" cy="228600"/>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75BDEB60"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52CF81A" wp14:editId="2936B605">
                  <wp:extent cx="171450" cy="228600"/>
                  <wp:effectExtent l="0" t="0" r="0"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11FBBCC3"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2F1969D" wp14:editId="792BD2BC">
                  <wp:extent cx="171450" cy="228600"/>
                  <wp:effectExtent l="0" t="0" r="0" b="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705C9EAC" w14:textId="77777777" w:rsidTr="009803CB">
        <w:tc>
          <w:tcPr>
            <w:tcW w:w="3912" w:type="dxa"/>
            <w:vAlign w:val="center"/>
          </w:tcPr>
          <w:p w14:paraId="6E2D545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КОМНАТНАЯ</w:t>
            </w:r>
          </w:p>
        </w:tc>
        <w:tc>
          <w:tcPr>
            <w:tcW w:w="1268" w:type="dxa"/>
            <w:vAlign w:val="center"/>
          </w:tcPr>
          <w:p w14:paraId="5C096798"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1405E00" wp14:editId="3D62E876">
                  <wp:extent cx="171450" cy="228600"/>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6FD81D70"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167CD521" wp14:editId="4E0919CC">
                  <wp:extent cx="171450" cy="228600"/>
                  <wp:effectExtent l="0" t="0" r="0" b="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50EE4F1E"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E2F7389" wp14:editId="0D70331A">
                  <wp:extent cx="171450" cy="228600"/>
                  <wp:effectExtent l="0" t="0" r="0" b="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615E0E6F"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465283D" wp14:editId="57C5840D">
                  <wp:extent cx="171450" cy="2286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149E7F62" w14:textId="77777777" w:rsidTr="009803CB">
        <w:tc>
          <w:tcPr>
            <w:tcW w:w="3912" w:type="dxa"/>
            <w:vAlign w:val="center"/>
          </w:tcPr>
          <w:p w14:paraId="2C4031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ПРОГУЛОЧНАЯ</w:t>
            </w:r>
          </w:p>
        </w:tc>
        <w:tc>
          <w:tcPr>
            <w:tcW w:w="1268" w:type="dxa"/>
            <w:vAlign w:val="center"/>
          </w:tcPr>
          <w:p w14:paraId="35B165AB"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4F67C309" wp14:editId="5AB201B7">
                  <wp:extent cx="171450" cy="228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71961827"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9F8B453" wp14:editId="552AD51A">
                  <wp:extent cx="171450" cy="228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26297180"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73E3783" wp14:editId="58E47A19">
                  <wp:extent cx="171450" cy="228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1EF4138B"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02D054C" wp14:editId="6A3103E2">
                  <wp:extent cx="171450" cy="228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35DCDA26" w14:textId="77777777" w:rsidTr="009803CB">
        <w:tc>
          <w:tcPr>
            <w:tcW w:w="3912" w:type="dxa"/>
            <w:vAlign w:val="center"/>
          </w:tcPr>
          <w:p w14:paraId="1F899BC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КРЕСЛО-КОЛЯСКА С РУЧНЫМ ПРИВОДОМ ДЛЯ ЛИЦ С БОЛЬШИМ ВЕСОМ КОМНАТНАЯ</w:t>
            </w:r>
          </w:p>
        </w:tc>
        <w:tc>
          <w:tcPr>
            <w:tcW w:w="1268" w:type="dxa"/>
            <w:vAlign w:val="center"/>
          </w:tcPr>
          <w:p w14:paraId="7D2B196E"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56ED5AE" wp14:editId="38087996">
                  <wp:extent cx="171450" cy="2286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797B8ADE"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382D2F42" wp14:editId="387AC08F">
                  <wp:extent cx="171450" cy="228600"/>
                  <wp:effectExtent l="0" t="0" r="0" b="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138B54DF"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5839EFA9" wp14:editId="41AC0BB3">
                  <wp:extent cx="171450" cy="228600"/>
                  <wp:effectExtent l="0" t="0" r="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6343A9FA"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00499BB0" wp14:editId="22E65142">
                  <wp:extent cx="171450" cy="22860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7340A0F8" w14:textId="77777777" w:rsidTr="009803CB">
        <w:tc>
          <w:tcPr>
            <w:tcW w:w="3912" w:type="dxa"/>
            <w:vAlign w:val="center"/>
          </w:tcPr>
          <w:p w14:paraId="74A9C71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КРЕСЛО-СТУЛ С САНИТАРНЫМ ОСНАЩЕНИЕМ/КРЕСЛО-ТУАЛЕТ</w:t>
            </w:r>
          </w:p>
        </w:tc>
        <w:tc>
          <w:tcPr>
            <w:tcW w:w="1268" w:type="dxa"/>
            <w:vAlign w:val="center"/>
          </w:tcPr>
          <w:p w14:paraId="30476452"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78C80BCB" wp14:editId="2D796987">
                  <wp:extent cx="171450" cy="228600"/>
                  <wp:effectExtent l="0" t="0" r="0"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403" w:type="dxa"/>
            <w:vAlign w:val="center"/>
          </w:tcPr>
          <w:p w14:paraId="3DE062A6"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5D22069" wp14:editId="093210BF">
                  <wp:extent cx="171450" cy="22860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2126" w:type="dxa"/>
            <w:vAlign w:val="center"/>
          </w:tcPr>
          <w:p w14:paraId="6435515F"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60B9367E" wp14:editId="3C6C6813">
                  <wp:extent cx="171450" cy="2286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c>
          <w:tcPr>
            <w:tcW w:w="1746" w:type="dxa"/>
            <w:vAlign w:val="center"/>
          </w:tcPr>
          <w:p w14:paraId="6C7F85E5" w14:textId="77777777" w:rsidR="00310930" w:rsidRPr="00263A58" w:rsidRDefault="00310930" w:rsidP="009803CB">
            <w:pPr>
              <w:pStyle w:val="ConsPlusNormal"/>
              <w:jc w:val="center"/>
              <w:rPr>
                <w:rFonts w:ascii="Times New Roman" w:hAnsi="Times New Roman" w:cs="Times New Roman"/>
                <w:noProof/>
                <w:position w:val="-9"/>
                <w:sz w:val="19"/>
                <w:szCs w:val="19"/>
              </w:rPr>
            </w:pPr>
            <w:r w:rsidRPr="00263A58">
              <w:rPr>
                <w:rFonts w:ascii="Times New Roman" w:hAnsi="Times New Roman" w:cs="Times New Roman"/>
                <w:noProof/>
                <w:position w:val="-9"/>
                <w:sz w:val="19"/>
                <w:szCs w:val="19"/>
              </w:rPr>
              <w:drawing>
                <wp:inline distT="0" distB="0" distL="0" distR="0" wp14:anchorId="25E174C0" wp14:editId="5548A70A">
                  <wp:extent cx="171450" cy="2286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noProof/>
                <w:position w:val="-9"/>
                <w:sz w:val="19"/>
                <w:szCs w:val="19"/>
              </w:rPr>
              <w:t xml:space="preserve"> ДА</w:t>
            </w:r>
          </w:p>
        </w:tc>
      </w:tr>
      <w:tr w:rsidR="00310930" w:rsidRPr="00263A58" w14:paraId="0C343C33" w14:textId="77777777" w:rsidTr="009803CB">
        <w:tc>
          <w:tcPr>
            <w:tcW w:w="3912" w:type="dxa"/>
            <w:vAlign w:val="center"/>
          </w:tcPr>
          <w:p w14:paraId="116C30D3"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НАСАДКА НА УНИТАЗ С ПОРУЧНЕМ</w:t>
            </w:r>
          </w:p>
        </w:tc>
        <w:tc>
          <w:tcPr>
            <w:tcW w:w="1268" w:type="dxa"/>
            <w:vAlign w:val="center"/>
          </w:tcPr>
          <w:p w14:paraId="7E99C35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F3D1ACD" wp14:editId="463A0117">
                  <wp:extent cx="171450" cy="228600"/>
                  <wp:effectExtent l="0" t="0" r="0" b="0"/>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6BE73B97"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A48A84C" wp14:editId="106D3664">
                  <wp:extent cx="171450" cy="228600"/>
                  <wp:effectExtent l="0" t="0" r="0" b="0"/>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20E5F43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8CC5872" wp14:editId="6269D724">
                  <wp:extent cx="171450" cy="228600"/>
                  <wp:effectExtent l="0" t="0" r="0" b="0"/>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30D5914E"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16F7618" wp14:editId="7C122D6A">
                  <wp:extent cx="171450" cy="228600"/>
                  <wp:effectExtent l="0" t="0" r="0" b="0"/>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069045FE" w14:textId="77777777" w:rsidTr="009803CB">
        <w:tc>
          <w:tcPr>
            <w:tcW w:w="3912" w:type="dxa"/>
            <w:vAlign w:val="center"/>
          </w:tcPr>
          <w:p w14:paraId="4AF6225B"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ОПОРА ДЛЯ ТУАЛЕТА/ПОРУЧЕНЬ ДЛЯ ТУАЛЕТА</w:t>
            </w:r>
          </w:p>
        </w:tc>
        <w:tc>
          <w:tcPr>
            <w:tcW w:w="1268" w:type="dxa"/>
            <w:vAlign w:val="center"/>
          </w:tcPr>
          <w:p w14:paraId="5F90CEE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0652C46" wp14:editId="24606182">
                  <wp:extent cx="171450" cy="228600"/>
                  <wp:effectExtent l="0" t="0" r="0"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515D751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089772B" wp14:editId="54AD7646">
                  <wp:extent cx="171450" cy="228600"/>
                  <wp:effectExtent l="0" t="0" r="0"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0960D32A"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D9F4A7A" wp14:editId="02F8E525">
                  <wp:extent cx="171450" cy="2286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62919865"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17B601C" wp14:editId="1522D756">
                  <wp:extent cx="171450" cy="2286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2B218D84" w14:textId="77777777" w:rsidTr="009803CB">
        <w:tc>
          <w:tcPr>
            <w:tcW w:w="3912" w:type="dxa"/>
            <w:vAlign w:val="center"/>
          </w:tcPr>
          <w:p w14:paraId="67D9D8F1"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СТУПЕНЬКИ С ПОРУЧНЕМ/СТУПЕНЬКИ БЕЗ ПОРУЧНЯ</w:t>
            </w:r>
          </w:p>
        </w:tc>
        <w:tc>
          <w:tcPr>
            <w:tcW w:w="1268" w:type="dxa"/>
            <w:vAlign w:val="center"/>
          </w:tcPr>
          <w:p w14:paraId="2B64942E"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4ABBB75" wp14:editId="7B4360B3">
                  <wp:extent cx="171450" cy="228600"/>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4C95818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2E1B421" wp14:editId="07C82EA2">
                  <wp:extent cx="171450" cy="228600"/>
                  <wp:effectExtent l="0" t="0" r="0" b="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1E95EEB5"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5B1ABC2" wp14:editId="2C170014">
                  <wp:extent cx="171450" cy="2286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78F35C1C"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96AC780" wp14:editId="607430DF">
                  <wp:extent cx="171450" cy="2286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5E3922AE" w14:textId="77777777" w:rsidTr="009803CB">
        <w:tc>
          <w:tcPr>
            <w:tcW w:w="3912" w:type="dxa"/>
            <w:vAlign w:val="center"/>
          </w:tcPr>
          <w:p w14:paraId="413ED7CC"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СИДЕНЬЕ ДЛЯ ВАННОЙ/СИДЕНЬЕ ДЛЯ ВАННОЙ ПОВОРОТНОЕ</w:t>
            </w:r>
          </w:p>
        </w:tc>
        <w:tc>
          <w:tcPr>
            <w:tcW w:w="1268" w:type="dxa"/>
            <w:vAlign w:val="center"/>
          </w:tcPr>
          <w:p w14:paraId="22E97498"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483BDC4" wp14:editId="2D13F17B">
                  <wp:extent cx="171450" cy="228600"/>
                  <wp:effectExtent l="0" t="0" r="0" b="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712AA9A2"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123B706" wp14:editId="02315BFE">
                  <wp:extent cx="171450" cy="228600"/>
                  <wp:effectExtent l="0" t="0" r="0" b="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0CBA9175"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AA2C7A9" wp14:editId="11D27491">
                  <wp:extent cx="171450" cy="228600"/>
                  <wp:effectExtent l="0" t="0" r="0"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6C6AF4AB"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1CEA4CF" wp14:editId="7F9573A2">
                  <wp:extent cx="171450" cy="228600"/>
                  <wp:effectExtent l="0" t="0" r="0" b="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3B74A4E3" w14:textId="77777777" w:rsidTr="009803CB">
        <w:tc>
          <w:tcPr>
            <w:tcW w:w="3912" w:type="dxa"/>
            <w:vAlign w:val="center"/>
          </w:tcPr>
          <w:p w14:paraId="50F4500A"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СТУЛ/ТАБУРЕТ ДЛЯ МЫТЬЯ В ВАННЕ (ДУШЕ)</w:t>
            </w:r>
          </w:p>
        </w:tc>
        <w:tc>
          <w:tcPr>
            <w:tcW w:w="1268" w:type="dxa"/>
            <w:vAlign w:val="center"/>
          </w:tcPr>
          <w:p w14:paraId="47AF7FE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3821746" wp14:editId="50C39100">
                  <wp:extent cx="171450" cy="228600"/>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32C991F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99E8C28" wp14:editId="5273CE98">
                  <wp:extent cx="171450" cy="228600"/>
                  <wp:effectExtent l="0" t="0" r="0" b="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79F15F2F"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3FC984FF" wp14:editId="30FFF411">
                  <wp:extent cx="171450" cy="228600"/>
                  <wp:effectExtent l="0" t="0" r="0" b="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3BDD7F97"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6430A50" wp14:editId="34EF8C9C">
                  <wp:extent cx="171450" cy="228600"/>
                  <wp:effectExtent l="0" t="0" r="0" b="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27991D75" w14:textId="77777777" w:rsidTr="009803CB">
        <w:tc>
          <w:tcPr>
            <w:tcW w:w="3912" w:type="dxa"/>
            <w:vAlign w:val="center"/>
          </w:tcPr>
          <w:p w14:paraId="04E67AED"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ВАННА-ПРОСТЫНЯ ДЛЯ МЫТЬЯ В ПОСТЕЛИ</w:t>
            </w:r>
          </w:p>
        </w:tc>
        <w:tc>
          <w:tcPr>
            <w:tcW w:w="1268" w:type="dxa"/>
            <w:vAlign w:val="center"/>
          </w:tcPr>
          <w:p w14:paraId="19067D23"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64F20593" wp14:editId="33CCCE7E">
                  <wp:extent cx="171450" cy="22860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28FB738B"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31A7570" wp14:editId="39183656">
                  <wp:extent cx="171450" cy="228600"/>
                  <wp:effectExtent l="0" t="0" r="0" b="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518C6E7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0E94340" wp14:editId="3FC5EF6D">
                  <wp:extent cx="171450" cy="228600"/>
                  <wp:effectExtent l="0" t="0" r="0" b="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1375C1D1"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77F0822" wp14:editId="4F67CA88">
                  <wp:extent cx="171450" cy="2286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2DE48A1D" w14:textId="77777777" w:rsidTr="009803CB">
        <w:tc>
          <w:tcPr>
            <w:tcW w:w="3912" w:type="dxa"/>
            <w:vAlign w:val="center"/>
          </w:tcPr>
          <w:p w14:paraId="380BE3A0"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 ДЛЯ МЫТЬЯ В ПОСТЕЛИ КАРКАСНАЯ</w:t>
            </w:r>
          </w:p>
        </w:tc>
        <w:tc>
          <w:tcPr>
            <w:tcW w:w="1268" w:type="dxa"/>
            <w:vAlign w:val="center"/>
          </w:tcPr>
          <w:p w14:paraId="3B284DF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BD19680" wp14:editId="12879733">
                  <wp:extent cx="171450" cy="228600"/>
                  <wp:effectExtent l="0" t="0" r="0"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1443B23B"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6C04C2D" wp14:editId="4A375395">
                  <wp:extent cx="171450" cy="228600"/>
                  <wp:effectExtent l="0" t="0" r="0" b="0"/>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04194F7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478E5112" wp14:editId="39C9067E">
                  <wp:extent cx="171450" cy="228600"/>
                  <wp:effectExtent l="0" t="0" r="0" b="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5A093289"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700AD947" wp14:editId="6B3E59E6">
                  <wp:extent cx="171450" cy="228600"/>
                  <wp:effectExtent l="0" t="0" r="0" b="0"/>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13006765" w14:textId="77777777" w:rsidTr="009803CB">
        <w:tc>
          <w:tcPr>
            <w:tcW w:w="3912" w:type="dxa"/>
            <w:vAlign w:val="center"/>
          </w:tcPr>
          <w:p w14:paraId="339333EE"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ВАННА ДЛЯ МЫТЬЯ В ПОСТЕЛИ НАДУВНАЯ</w:t>
            </w:r>
          </w:p>
        </w:tc>
        <w:tc>
          <w:tcPr>
            <w:tcW w:w="1268" w:type="dxa"/>
            <w:vAlign w:val="center"/>
          </w:tcPr>
          <w:p w14:paraId="313C108C"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20BB5FA" wp14:editId="2651278A">
                  <wp:extent cx="171450" cy="228600"/>
                  <wp:effectExtent l="0" t="0" r="0" b="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68539197"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266AC4E" wp14:editId="07ECF7A5">
                  <wp:extent cx="171450" cy="228600"/>
                  <wp:effectExtent l="0" t="0" r="0"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690539AD"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28E5171C" wp14:editId="77B4606A">
                  <wp:extent cx="171450" cy="22860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08828A4D"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DE3BB24" wp14:editId="048F3F01">
                  <wp:extent cx="171450" cy="228600"/>
                  <wp:effectExtent l="0" t="0" r="0"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05C33ACC" w14:textId="77777777" w:rsidTr="009803CB">
        <w:tc>
          <w:tcPr>
            <w:tcW w:w="3912" w:type="dxa"/>
            <w:vAlign w:val="center"/>
          </w:tcPr>
          <w:p w14:paraId="118B42BE"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ВАННОЧКА ДЛЯ МЫТЬЯ ГОЛОВЫ/ВАННОЧКА ДЛЯ МЫТЬЯ ГОЛОВЫ НАДУВНАЯ</w:t>
            </w:r>
          </w:p>
        </w:tc>
        <w:tc>
          <w:tcPr>
            <w:tcW w:w="1268" w:type="dxa"/>
            <w:vAlign w:val="center"/>
          </w:tcPr>
          <w:p w14:paraId="268C3D94"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0670C48F" wp14:editId="2F316875">
                  <wp:extent cx="171450" cy="228600"/>
                  <wp:effectExtent l="0" t="0" r="0"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403" w:type="dxa"/>
            <w:vAlign w:val="center"/>
          </w:tcPr>
          <w:p w14:paraId="6D232656"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581276C" wp14:editId="16D228B0">
                  <wp:extent cx="171450" cy="228600"/>
                  <wp:effectExtent l="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2126" w:type="dxa"/>
            <w:vAlign w:val="center"/>
          </w:tcPr>
          <w:p w14:paraId="7882ADB2"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176FA23C" wp14:editId="30AF976A">
                  <wp:extent cx="171450" cy="22860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c>
          <w:tcPr>
            <w:tcW w:w="1746" w:type="dxa"/>
            <w:vAlign w:val="center"/>
          </w:tcPr>
          <w:p w14:paraId="484E7AA0" w14:textId="77777777" w:rsidR="00310930" w:rsidRPr="00263A58" w:rsidRDefault="00310930" w:rsidP="009803CB">
            <w:pPr>
              <w:widowControl w:val="0"/>
              <w:autoSpaceDE w:val="0"/>
              <w:autoSpaceDN w:val="0"/>
              <w:jc w:val="center"/>
              <w:rPr>
                <w:rStyle w:val="a7"/>
                <w:noProof/>
                <w:position w:val="-9"/>
                <w:sz w:val="19"/>
                <w:szCs w:val="19"/>
              </w:rPr>
            </w:pPr>
            <w:r w:rsidRPr="00263A58">
              <w:rPr>
                <w:rStyle w:val="a7"/>
                <w:noProof/>
                <w:position w:val="-9"/>
                <w:sz w:val="19"/>
                <w:szCs w:val="19"/>
              </w:rPr>
              <w:drawing>
                <wp:inline distT="0" distB="0" distL="0" distR="0" wp14:anchorId="5B507926" wp14:editId="3944971F">
                  <wp:extent cx="171450" cy="228600"/>
                  <wp:effectExtent l="0" t="0" r="0" b="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Style w:val="a7"/>
                <w:noProof/>
                <w:position w:val="-9"/>
                <w:sz w:val="19"/>
                <w:szCs w:val="19"/>
              </w:rPr>
              <w:t xml:space="preserve"> ДА</w:t>
            </w:r>
          </w:p>
        </w:tc>
      </w:tr>
      <w:tr w:rsidR="00310930" w:rsidRPr="00263A58" w14:paraId="5C1A09CB" w14:textId="77777777" w:rsidTr="009803CB">
        <w:tc>
          <w:tcPr>
            <w:tcW w:w="3912" w:type="dxa"/>
            <w:vAlign w:val="center"/>
          </w:tcPr>
          <w:p w14:paraId="2DB3627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ИНОЕ (УКАЗАТЬ)</w:t>
            </w:r>
          </w:p>
        </w:tc>
        <w:tc>
          <w:tcPr>
            <w:tcW w:w="6543" w:type="dxa"/>
            <w:gridSpan w:val="4"/>
          </w:tcPr>
          <w:p w14:paraId="55D4B469" w14:textId="77777777" w:rsidR="00310930" w:rsidRPr="00263A58" w:rsidRDefault="00310930" w:rsidP="009803CB">
            <w:pPr>
              <w:pStyle w:val="ConsPlusNormal"/>
              <w:jc w:val="center"/>
              <w:rPr>
                <w:rFonts w:ascii="Times New Roman" w:hAnsi="Times New Roman" w:cs="Times New Roman"/>
                <w:sz w:val="19"/>
                <w:szCs w:val="19"/>
              </w:rPr>
            </w:pPr>
          </w:p>
        </w:tc>
      </w:tr>
      <w:tr w:rsidR="00310930" w:rsidRPr="00263A58" w14:paraId="26D626AA" w14:textId="77777777" w:rsidTr="009803CB">
        <w:tc>
          <w:tcPr>
            <w:tcW w:w="10455" w:type="dxa"/>
            <w:gridSpan w:val="5"/>
            <w:vAlign w:val="center"/>
          </w:tcPr>
          <w:p w14:paraId="6DF68EEE"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4. ОПРЕДЕЛЕНИЕ УРОВНЯ НУЖДАЕМОСТИ В УХОДЕ</w:t>
            </w:r>
          </w:p>
        </w:tc>
      </w:tr>
      <w:tr w:rsidR="00310930" w:rsidRPr="00263A58" w14:paraId="468E9890" w14:textId="77777777" w:rsidTr="009803CB">
        <w:tc>
          <w:tcPr>
            <w:tcW w:w="3912" w:type="dxa"/>
            <w:vAlign w:val="center"/>
          </w:tcPr>
          <w:p w14:paraId="0096184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ОЦЕНИВАЕМЫЕ ДЕЙСТВИЯ</w:t>
            </w:r>
          </w:p>
        </w:tc>
        <w:tc>
          <w:tcPr>
            <w:tcW w:w="6543" w:type="dxa"/>
            <w:gridSpan w:val="4"/>
            <w:vAlign w:val="center"/>
          </w:tcPr>
          <w:p w14:paraId="192F4C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ОЦЕНОЧНАЯ ШКАЛА (БАЛЛЫ)</w:t>
            </w:r>
          </w:p>
        </w:tc>
      </w:tr>
    </w:tbl>
    <w:p w14:paraId="677F9DF2" w14:textId="77777777" w:rsidR="006C7C00" w:rsidRDefault="006C7C00">
      <w:pPr>
        <w:rPr>
          <w:sz w:val="19"/>
          <w:szCs w:val="19"/>
        </w:rPr>
      </w:pPr>
    </w:p>
    <w:p w14:paraId="25DB35F7" w14:textId="77777777" w:rsidR="00A816DA" w:rsidRDefault="00A816DA">
      <w:pPr>
        <w:rPr>
          <w:sz w:val="19"/>
          <w:szCs w:val="19"/>
        </w:rPr>
      </w:pPr>
    </w:p>
    <w:p w14:paraId="65B21188" w14:textId="77777777" w:rsidR="00A816DA" w:rsidRDefault="00A816DA">
      <w:pPr>
        <w:rPr>
          <w:sz w:val="19"/>
          <w:szCs w:val="19"/>
        </w:rPr>
      </w:pPr>
    </w:p>
    <w:p w14:paraId="7B576F36" w14:textId="77777777" w:rsidR="00A816DA" w:rsidRDefault="00A816DA">
      <w:pPr>
        <w:rPr>
          <w:sz w:val="19"/>
          <w:szCs w:val="19"/>
        </w:rPr>
      </w:pPr>
    </w:p>
    <w:p w14:paraId="64525E88" w14:textId="77777777" w:rsidR="00A816DA" w:rsidRPr="00263A58" w:rsidRDefault="00A816DA">
      <w:pPr>
        <w:rPr>
          <w:sz w:val="19"/>
          <w:szCs w:val="19"/>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3"/>
        <w:gridCol w:w="1077"/>
        <w:gridCol w:w="1190"/>
        <w:gridCol w:w="489"/>
        <w:gridCol w:w="2031"/>
        <w:gridCol w:w="95"/>
        <w:gridCol w:w="2738"/>
        <w:gridCol w:w="47"/>
      </w:tblGrid>
      <w:tr w:rsidR="006C7C00" w:rsidRPr="00263A58" w14:paraId="55F50C21" w14:textId="77777777" w:rsidTr="00AA4E63">
        <w:tc>
          <w:tcPr>
            <w:tcW w:w="2582" w:type="dxa"/>
            <w:tcBorders>
              <w:top w:val="nil"/>
              <w:left w:val="nil"/>
              <w:bottom w:val="nil"/>
              <w:right w:val="nil"/>
            </w:tcBorders>
            <w:vAlign w:val="center"/>
          </w:tcPr>
          <w:p w14:paraId="4701613F"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gridSpan w:val="3"/>
            <w:tcBorders>
              <w:top w:val="nil"/>
              <w:left w:val="nil"/>
              <w:bottom w:val="nil"/>
              <w:right w:val="nil"/>
            </w:tcBorders>
          </w:tcPr>
          <w:p w14:paraId="1AFC7F90"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63B66A56"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3"/>
            <w:tcBorders>
              <w:top w:val="nil"/>
              <w:left w:val="nil"/>
              <w:bottom w:val="nil"/>
              <w:right w:val="nil"/>
            </w:tcBorders>
            <w:vAlign w:val="center"/>
          </w:tcPr>
          <w:p w14:paraId="681A59D4" w14:textId="77777777" w:rsidR="006C7C00" w:rsidRPr="00263A58" w:rsidRDefault="006C7C00"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В</w:t>
            </w:r>
          </w:p>
        </w:tc>
      </w:tr>
      <w:tr w:rsidR="006C7C00" w:rsidRPr="00263A58" w14:paraId="4F7D3870" w14:textId="77777777" w:rsidTr="00AA4E63">
        <w:tc>
          <w:tcPr>
            <w:tcW w:w="2582" w:type="dxa"/>
            <w:tcBorders>
              <w:top w:val="nil"/>
              <w:left w:val="nil"/>
              <w:bottom w:val="nil"/>
              <w:right w:val="nil"/>
            </w:tcBorders>
            <w:vAlign w:val="center"/>
          </w:tcPr>
          <w:p w14:paraId="34DF4054" w14:textId="77777777" w:rsidR="006C7C00" w:rsidRPr="00263A58" w:rsidRDefault="006C7C00" w:rsidP="00AA4E63">
            <w:pPr>
              <w:pStyle w:val="ConsPlusNormal"/>
              <w:rPr>
                <w:rFonts w:ascii="Times New Roman" w:hAnsi="Times New Roman" w:cs="Times New Roman"/>
                <w:sz w:val="19"/>
                <w:szCs w:val="19"/>
              </w:rPr>
            </w:pPr>
          </w:p>
        </w:tc>
        <w:tc>
          <w:tcPr>
            <w:tcW w:w="2520" w:type="dxa"/>
            <w:gridSpan w:val="3"/>
            <w:tcBorders>
              <w:top w:val="nil"/>
              <w:left w:val="nil"/>
              <w:bottom w:val="nil"/>
              <w:right w:val="nil"/>
            </w:tcBorders>
          </w:tcPr>
          <w:p w14:paraId="73B3B765" w14:textId="77777777" w:rsidR="006C7C00" w:rsidRPr="00263A58" w:rsidRDefault="006C7C00" w:rsidP="00AA4E63">
            <w:pPr>
              <w:pStyle w:val="ConsPlusNormal"/>
              <w:rPr>
                <w:rFonts w:ascii="Times New Roman" w:hAnsi="Times New Roman" w:cs="Times New Roman"/>
                <w:sz w:val="19"/>
                <w:szCs w:val="19"/>
              </w:rPr>
            </w:pPr>
          </w:p>
        </w:tc>
        <w:tc>
          <w:tcPr>
            <w:tcW w:w="2520" w:type="dxa"/>
            <w:gridSpan w:val="2"/>
            <w:tcBorders>
              <w:top w:val="nil"/>
              <w:left w:val="nil"/>
              <w:bottom w:val="nil"/>
              <w:right w:val="nil"/>
            </w:tcBorders>
            <w:vAlign w:val="center"/>
          </w:tcPr>
          <w:p w14:paraId="508F9893" w14:textId="77777777" w:rsidR="006C7C00" w:rsidRPr="00263A58" w:rsidRDefault="006C7C00" w:rsidP="00AA4E63">
            <w:pPr>
              <w:pStyle w:val="ConsPlusNormal"/>
              <w:rPr>
                <w:rFonts w:ascii="Times New Roman" w:hAnsi="Times New Roman" w:cs="Times New Roman"/>
                <w:sz w:val="19"/>
                <w:szCs w:val="19"/>
              </w:rPr>
            </w:pPr>
          </w:p>
        </w:tc>
        <w:tc>
          <w:tcPr>
            <w:tcW w:w="2880" w:type="dxa"/>
            <w:gridSpan w:val="3"/>
            <w:tcBorders>
              <w:top w:val="nil"/>
              <w:left w:val="nil"/>
              <w:bottom w:val="nil"/>
              <w:right w:val="nil"/>
            </w:tcBorders>
            <w:vAlign w:val="center"/>
          </w:tcPr>
          <w:p w14:paraId="2FDD150C" w14:textId="77777777" w:rsidR="006C7C00" w:rsidRPr="00263A58" w:rsidRDefault="006C7C00" w:rsidP="00AA4E63">
            <w:pPr>
              <w:pStyle w:val="ConsPlusNormal"/>
              <w:jc w:val="right"/>
              <w:outlineLvl w:val="2"/>
              <w:rPr>
                <w:rFonts w:ascii="Times New Roman" w:hAnsi="Times New Roman" w:cs="Times New Roman"/>
                <w:sz w:val="19"/>
                <w:szCs w:val="19"/>
              </w:rPr>
            </w:pPr>
          </w:p>
        </w:tc>
      </w:tr>
      <w:tr w:rsidR="00310930" w:rsidRPr="00263A58" w14:paraId="0CEBFFF2" w14:textId="77777777" w:rsidTr="00993D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Merge w:val="restart"/>
          </w:tcPr>
          <w:p w14:paraId="11EAFAAE" w14:textId="77777777" w:rsidR="00310930" w:rsidRPr="00263A58" w:rsidRDefault="00310930" w:rsidP="009803CB">
            <w:pPr>
              <w:pStyle w:val="ConsPlusNormal"/>
              <w:rPr>
                <w:rFonts w:ascii="Times New Roman" w:hAnsi="Times New Roman" w:cs="Times New Roman"/>
                <w:sz w:val="19"/>
                <w:szCs w:val="19"/>
              </w:rPr>
            </w:pPr>
          </w:p>
          <w:p w14:paraId="7E9F9E74" w14:textId="77777777" w:rsidR="006C7C00" w:rsidRPr="00263A58" w:rsidRDefault="006C7C00" w:rsidP="009803CB">
            <w:pPr>
              <w:pStyle w:val="ConsPlusNormal"/>
              <w:rPr>
                <w:rFonts w:ascii="Times New Roman" w:hAnsi="Times New Roman" w:cs="Times New Roman"/>
                <w:sz w:val="19"/>
                <w:szCs w:val="19"/>
              </w:rPr>
            </w:pPr>
          </w:p>
          <w:p w14:paraId="4C8EBFA7" w14:textId="77777777" w:rsidR="006C7C00" w:rsidRPr="00263A58" w:rsidRDefault="006C7C00" w:rsidP="009803CB">
            <w:pPr>
              <w:pStyle w:val="ConsPlusNormal"/>
              <w:rPr>
                <w:rFonts w:ascii="Times New Roman" w:hAnsi="Times New Roman" w:cs="Times New Roman"/>
                <w:sz w:val="19"/>
                <w:szCs w:val="19"/>
              </w:rPr>
            </w:pPr>
          </w:p>
        </w:tc>
        <w:tc>
          <w:tcPr>
            <w:tcW w:w="1679" w:type="dxa"/>
            <w:gridSpan w:val="2"/>
            <w:tcBorders>
              <w:bottom w:val="single" w:sz="4" w:space="0" w:color="auto"/>
            </w:tcBorders>
            <w:vAlign w:val="center"/>
          </w:tcPr>
          <w:p w14:paraId="1B5B38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ВЫПОЛНЯЕТ ДЕЙСТВИЯ, СОБЛЮДАЯ УСЛОВИЯ:</w:t>
            </w:r>
          </w:p>
        </w:tc>
        <w:tc>
          <w:tcPr>
            <w:tcW w:w="2126" w:type="dxa"/>
            <w:gridSpan w:val="2"/>
            <w:vMerge w:val="restart"/>
          </w:tcPr>
          <w:p w14:paraId="159BB686" w14:textId="77777777" w:rsidR="00310930" w:rsidRPr="00263A58" w:rsidRDefault="00310930" w:rsidP="00C4352D">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ВЫПОЛНЯЕТ ДЕЙСТВИЯ ИЛИ НЕПРАВИЛЬНО (НЕАДЕКВАТНО), ИЛИ НЕРЕГУЛЯРНО, ИЛИ НЕ ПОЛНОСТЬЮ (ЧАСТИЧНО), ИЛИ ЗА НЕНОРМАТИВНОЕ ВРЕМЯ (НЕ ВЫПОЛНЯЮТСЯ ТРИ ИЗ ЧЕТЫРЕХ УСЛОВИЙ)</w:t>
            </w:r>
          </w:p>
        </w:tc>
        <w:tc>
          <w:tcPr>
            <w:tcW w:w="2738" w:type="dxa"/>
            <w:vMerge w:val="restart"/>
          </w:tcPr>
          <w:p w14:paraId="11B5F7B1" w14:textId="77777777" w:rsidR="00310930" w:rsidRPr="00263A58" w:rsidRDefault="00310930" w:rsidP="00C4352D">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ВЫПОЛНЯЕТ ДЕЙСТВИЯ (ВСЕ ЧЕТЫРЕ УСЛОВИЯ НЕ ВЫПОЛНЯЮТСЯ)</w:t>
            </w:r>
          </w:p>
        </w:tc>
      </w:tr>
      <w:tr w:rsidR="00310930" w:rsidRPr="00263A58" w14:paraId="2556A64C" w14:textId="77777777" w:rsidTr="00993D57">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14:paraId="54C694B2" w14:textId="77777777"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single" w:sz="4" w:space="0" w:color="auto"/>
              <w:bottom w:val="nil"/>
            </w:tcBorders>
          </w:tcPr>
          <w:p w14:paraId="614349D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 ПРАВИЛЬНО (АДЕКВАТНО)</w:t>
            </w:r>
          </w:p>
        </w:tc>
        <w:tc>
          <w:tcPr>
            <w:tcW w:w="2126" w:type="dxa"/>
            <w:gridSpan w:val="2"/>
            <w:vMerge/>
          </w:tcPr>
          <w:p w14:paraId="6D7429B2" w14:textId="77777777" w:rsidR="00310930" w:rsidRPr="00263A58" w:rsidRDefault="00310930" w:rsidP="009803CB">
            <w:pPr>
              <w:pStyle w:val="ConsPlusNormal"/>
              <w:rPr>
                <w:rFonts w:ascii="Times New Roman" w:hAnsi="Times New Roman" w:cs="Times New Roman"/>
                <w:sz w:val="19"/>
                <w:szCs w:val="19"/>
              </w:rPr>
            </w:pPr>
          </w:p>
        </w:tc>
        <w:tc>
          <w:tcPr>
            <w:tcW w:w="2738" w:type="dxa"/>
            <w:vMerge/>
          </w:tcPr>
          <w:p w14:paraId="1C709025"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0ACE6360" w14:textId="77777777" w:rsidTr="009803CB">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14:paraId="083676B2" w14:textId="77777777"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bottom w:val="nil"/>
            </w:tcBorders>
          </w:tcPr>
          <w:p w14:paraId="2C74504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 РЕГУЛЯРНО (ПРИВЫЧНО)</w:t>
            </w:r>
          </w:p>
        </w:tc>
        <w:tc>
          <w:tcPr>
            <w:tcW w:w="2126" w:type="dxa"/>
            <w:gridSpan w:val="2"/>
            <w:vMerge/>
          </w:tcPr>
          <w:p w14:paraId="05385D75" w14:textId="77777777" w:rsidR="00310930" w:rsidRPr="00263A58" w:rsidRDefault="00310930" w:rsidP="009803CB">
            <w:pPr>
              <w:pStyle w:val="ConsPlusNormal"/>
              <w:rPr>
                <w:rFonts w:ascii="Times New Roman" w:hAnsi="Times New Roman" w:cs="Times New Roman"/>
                <w:sz w:val="19"/>
                <w:szCs w:val="19"/>
              </w:rPr>
            </w:pPr>
          </w:p>
        </w:tc>
        <w:tc>
          <w:tcPr>
            <w:tcW w:w="2738" w:type="dxa"/>
            <w:vMerge/>
          </w:tcPr>
          <w:p w14:paraId="5E6604AE"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5E97423" w14:textId="77777777" w:rsidTr="009803CB">
        <w:tblPrEx>
          <w:tblBorders>
            <w:top w:val="single" w:sz="4" w:space="0" w:color="auto"/>
            <w:left w:val="single" w:sz="4" w:space="0" w:color="auto"/>
            <w:bottom w:val="single" w:sz="4" w:space="0" w:color="auto"/>
            <w:right w:val="single" w:sz="4" w:space="0" w:color="auto"/>
            <w:insideV w:val="single" w:sz="4" w:space="0" w:color="auto"/>
          </w:tblBorders>
        </w:tblPrEx>
        <w:trPr>
          <w:gridAfter w:val="1"/>
          <w:wAfter w:w="47" w:type="dxa"/>
        </w:trPr>
        <w:tc>
          <w:tcPr>
            <w:tcW w:w="3912" w:type="dxa"/>
            <w:gridSpan w:val="3"/>
            <w:vMerge/>
          </w:tcPr>
          <w:p w14:paraId="2AC71D63" w14:textId="77777777"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bottom w:val="nil"/>
            </w:tcBorders>
          </w:tcPr>
          <w:p w14:paraId="33BF2BB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 ПОЛНОСТЬЮ</w:t>
            </w:r>
          </w:p>
        </w:tc>
        <w:tc>
          <w:tcPr>
            <w:tcW w:w="2126" w:type="dxa"/>
            <w:gridSpan w:val="2"/>
            <w:vMerge/>
          </w:tcPr>
          <w:p w14:paraId="47FBFF24" w14:textId="77777777" w:rsidR="00310930" w:rsidRPr="00263A58" w:rsidRDefault="00310930" w:rsidP="009803CB">
            <w:pPr>
              <w:pStyle w:val="ConsPlusNormal"/>
              <w:rPr>
                <w:rFonts w:ascii="Times New Roman" w:hAnsi="Times New Roman" w:cs="Times New Roman"/>
                <w:sz w:val="19"/>
                <w:szCs w:val="19"/>
              </w:rPr>
            </w:pPr>
          </w:p>
        </w:tc>
        <w:tc>
          <w:tcPr>
            <w:tcW w:w="2738" w:type="dxa"/>
            <w:vMerge/>
          </w:tcPr>
          <w:p w14:paraId="2977D9C0"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5B58375C"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Merge/>
          </w:tcPr>
          <w:p w14:paraId="1819574E" w14:textId="77777777" w:rsidR="00310930" w:rsidRPr="00263A58" w:rsidRDefault="00310930" w:rsidP="009803CB">
            <w:pPr>
              <w:pStyle w:val="ConsPlusNormal"/>
              <w:rPr>
                <w:rFonts w:ascii="Times New Roman" w:hAnsi="Times New Roman" w:cs="Times New Roman"/>
                <w:sz w:val="19"/>
                <w:szCs w:val="19"/>
              </w:rPr>
            </w:pPr>
          </w:p>
        </w:tc>
        <w:tc>
          <w:tcPr>
            <w:tcW w:w="1679" w:type="dxa"/>
            <w:gridSpan w:val="2"/>
            <w:tcBorders>
              <w:top w:val="nil"/>
            </w:tcBorders>
          </w:tcPr>
          <w:p w14:paraId="1F37171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 НОРМАТИВНО (ПО ВРЕМЕНИ)</w:t>
            </w:r>
          </w:p>
        </w:tc>
        <w:tc>
          <w:tcPr>
            <w:tcW w:w="2126" w:type="dxa"/>
            <w:gridSpan w:val="2"/>
            <w:vMerge/>
          </w:tcPr>
          <w:p w14:paraId="1F7D9956" w14:textId="77777777" w:rsidR="00310930" w:rsidRPr="00263A58" w:rsidRDefault="00310930" w:rsidP="009803CB">
            <w:pPr>
              <w:pStyle w:val="ConsPlusNormal"/>
              <w:rPr>
                <w:rFonts w:ascii="Times New Roman" w:hAnsi="Times New Roman" w:cs="Times New Roman"/>
                <w:sz w:val="19"/>
                <w:szCs w:val="19"/>
              </w:rPr>
            </w:pPr>
          </w:p>
        </w:tc>
        <w:tc>
          <w:tcPr>
            <w:tcW w:w="2738" w:type="dxa"/>
            <w:vMerge/>
          </w:tcPr>
          <w:p w14:paraId="307032C3"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12835BBD"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62509A1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ГОТОВИТЬ ГОРЯЧУЮ ПИЩУ</w:t>
            </w:r>
          </w:p>
        </w:tc>
        <w:tc>
          <w:tcPr>
            <w:tcW w:w="1679" w:type="dxa"/>
            <w:gridSpan w:val="2"/>
            <w:vAlign w:val="center"/>
          </w:tcPr>
          <w:p w14:paraId="493349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4F8E1C9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14:paraId="19EC1F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14:paraId="1F7FA8C5"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54630A4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ОТКРЫВАТЬ УПАКОВКИ, НАРЕЗАТЬ НА КУСКИ, РАЗОГРЕВАТЬ ГОТОВУЮ ЕДУ, РАСКЛАДЫВАТЬ НА ТАРЕЛКИ, ПОДАВАТЬ</w:t>
            </w:r>
          </w:p>
        </w:tc>
        <w:tc>
          <w:tcPr>
            <w:tcW w:w="1679" w:type="dxa"/>
            <w:gridSpan w:val="2"/>
            <w:vAlign w:val="center"/>
          </w:tcPr>
          <w:p w14:paraId="768DE4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C76023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163F8F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754E9DD5"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7F7A54F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ЕСТЬ, ПОЛЬЗУЯСЬ СТОЛОВЫМИ ПРИБОРАМИ</w:t>
            </w:r>
          </w:p>
        </w:tc>
        <w:tc>
          <w:tcPr>
            <w:tcW w:w="1679" w:type="dxa"/>
            <w:gridSpan w:val="2"/>
            <w:vAlign w:val="center"/>
          </w:tcPr>
          <w:p w14:paraId="131AB24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0235C46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63BD6EC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42B8ABFE"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6409DC4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ПИТЬ, УДЕРЖИВАЯ СТАКАН (ЧАШКУ) РУКОЙ (РУКАМИ)</w:t>
            </w:r>
          </w:p>
        </w:tc>
        <w:tc>
          <w:tcPr>
            <w:tcW w:w="1679" w:type="dxa"/>
            <w:gridSpan w:val="2"/>
            <w:vAlign w:val="center"/>
          </w:tcPr>
          <w:p w14:paraId="695573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0E4772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65F352B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45885532"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41AAF8A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НАДЕВАТЬ И СНИМАТЬ ОДЕЖДУ И ОБУВЬ</w:t>
            </w:r>
          </w:p>
        </w:tc>
        <w:tc>
          <w:tcPr>
            <w:tcW w:w="1679" w:type="dxa"/>
            <w:gridSpan w:val="2"/>
            <w:vAlign w:val="center"/>
          </w:tcPr>
          <w:p w14:paraId="57110B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43F91DB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46F5248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2A26473F"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1A3931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ОСУЩЕСТВЛЯТЬ УТРЕННИЙ И ВЕЧЕРНИЙ ТУАЛЕТ</w:t>
            </w:r>
          </w:p>
        </w:tc>
        <w:tc>
          <w:tcPr>
            <w:tcW w:w="1679" w:type="dxa"/>
            <w:gridSpan w:val="2"/>
            <w:vAlign w:val="center"/>
          </w:tcPr>
          <w:p w14:paraId="1F2A5A1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6CF44B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488B7C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3CFB1626"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1988116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МЫТЬСЯ (В ВАННОЙ КОМНАТЕ, В ДУШЕ, БАНЕ, ИНОМ ПРИСПОСОБЛЕННОМ МЕСТЕ)</w:t>
            </w:r>
          </w:p>
        </w:tc>
        <w:tc>
          <w:tcPr>
            <w:tcW w:w="1679" w:type="dxa"/>
            <w:gridSpan w:val="2"/>
            <w:vAlign w:val="center"/>
          </w:tcPr>
          <w:p w14:paraId="140F99B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589F0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07D2CC7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77290CEB"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078D81A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КОНТРОЛИРОВАТЬ МОЧЕИСПУСКАНИЕ И (ИЛИ) ДЕФЕКАЦИЮ</w:t>
            </w:r>
          </w:p>
        </w:tc>
        <w:tc>
          <w:tcPr>
            <w:tcW w:w="1679" w:type="dxa"/>
            <w:gridSpan w:val="2"/>
            <w:vAlign w:val="center"/>
          </w:tcPr>
          <w:p w14:paraId="5AB2BE7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16412E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5D934E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3F82A556"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7CE197C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ПОЛЬЗОВАТЬСЯ ТУАЛЕТОМ (АБСОРБИРУЮЩИМ БЕЛЬЕМ)</w:t>
            </w:r>
          </w:p>
        </w:tc>
        <w:tc>
          <w:tcPr>
            <w:tcW w:w="1679" w:type="dxa"/>
            <w:gridSpan w:val="2"/>
            <w:vAlign w:val="center"/>
          </w:tcPr>
          <w:p w14:paraId="758838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05FBFC1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2F03CAA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0F09B8F4"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120DBC5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ОСУЩЕСТВЛЯТЬ ГИГИЕНУ ПОСЛЕ ОПОРОЖНЕНИЯ</w:t>
            </w:r>
          </w:p>
        </w:tc>
        <w:tc>
          <w:tcPr>
            <w:tcW w:w="1679" w:type="dxa"/>
            <w:gridSpan w:val="2"/>
            <w:vAlign w:val="center"/>
          </w:tcPr>
          <w:p w14:paraId="33FE54B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F0553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w:t>
            </w:r>
          </w:p>
        </w:tc>
        <w:tc>
          <w:tcPr>
            <w:tcW w:w="2738" w:type="dxa"/>
            <w:vAlign w:val="center"/>
          </w:tcPr>
          <w:p w14:paraId="4A6490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r>
      <w:tr w:rsidR="00310930" w:rsidRPr="00263A58" w14:paraId="7664078D"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030932A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МЕНЯТЬ ПОЛОЖЕНИЕ ТЕЛА, ЛОЖИТЬСЯ, САДИТЬСЯ, ВСТАВАТЬ С КРОВАТИ НА НОГИ</w:t>
            </w:r>
          </w:p>
        </w:tc>
        <w:tc>
          <w:tcPr>
            <w:tcW w:w="1679" w:type="dxa"/>
            <w:gridSpan w:val="2"/>
            <w:vAlign w:val="center"/>
          </w:tcPr>
          <w:p w14:paraId="12E9B5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2AEA478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14:paraId="78C69C3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14:paraId="47924B4E"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7682AC1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ПЕРЕСАЖИВАТЬСЯ С КРОВАТИ НА СТУЛ (КРЕСЛО, КРЕСЛО-КОЛЯСКУ, ДИВАН) И ОБРАТНО, СИДЕТЬ</w:t>
            </w:r>
          </w:p>
        </w:tc>
        <w:tc>
          <w:tcPr>
            <w:tcW w:w="1679" w:type="dxa"/>
            <w:gridSpan w:val="2"/>
            <w:vAlign w:val="center"/>
          </w:tcPr>
          <w:p w14:paraId="0E1223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68F69FD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14:paraId="585ECA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14:paraId="75B99EB7"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525FBDD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ПЕРЕДВИГАТЬСЯ ПО ДОМУ БЕЗ ИЛИ С ПОМОЩЬЮ ТЕХНИЧЕСКИХ СРЕДСТВ РЕАБИЛИТАЦИИ (ИНЫХ ВСПОМОГАТЕЛЬНЫХ ПРИСПОСОБЛЕНИЙ)</w:t>
            </w:r>
          </w:p>
        </w:tc>
        <w:tc>
          <w:tcPr>
            <w:tcW w:w="1679" w:type="dxa"/>
            <w:gridSpan w:val="2"/>
            <w:vAlign w:val="center"/>
          </w:tcPr>
          <w:p w14:paraId="3E03888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289A44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14:paraId="414B02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14:paraId="1CF265F5"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6D0AC8C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ВЫХОДИТЬ НА УЛИЦУ, ПОЛЬЗОВАТЬСЯ ОБЩЕСТВЕННЫМ ТРАНСПОРТОМ, УЕЗЖАТЬ ИЗ ДОМА И ВОЗВРАЩАТЬСЯ ОБРАТНО</w:t>
            </w:r>
          </w:p>
        </w:tc>
        <w:tc>
          <w:tcPr>
            <w:tcW w:w="1679" w:type="dxa"/>
            <w:gridSpan w:val="2"/>
            <w:vAlign w:val="center"/>
          </w:tcPr>
          <w:p w14:paraId="51C5E66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02471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1,5</w:t>
            </w:r>
          </w:p>
        </w:tc>
        <w:tc>
          <w:tcPr>
            <w:tcW w:w="2738" w:type="dxa"/>
            <w:vAlign w:val="center"/>
          </w:tcPr>
          <w:p w14:paraId="0129000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3</w:t>
            </w:r>
          </w:p>
        </w:tc>
      </w:tr>
      <w:tr w:rsidR="00310930" w:rsidRPr="00263A58" w14:paraId="019BE749"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1A3E2CF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ПОНИМАТЬ ОБРАЩЕННУЮ РЕЧЬ, ПОНЯТНО ИЗЛАГАТЬ МЫСЛИ В ДОСТУПНОЙ ФОРМЕ, ИСПОЛЬЗУЯ РЕЧЬ, ЖЕСТЫ, МИМИКУ, ПИСЬМО, КАРТИНКИ</w:t>
            </w:r>
          </w:p>
        </w:tc>
        <w:tc>
          <w:tcPr>
            <w:tcW w:w="1679" w:type="dxa"/>
            <w:gridSpan w:val="2"/>
            <w:vAlign w:val="center"/>
          </w:tcPr>
          <w:p w14:paraId="5E4EDC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12768C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14:paraId="68EA5A6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14:paraId="759795AA"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55048D4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ОРИЕНТИРОВАТЬСЯ ВО ВРЕМЕНИ И ОКРУЖАЮЩЕЙ ОБСТАНОВКЕ (МЕСТЕ)</w:t>
            </w:r>
          </w:p>
        </w:tc>
        <w:tc>
          <w:tcPr>
            <w:tcW w:w="1679" w:type="dxa"/>
            <w:gridSpan w:val="2"/>
            <w:vAlign w:val="center"/>
          </w:tcPr>
          <w:p w14:paraId="2AAC814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6E89E1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14:paraId="1504D62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14:paraId="498E565A"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Height w:val="1012"/>
        </w:trPr>
        <w:tc>
          <w:tcPr>
            <w:tcW w:w="3912" w:type="dxa"/>
            <w:gridSpan w:val="3"/>
            <w:vAlign w:val="center"/>
          </w:tcPr>
          <w:p w14:paraId="535587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ОБЕСПЕЧИВАТЬ ЛИЧНУЮ БЕЗОПАСНОСТЬ, ПОДДЕРЖИВАТЬ</w:t>
            </w:r>
          </w:p>
          <w:p w14:paraId="1332A30E" w14:textId="77777777" w:rsidR="00310930" w:rsidRPr="00263A58" w:rsidRDefault="00310930" w:rsidP="009803CB">
            <w:pPr>
              <w:widowControl w:val="0"/>
              <w:autoSpaceDE w:val="0"/>
              <w:autoSpaceDN w:val="0"/>
              <w:jc w:val="center"/>
              <w:rPr>
                <w:sz w:val="19"/>
                <w:szCs w:val="19"/>
              </w:rPr>
            </w:pPr>
            <w:r w:rsidRPr="00263A58">
              <w:rPr>
                <w:rStyle w:val="a7"/>
                <w:sz w:val="19"/>
                <w:szCs w:val="19"/>
              </w:rPr>
              <w:t>ЗДОРОВЬЕ, ИЗБЕГАТЬ ПОТЕНЦИАЛЬНЫХ УГРОЗ</w:t>
            </w:r>
          </w:p>
        </w:tc>
        <w:tc>
          <w:tcPr>
            <w:tcW w:w="1679" w:type="dxa"/>
            <w:gridSpan w:val="2"/>
            <w:vAlign w:val="center"/>
          </w:tcPr>
          <w:p w14:paraId="18A60C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0</w:t>
            </w:r>
          </w:p>
        </w:tc>
        <w:tc>
          <w:tcPr>
            <w:tcW w:w="2126" w:type="dxa"/>
            <w:gridSpan w:val="2"/>
            <w:vAlign w:val="center"/>
          </w:tcPr>
          <w:p w14:paraId="35450D1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2</w:t>
            </w:r>
          </w:p>
        </w:tc>
        <w:tc>
          <w:tcPr>
            <w:tcW w:w="2738" w:type="dxa"/>
            <w:vAlign w:val="center"/>
          </w:tcPr>
          <w:p w14:paraId="3513897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4</w:t>
            </w:r>
          </w:p>
        </w:tc>
      </w:tr>
      <w:tr w:rsidR="00310930" w:rsidRPr="00263A58" w14:paraId="516D5502"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7493A1A5"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ОБЕСПЕЧИВАТЬ СВОЙ ДОСУГ, ЗАНИМАТЬСЯ ЛЮБЫМ РУЧНЫМ ТРУДОМ</w:t>
            </w:r>
          </w:p>
        </w:tc>
        <w:tc>
          <w:tcPr>
            <w:tcW w:w="1679" w:type="dxa"/>
            <w:gridSpan w:val="2"/>
            <w:vAlign w:val="center"/>
          </w:tcPr>
          <w:p w14:paraId="5EAD26CF"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14:paraId="33B6B462"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1</w:t>
            </w:r>
          </w:p>
        </w:tc>
        <w:tc>
          <w:tcPr>
            <w:tcW w:w="2738" w:type="dxa"/>
            <w:vAlign w:val="center"/>
          </w:tcPr>
          <w:p w14:paraId="0332DDA2"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2</w:t>
            </w:r>
          </w:p>
        </w:tc>
      </w:tr>
      <w:tr w:rsidR="00310930" w:rsidRPr="00263A58" w14:paraId="46D9B5CF"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6A6320AB"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ПОДДЕРЖИВАТЬ МЕЖЛИЧНОСТНЫЕ ОТНОШЕНИЯ (РОДСТВЕННЫЕ, ТОВАРИЩЕСКИЕ, ПРИЯТЕЛЬСКИЕ, ДРУЖЕСКИЕ)</w:t>
            </w:r>
          </w:p>
        </w:tc>
        <w:tc>
          <w:tcPr>
            <w:tcW w:w="1679" w:type="dxa"/>
            <w:gridSpan w:val="2"/>
            <w:vAlign w:val="center"/>
          </w:tcPr>
          <w:p w14:paraId="77E92306"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14:paraId="45F19464"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1</w:t>
            </w:r>
          </w:p>
        </w:tc>
        <w:tc>
          <w:tcPr>
            <w:tcW w:w="2738" w:type="dxa"/>
            <w:vAlign w:val="center"/>
          </w:tcPr>
          <w:p w14:paraId="5FD699DE"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2</w:t>
            </w:r>
          </w:p>
        </w:tc>
      </w:tr>
      <w:tr w:rsidR="00310930" w:rsidRPr="00263A58" w14:paraId="550F05FA"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2920B013"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ОБЕСПЕЧИВАТЬ ЧИСТОТУ И ПОРЯДОК В ДОМЕ, СТИРАТЬ</w:t>
            </w:r>
          </w:p>
        </w:tc>
        <w:tc>
          <w:tcPr>
            <w:tcW w:w="1679" w:type="dxa"/>
            <w:gridSpan w:val="2"/>
            <w:vAlign w:val="center"/>
          </w:tcPr>
          <w:p w14:paraId="660F95A0"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14:paraId="7EEC1B53"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1,5</w:t>
            </w:r>
          </w:p>
        </w:tc>
        <w:tc>
          <w:tcPr>
            <w:tcW w:w="2738" w:type="dxa"/>
            <w:vAlign w:val="center"/>
          </w:tcPr>
          <w:p w14:paraId="42E13730"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3</w:t>
            </w:r>
          </w:p>
        </w:tc>
      </w:tr>
      <w:tr w:rsidR="00310930" w:rsidRPr="00263A58" w14:paraId="4E89DD1C"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3C6523FC"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СОВЕРШАТЬ ПОКУПКИ</w:t>
            </w:r>
          </w:p>
        </w:tc>
        <w:tc>
          <w:tcPr>
            <w:tcW w:w="1679" w:type="dxa"/>
            <w:gridSpan w:val="2"/>
            <w:vAlign w:val="center"/>
          </w:tcPr>
          <w:p w14:paraId="0F223E10"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0</w:t>
            </w:r>
          </w:p>
        </w:tc>
        <w:tc>
          <w:tcPr>
            <w:tcW w:w="2126" w:type="dxa"/>
            <w:gridSpan w:val="2"/>
            <w:vAlign w:val="center"/>
          </w:tcPr>
          <w:p w14:paraId="2FB3922D"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1,5</w:t>
            </w:r>
          </w:p>
        </w:tc>
        <w:tc>
          <w:tcPr>
            <w:tcW w:w="2738" w:type="dxa"/>
            <w:vAlign w:val="center"/>
          </w:tcPr>
          <w:p w14:paraId="16FBA231" w14:textId="77777777" w:rsidR="00310930" w:rsidRPr="00263A58" w:rsidRDefault="00310930" w:rsidP="009803CB">
            <w:pPr>
              <w:widowControl w:val="0"/>
              <w:autoSpaceDE w:val="0"/>
              <w:autoSpaceDN w:val="0"/>
              <w:jc w:val="center"/>
              <w:rPr>
                <w:rStyle w:val="a7"/>
                <w:sz w:val="19"/>
                <w:szCs w:val="19"/>
              </w:rPr>
            </w:pPr>
            <w:r w:rsidRPr="00263A58">
              <w:rPr>
                <w:rStyle w:val="a7"/>
                <w:sz w:val="19"/>
                <w:szCs w:val="19"/>
              </w:rPr>
              <w:t>3</w:t>
            </w:r>
          </w:p>
        </w:tc>
      </w:tr>
      <w:tr w:rsidR="00310930" w:rsidRPr="00263A58" w14:paraId="000507E4"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3912" w:type="dxa"/>
            <w:gridSpan w:val="3"/>
            <w:vAlign w:val="center"/>
          </w:tcPr>
          <w:p w14:paraId="19F454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ИТОГОВАЯ СУММА БАЛЛОВ</w:t>
            </w:r>
          </w:p>
        </w:tc>
        <w:tc>
          <w:tcPr>
            <w:tcW w:w="6543" w:type="dxa"/>
            <w:gridSpan w:val="5"/>
            <w:vAlign w:val="center"/>
          </w:tcPr>
          <w:p w14:paraId="4D5CE68A" w14:textId="77777777" w:rsidR="00310930" w:rsidRPr="00263A58" w:rsidRDefault="00310930" w:rsidP="009803CB">
            <w:pPr>
              <w:pStyle w:val="ConsPlusNormal"/>
              <w:jc w:val="center"/>
              <w:rPr>
                <w:rFonts w:ascii="Times New Roman" w:hAnsi="Times New Roman" w:cs="Times New Roman"/>
                <w:sz w:val="19"/>
                <w:szCs w:val="19"/>
              </w:rPr>
            </w:pPr>
          </w:p>
        </w:tc>
      </w:tr>
      <w:tr w:rsidR="00310930" w:rsidRPr="00263A58" w14:paraId="611CDEEF" w14:textId="77777777" w:rsidTr="009803CB">
        <w:tblPrEx>
          <w:tblBorders>
            <w:top w:val="single" w:sz="4" w:space="0" w:color="auto"/>
            <w:bottom w:val="single" w:sz="4" w:space="0" w:color="auto"/>
            <w:insideH w:val="single" w:sz="4" w:space="0" w:color="auto"/>
            <w:insideV w:val="single" w:sz="4" w:space="0" w:color="auto"/>
          </w:tblBorders>
        </w:tblPrEx>
        <w:trPr>
          <w:gridAfter w:val="1"/>
          <w:wAfter w:w="47" w:type="dxa"/>
        </w:trPr>
        <w:tc>
          <w:tcPr>
            <w:tcW w:w="10455" w:type="dxa"/>
            <w:gridSpan w:val="8"/>
            <w:tcBorders>
              <w:left w:val="nil"/>
              <w:right w:val="nil"/>
            </w:tcBorders>
            <w:vAlign w:val="center"/>
          </w:tcPr>
          <w:p w14:paraId="5C0C5B71"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ЗАКЛЮЧЕНИЕ ОБ УРОВНЕ НУЖДАЕМОСТИ В УХОДЕ</w:t>
            </w:r>
          </w:p>
        </w:tc>
      </w:tr>
      <w:tr w:rsidR="00310930" w:rsidRPr="00263A58" w14:paraId="2372560A"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14:paraId="2BA1593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35,5 ДО 55 БАЛЛОВ</w:t>
            </w:r>
          </w:p>
        </w:tc>
        <w:tc>
          <w:tcPr>
            <w:tcW w:w="4882" w:type="dxa"/>
            <w:gridSpan w:val="5"/>
            <w:vAlign w:val="center"/>
          </w:tcPr>
          <w:p w14:paraId="67E80CA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III УРОВЕНЬ НУЖДАЕМОСТИ В УХОДЕ</w:t>
            </w:r>
          </w:p>
        </w:tc>
        <w:tc>
          <w:tcPr>
            <w:tcW w:w="2738" w:type="dxa"/>
            <w:vAlign w:val="center"/>
          </w:tcPr>
          <w:p w14:paraId="4C3B8B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76664D1" wp14:editId="4E36769F">
                  <wp:extent cx="171450" cy="228600"/>
                  <wp:effectExtent l="0" t="0" r="0"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20B42A9"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14:paraId="745B778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26,5 ДО 35 БАЛЛОВ</w:t>
            </w:r>
          </w:p>
        </w:tc>
        <w:tc>
          <w:tcPr>
            <w:tcW w:w="4882" w:type="dxa"/>
            <w:gridSpan w:val="5"/>
            <w:vAlign w:val="center"/>
          </w:tcPr>
          <w:p w14:paraId="740645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II УРОВЕНЬ НУЖДАЕМОСТИ В УХОДЕ</w:t>
            </w:r>
          </w:p>
        </w:tc>
        <w:tc>
          <w:tcPr>
            <w:tcW w:w="2738" w:type="dxa"/>
            <w:vAlign w:val="center"/>
          </w:tcPr>
          <w:p w14:paraId="2FAD9A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71A3A8" wp14:editId="14A01B1B">
                  <wp:extent cx="171450" cy="228600"/>
                  <wp:effectExtent l="0" t="0" r="0" b="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53FE767"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14:paraId="750924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15,5 ДО 26 БАЛЛОВ</w:t>
            </w:r>
          </w:p>
        </w:tc>
        <w:tc>
          <w:tcPr>
            <w:tcW w:w="4882" w:type="dxa"/>
            <w:gridSpan w:val="5"/>
            <w:vAlign w:val="center"/>
          </w:tcPr>
          <w:p w14:paraId="7ABD1FC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УСТАНОВЛЕН I УРОВЕНЬ НУЖДАЕМОСТИ В УХОДЕ</w:t>
            </w:r>
          </w:p>
        </w:tc>
        <w:tc>
          <w:tcPr>
            <w:tcW w:w="2738" w:type="dxa"/>
            <w:vAlign w:val="center"/>
          </w:tcPr>
          <w:p w14:paraId="4478B18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D3CA1B0" wp14:editId="7A13D6B1">
                  <wp:extent cx="171450" cy="22860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5051C1" w14:textId="77777777" w:rsidTr="00980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7" w:type="dxa"/>
        </w:trPr>
        <w:tc>
          <w:tcPr>
            <w:tcW w:w="2835" w:type="dxa"/>
            <w:gridSpan w:val="2"/>
            <w:vAlign w:val="center"/>
          </w:tcPr>
          <w:p w14:paraId="5F9D465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 0 ДО 15 БАЛЛОВ</w:t>
            </w:r>
          </w:p>
        </w:tc>
        <w:tc>
          <w:tcPr>
            <w:tcW w:w="4882" w:type="dxa"/>
            <w:gridSpan w:val="5"/>
            <w:vAlign w:val="center"/>
          </w:tcPr>
          <w:p w14:paraId="2F9F5A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НЕ УСТАНОВЛЕН УРОВЕНЬ НУЖДАЕМОСТИ В УХОДЕ</w:t>
            </w:r>
          </w:p>
        </w:tc>
        <w:tc>
          <w:tcPr>
            <w:tcW w:w="2738" w:type="dxa"/>
            <w:vAlign w:val="center"/>
          </w:tcPr>
          <w:p w14:paraId="0F5EFE5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204ADF" wp14:editId="7FE52F8A">
                  <wp:extent cx="171450" cy="2286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065D4683" w14:textId="77777777" w:rsidR="00A816DA" w:rsidRDefault="00A816DA"/>
    <w:p w14:paraId="4366CA8F" w14:textId="77777777" w:rsidR="00A816DA" w:rsidRDefault="00A816DA"/>
    <w:p w14:paraId="5975A7EA" w14:textId="77777777" w:rsidR="00A816DA" w:rsidRDefault="00A816DA"/>
    <w:p w14:paraId="11B79F4A" w14:textId="77777777" w:rsidR="00A816DA" w:rsidRDefault="00A816DA"/>
    <w:p w14:paraId="4C66A735" w14:textId="77777777" w:rsidR="00A816DA" w:rsidRDefault="00A816DA"/>
    <w:p w14:paraId="1929877B" w14:textId="77777777" w:rsidR="00A816DA" w:rsidRDefault="00A816DA"/>
    <w:p w14:paraId="693F2A63" w14:textId="77777777" w:rsidR="00A816DA" w:rsidRDefault="00A816DA"/>
    <w:p w14:paraId="3749F45A" w14:textId="77777777" w:rsidR="00A816DA" w:rsidRDefault="00A816DA"/>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14:paraId="1FFCFB89" w14:textId="77777777" w:rsidTr="00AA4E63">
        <w:tc>
          <w:tcPr>
            <w:tcW w:w="2582" w:type="dxa"/>
            <w:tcBorders>
              <w:top w:val="nil"/>
              <w:left w:val="nil"/>
              <w:bottom w:val="nil"/>
              <w:right w:val="nil"/>
            </w:tcBorders>
            <w:vAlign w:val="center"/>
          </w:tcPr>
          <w:p w14:paraId="2B2FF91D"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6A748DE5"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14748B85"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5619346C"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474A8A9D" w14:textId="77777777" w:rsidR="00A816DA" w:rsidRDefault="00A816DA"/>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14:paraId="56862C1B" w14:textId="77777777" w:rsidTr="003B30EC">
        <w:trPr>
          <w:gridAfter w:val="1"/>
          <w:wAfter w:w="47" w:type="dxa"/>
        </w:trPr>
        <w:tc>
          <w:tcPr>
            <w:tcW w:w="10455" w:type="dxa"/>
            <w:gridSpan w:val="6"/>
            <w:tcBorders>
              <w:left w:val="single" w:sz="4" w:space="0" w:color="auto"/>
            </w:tcBorders>
            <w:vAlign w:val="center"/>
          </w:tcPr>
          <w:p w14:paraId="11B48CB1"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1. РЕКОМЕНДУЕМЫЕ СОЦИАЛЬНЫЕ УСЛУГИ</w:t>
            </w:r>
          </w:p>
        </w:tc>
      </w:tr>
      <w:tr w:rsidR="00310930" w:rsidRPr="00263A58" w14:paraId="439FD48A" w14:textId="77777777" w:rsidTr="009803CB">
        <w:tblPrEx>
          <w:tblBorders>
            <w:left w:val="single" w:sz="4" w:space="0" w:color="auto"/>
          </w:tblBorders>
        </w:tblPrEx>
        <w:trPr>
          <w:gridAfter w:val="1"/>
          <w:wAfter w:w="47" w:type="dxa"/>
        </w:trPr>
        <w:tc>
          <w:tcPr>
            <w:tcW w:w="10455" w:type="dxa"/>
            <w:gridSpan w:val="6"/>
            <w:vAlign w:val="center"/>
          </w:tcPr>
          <w:p w14:paraId="7456DE6C"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1.1. СОЦИАЛЬНО-БЫТОВЫЕ УСЛУГИ</w:t>
            </w:r>
          </w:p>
        </w:tc>
      </w:tr>
      <w:tr w:rsidR="00310930" w:rsidRPr="00263A58" w14:paraId="322CBAFF" w14:textId="77777777" w:rsidTr="009803CB">
        <w:tblPrEx>
          <w:tblBorders>
            <w:left w:val="single" w:sz="4" w:space="0" w:color="auto"/>
          </w:tblBorders>
        </w:tblPrEx>
        <w:trPr>
          <w:gridAfter w:val="1"/>
          <w:wAfter w:w="47" w:type="dxa"/>
        </w:trPr>
        <w:tc>
          <w:tcPr>
            <w:tcW w:w="10455" w:type="dxa"/>
            <w:gridSpan w:val="6"/>
            <w:vAlign w:val="center"/>
          </w:tcPr>
          <w:p w14:paraId="65A97CFC"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 ПО ПОДДЕРЖКЕ ДОМАШНЕГО ХОЗЯЙСТВА</w:t>
            </w:r>
          </w:p>
        </w:tc>
      </w:tr>
      <w:tr w:rsidR="00310930" w:rsidRPr="00263A58" w14:paraId="4A77213C" w14:textId="77777777" w:rsidTr="009803CB">
        <w:tblPrEx>
          <w:tblBorders>
            <w:left w:val="single" w:sz="4" w:space="0" w:color="auto"/>
          </w:tblBorders>
        </w:tblPrEx>
        <w:trPr>
          <w:gridAfter w:val="1"/>
          <w:wAfter w:w="47" w:type="dxa"/>
        </w:trPr>
        <w:tc>
          <w:tcPr>
            <w:tcW w:w="600" w:type="dxa"/>
          </w:tcPr>
          <w:p w14:paraId="790E8E3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14:paraId="3E73D6E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РАСЧИСТКА ДОРОЖЕК ОТ СНЕГА И МУСОРА (ДЛЯ ОБЕСПЕЧЕНИЯ ДОСТУПА К ЖИЛОМУ ДОМУ И НАДВОРНЫМ ПОСТРОЙКАМ)</w:t>
            </w:r>
          </w:p>
        </w:tc>
        <w:tc>
          <w:tcPr>
            <w:tcW w:w="3052" w:type="dxa"/>
            <w:gridSpan w:val="2"/>
            <w:vAlign w:val="center"/>
          </w:tcPr>
          <w:p w14:paraId="7D0882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5DBBDE" wp14:editId="24FCFB82">
                  <wp:extent cx="171450" cy="22860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F576694" w14:textId="77777777" w:rsidTr="009803CB">
        <w:tblPrEx>
          <w:tblBorders>
            <w:left w:val="single" w:sz="4" w:space="0" w:color="auto"/>
          </w:tblBorders>
        </w:tblPrEx>
        <w:trPr>
          <w:gridAfter w:val="1"/>
          <w:wAfter w:w="47" w:type="dxa"/>
        </w:trPr>
        <w:tc>
          <w:tcPr>
            <w:tcW w:w="600" w:type="dxa"/>
          </w:tcPr>
          <w:p w14:paraId="5742E4D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14:paraId="3C5126F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ТОПКА ПЕЧЕЙ (В ЖИЛЫХ ПОМЕЩЕНИЯХ БЕЗ ГАЗОВОГО ИЛИ ЦЕНТРАЛЬНОГО ОТОПЛЕНИЯ)</w:t>
            </w:r>
          </w:p>
        </w:tc>
        <w:tc>
          <w:tcPr>
            <w:tcW w:w="3052" w:type="dxa"/>
            <w:gridSpan w:val="2"/>
            <w:vAlign w:val="center"/>
          </w:tcPr>
          <w:p w14:paraId="1050303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49651F" wp14:editId="52B92742">
                  <wp:extent cx="171450" cy="228600"/>
                  <wp:effectExtent l="0" t="0" r="0" b="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20A3D0F" w14:textId="77777777" w:rsidTr="009803CB">
        <w:tblPrEx>
          <w:tblBorders>
            <w:left w:val="single" w:sz="4" w:space="0" w:color="auto"/>
          </w:tblBorders>
        </w:tblPrEx>
        <w:trPr>
          <w:gridAfter w:val="1"/>
          <w:wAfter w:w="47" w:type="dxa"/>
        </w:trPr>
        <w:tc>
          <w:tcPr>
            <w:tcW w:w="600" w:type="dxa"/>
          </w:tcPr>
          <w:p w14:paraId="0707347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center"/>
          </w:tcPr>
          <w:p w14:paraId="3A74F7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ДОСТАВКА ВОДЫ (В ЖИЛЫХ ПОМЕЩЕНИЯХ БЕЗ ВОДОСНАБЖЕНИЯ)</w:t>
            </w:r>
          </w:p>
        </w:tc>
        <w:tc>
          <w:tcPr>
            <w:tcW w:w="3052" w:type="dxa"/>
            <w:gridSpan w:val="2"/>
            <w:vAlign w:val="center"/>
          </w:tcPr>
          <w:p w14:paraId="34523D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423F661" wp14:editId="12AFB431">
                  <wp:extent cx="171450" cy="228600"/>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601B478" w14:textId="77777777" w:rsidTr="009803CB">
        <w:tblPrEx>
          <w:tblBorders>
            <w:left w:val="single" w:sz="4" w:space="0" w:color="auto"/>
          </w:tblBorders>
        </w:tblPrEx>
        <w:trPr>
          <w:gridAfter w:val="1"/>
          <w:wAfter w:w="47" w:type="dxa"/>
        </w:trPr>
        <w:tc>
          <w:tcPr>
            <w:tcW w:w="600" w:type="dxa"/>
          </w:tcPr>
          <w:p w14:paraId="6DD53B7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14:paraId="28574E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ПОДОГРЕВ ВОДЫ (В ЖИЛЫХ ПОМЕЩЕНИЯХ БЕЗ ГОРЯЧЕГО ВОДОСНАБЖЕНИЯ)</w:t>
            </w:r>
          </w:p>
        </w:tc>
        <w:tc>
          <w:tcPr>
            <w:tcW w:w="3052" w:type="dxa"/>
            <w:gridSpan w:val="2"/>
            <w:vAlign w:val="center"/>
          </w:tcPr>
          <w:p w14:paraId="3864970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A0842E" wp14:editId="1DFBC463">
                  <wp:extent cx="171450" cy="2286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4B73E61" w14:textId="77777777" w:rsidTr="009803CB">
        <w:tblPrEx>
          <w:tblBorders>
            <w:left w:val="single" w:sz="4" w:space="0" w:color="auto"/>
          </w:tblBorders>
        </w:tblPrEx>
        <w:trPr>
          <w:gridAfter w:val="1"/>
          <w:wAfter w:w="47" w:type="dxa"/>
        </w:trPr>
        <w:tc>
          <w:tcPr>
            <w:tcW w:w="600" w:type="dxa"/>
          </w:tcPr>
          <w:p w14:paraId="0A750E6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14:paraId="47B7333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(КОМПЛЕКСНАЯ)</w:t>
            </w:r>
          </w:p>
        </w:tc>
        <w:tc>
          <w:tcPr>
            <w:tcW w:w="3052" w:type="dxa"/>
            <w:gridSpan w:val="2"/>
            <w:vAlign w:val="center"/>
          </w:tcPr>
          <w:p w14:paraId="5A352AC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EA9BE30" wp14:editId="30F2286E">
                  <wp:extent cx="171450" cy="228600"/>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3A16AA7" w14:textId="77777777" w:rsidTr="009803CB">
        <w:tblPrEx>
          <w:tblBorders>
            <w:left w:val="single" w:sz="4" w:space="0" w:color="auto"/>
          </w:tblBorders>
        </w:tblPrEx>
        <w:trPr>
          <w:gridAfter w:val="1"/>
          <w:wAfter w:w="47" w:type="dxa"/>
        </w:trPr>
        <w:tc>
          <w:tcPr>
            <w:tcW w:w="600" w:type="dxa"/>
          </w:tcPr>
          <w:p w14:paraId="44E0F58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14:paraId="0537A07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(ПОДДЕРЖИВАЮЩАЯ)</w:t>
            </w:r>
          </w:p>
        </w:tc>
        <w:tc>
          <w:tcPr>
            <w:tcW w:w="3052" w:type="dxa"/>
            <w:gridSpan w:val="2"/>
            <w:vAlign w:val="center"/>
          </w:tcPr>
          <w:p w14:paraId="4213FB6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505DA81" wp14:editId="5C9C58D5">
                  <wp:extent cx="171450" cy="228600"/>
                  <wp:effectExtent l="0" t="0" r="0"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27A9948" w14:textId="77777777" w:rsidTr="009803CB">
        <w:tblPrEx>
          <w:tblBorders>
            <w:left w:val="single" w:sz="4" w:space="0" w:color="auto"/>
          </w:tblBorders>
        </w:tblPrEx>
        <w:trPr>
          <w:gridAfter w:val="1"/>
          <w:wAfter w:w="47" w:type="dxa"/>
        </w:trPr>
        <w:tc>
          <w:tcPr>
            <w:tcW w:w="600" w:type="dxa"/>
          </w:tcPr>
          <w:p w14:paraId="32854B4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14:paraId="3EA5CEF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УБОРКА ЖИЛОГО ПОМЕЩЕНИЯ (ВЫБОРОЧНАЯ)</w:t>
            </w:r>
          </w:p>
        </w:tc>
        <w:tc>
          <w:tcPr>
            <w:tcW w:w="3052" w:type="dxa"/>
            <w:gridSpan w:val="2"/>
            <w:vAlign w:val="center"/>
          </w:tcPr>
          <w:p w14:paraId="7A02A4D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508D8A4" wp14:editId="6F6BEFAE">
                  <wp:extent cx="171450" cy="228600"/>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CE49A50" w14:textId="77777777" w:rsidTr="009803CB">
        <w:tblPrEx>
          <w:tblBorders>
            <w:left w:val="single" w:sz="4" w:space="0" w:color="auto"/>
          </w:tblBorders>
        </w:tblPrEx>
        <w:trPr>
          <w:gridAfter w:val="1"/>
          <w:wAfter w:w="47" w:type="dxa"/>
        </w:trPr>
        <w:tc>
          <w:tcPr>
            <w:tcW w:w="600" w:type="dxa"/>
          </w:tcPr>
          <w:p w14:paraId="44573C9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14:paraId="61BC5A1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ЧИСТКА БЫТОВОЙ ТЕХНИКИ</w:t>
            </w:r>
          </w:p>
        </w:tc>
        <w:tc>
          <w:tcPr>
            <w:tcW w:w="3052" w:type="dxa"/>
            <w:gridSpan w:val="2"/>
            <w:vAlign w:val="center"/>
          </w:tcPr>
          <w:p w14:paraId="11D96AD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D6D9D4" wp14:editId="3F6F57FB">
                  <wp:extent cx="171450" cy="228600"/>
                  <wp:effectExtent l="0" t="0" r="0"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91EF7A2" w14:textId="77777777" w:rsidTr="009803CB">
        <w:tblPrEx>
          <w:tblBorders>
            <w:left w:val="single" w:sz="4" w:space="0" w:color="auto"/>
          </w:tblBorders>
        </w:tblPrEx>
        <w:trPr>
          <w:gridAfter w:val="1"/>
          <w:wAfter w:w="47" w:type="dxa"/>
        </w:trPr>
        <w:tc>
          <w:tcPr>
            <w:tcW w:w="600" w:type="dxa"/>
          </w:tcPr>
          <w:p w14:paraId="4900D19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center"/>
          </w:tcPr>
          <w:p w14:paraId="3F7588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ЧИСТКА МЯГКОЙ МЕБЕЛИ</w:t>
            </w:r>
          </w:p>
        </w:tc>
        <w:tc>
          <w:tcPr>
            <w:tcW w:w="3052" w:type="dxa"/>
            <w:gridSpan w:val="2"/>
            <w:vAlign w:val="center"/>
          </w:tcPr>
          <w:p w14:paraId="1B05D0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8F1A57" wp14:editId="65F2537F">
                  <wp:extent cx="171450" cy="22860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A9A4C70" w14:textId="77777777" w:rsidTr="009803CB">
        <w:tblPrEx>
          <w:tblBorders>
            <w:left w:val="single" w:sz="4" w:space="0" w:color="auto"/>
          </w:tblBorders>
        </w:tblPrEx>
        <w:trPr>
          <w:gridAfter w:val="1"/>
          <w:wAfter w:w="47" w:type="dxa"/>
        </w:trPr>
        <w:tc>
          <w:tcPr>
            <w:tcW w:w="600" w:type="dxa"/>
          </w:tcPr>
          <w:p w14:paraId="440EDB1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14:paraId="08F7E80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ВЫНОС БЫТОВЫХ ОТХОДОВ (ТВЕРДЫХ, ЖИДКИХ)</w:t>
            </w:r>
          </w:p>
        </w:tc>
        <w:tc>
          <w:tcPr>
            <w:tcW w:w="3052" w:type="dxa"/>
            <w:gridSpan w:val="2"/>
            <w:vAlign w:val="center"/>
          </w:tcPr>
          <w:p w14:paraId="298C68B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7A0B73" wp14:editId="11160C3A">
                  <wp:extent cx="171450" cy="2286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DF66A8A" w14:textId="77777777" w:rsidTr="009803CB">
        <w:tblPrEx>
          <w:tblBorders>
            <w:left w:val="single" w:sz="4" w:space="0" w:color="auto"/>
          </w:tblBorders>
        </w:tblPrEx>
        <w:trPr>
          <w:gridAfter w:val="1"/>
          <w:wAfter w:w="47" w:type="dxa"/>
        </w:trPr>
        <w:tc>
          <w:tcPr>
            <w:tcW w:w="600" w:type="dxa"/>
          </w:tcPr>
          <w:p w14:paraId="5C73264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14:paraId="488F3C9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СТИРКА В АВТОМАТИЧЕСКОЙ СТИРАЛЬНОЙ МАШИНЕ</w:t>
            </w:r>
          </w:p>
        </w:tc>
        <w:tc>
          <w:tcPr>
            <w:tcW w:w="3052" w:type="dxa"/>
            <w:gridSpan w:val="2"/>
            <w:vAlign w:val="center"/>
          </w:tcPr>
          <w:p w14:paraId="3A154B4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DFD18F" wp14:editId="46770F2D">
                  <wp:extent cx="171450" cy="228600"/>
                  <wp:effectExtent l="0" t="0" r="0" b="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2591C65" w14:textId="77777777" w:rsidTr="009803CB">
        <w:tblPrEx>
          <w:tblBorders>
            <w:left w:val="single" w:sz="4" w:space="0" w:color="auto"/>
          </w:tblBorders>
        </w:tblPrEx>
        <w:trPr>
          <w:gridAfter w:val="1"/>
          <w:wAfter w:w="47" w:type="dxa"/>
        </w:trPr>
        <w:tc>
          <w:tcPr>
            <w:tcW w:w="600" w:type="dxa"/>
          </w:tcPr>
          <w:p w14:paraId="5162185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14:paraId="3B4D4E4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СТИРКА В ПОЛУАВТОМАТИЧЕСКОЙ СТИРАЛЬНОЙ МАШИНЕ</w:t>
            </w:r>
          </w:p>
        </w:tc>
        <w:tc>
          <w:tcPr>
            <w:tcW w:w="3052" w:type="dxa"/>
            <w:gridSpan w:val="2"/>
            <w:vAlign w:val="center"/>
          </w:tcPr>
          <w:p w14:paraId="1FC1A16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8DFBF9" wp14:editId="42087C5D">
                  <wp:extent cx="171450" cy="22860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1508711" w14:textId="77777777" w:rsidTr="009803CB">
        <w:tblPrEx>
          <w:tblBorders>
            <w:left w:val="single" w:sz="4" w:space="0" w:color="auto"/>
          </w:tblBorders>
        </w:tblPrEx>
        <w:trPr>
          <w:gridAfter w:val="1"/>
          <w:wAfter w:w="47" w:type="dxa"/>
        </w:trPr>
        <w:tc>
          <w:tcPr>
            <w:tcW w:w="600" w:type="dxa"/>
          </w:tcPr>
          <w:p w14:paraId="0FA328D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14:paraId="01623A9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РУЧНАЯ СТИРКА (ПРИ ОТСУТСТВИИ СТИРАЛЬНОЙ МАШИНЫ)</w:t>
            </w:r>
          </w:p>
        </w:tc>
        <w:tc>
          <w:tcPr>
            <w:tcW w:w="3052" w:type="dxa"/>
            <w:gridSpan w:val="2"/>
            <w:vAlign w:val="center"/>
          </w:tcPr>
          <w:p w14:paraId="306D6F3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A97CDC1" wp14:editId="0CBD5A61">
                  <wp:extent cx="171450" cy="228600"/>
                  <wp:effectExtent l="0" t="0" r="0" b="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3BEE238" w14:textId="77777777" w:rsidTr="009803CB">
        <w:tblPrEx>
          <w:tblBorders>
            <w:left w:val="single" w:sz="4" w:space="0" w:color="auto"/>
          </w:tblBorders>
        </w:tblPrEx>
        <w:trPr>
          <w:gridAfter w:val="1"/>
          <w:wAfter w:w="47" w:type="dxa"/>
        </w:trPr>
        <w:tc>
          <w:tcPr>
            <w:tcW w:w="600" w:type="dxa"/>
          </w:tcPr>
          <w:p w14:paraId="395A86B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gridSpan w:val="3"/>
            <w:vAlign w:val="center"/>
          </w:tcPr>
          <w:p w14:paraId="60EEA2C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ГЛАЖКА МЯГКОГО ИНВЕНТАРЯ (ОДЕЖДА, ПОСТЕЛЬНОЕ БЕЛЬЕ, ПОКРЫВАЛА, ШТОРЫ)</w:t>
            </w:r>
          </w:p>
        </w:tc>
        <w:tc>
          <w:tcPr>
            <w:tcW w:w="3052" w:type="dxa"/>
            <w:gridSpan w:val="2"/>
            <w:vAlign w:val="center"/>
          </w:tcPr>
          <w:p w14:paraId="3DE84C2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740F8FA" wp14:editId="729C826F">
                  <wp:extent cx="171450" cy="2286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814DC33" w14:textId="77777777" w:rsidTr="009803CB">
        <w:tblPrEx>
          <w:tblBorders>
            <w:left w:val="single" w:sz="4" w:space="0" w:color="auto"/>
          </w:tblBorders>
        </w:tblPrEx>
        <w:trPr>
          <w:gridAfter w:val="1"/>
          <w:wAfter w:w="47" w:type="dxa"/>
        </w:trPr>
        <w:tc>
          <w:tcPr>
            <w:tcW w:w="600" w:type="dxa"/>
          </w:tcPr>
          <w:p w14:paraId="1CF9349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gridSpan w:val="3"/>
            <w:vAlign w:val="center"/>
          </w:tcPr>
          <w:p w14:paraId="1F63722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МЕЛКИЙ РЕМОНТ МЯГКОГО ИНВЕНТАРЯ (ОДЕЖДА, ПОСТЕЛЬНОЕ БЕЛЬЕ, ПОКРЫВАЛА, ШТОРЫ)</w:t>
            </w:r>
          </w:p>
        </w:tc>
        <w:tc>
          <w:tcPr>
            <w:tcW w:w="3052" w:type="dxa"/>
            <w:gridSpan w:val="2"/>
            <w:vAlign w:val="center"/>
          </w:tcPr>
          <w:p w14:paraId="452002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44C093" wp14:editId="5D9CC91A">
                  <wp:extent cx="171450" cy="228600"/>
                  <wp:effectExtent l="0" t="0" r="0" b="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5050FCB" w14:textId="77777777" w:rsidTr="009803CB">
        <w:tblPrEx>
          <w:tblBorders>
            <w:left w:val="single" w:sz="4" w:space="0" w:color="auto"/>
          </w:tblBorders>
        </w:tblPrEx>
        <w:trPr>
          <w:gridAfter w:val="1"/>
          <w:wAfter w:w="47" w:type="dxa"/>
        </w:trPr>
        <w:tc>
          <w:tcPr>
            <w:tcW w:w="600" w:type="dxa"/>
          </w:tcPr>
          <w:p w14:paraId="535099C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3"/>
            <w:vAlign w:val="center"/>
          </w:tcPr>
          <w:p w14:paraId="5628F7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ТОПЛИВА (В ЖИЛЫХ ПОМЕЩЕНИЯХ БЕЗ ГАЗОВОГО ИЛИ ЦЕНТРАЛЬНОГО ОТОПЛЕНИЯ)</w:t>
            </w:r>
          </w:p>
        </w:tc>
        <w:tc>
          <w:tcPr>
            <w:tcW w:w="3052" w:type="dxa"/>
            <w:gridSpan w:val="2"/>
            <w:vAlign w:val="center"/>
          </w:tcPr>
          <w:p w14:paraId="7CBD4B7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DBD478" wp14:editId="2672DA42">
                  <wp:extent cx="171450" cy="228600"/>
                  <wp:effectExtent l="0" t="0" r="0"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A6ACDA5" w14:textId="77777777" w:rsidTr="009803CB">
        <w:tblPrEx>
          <w:tblBorders>
            <w:left w:val="single" w:sz="4" w:space="0" w:color="auto"/>
          </w:tblBorders>
        </w:tblPrEx>
        <w:trPr>
          <w:gridAfter w:val="1"/>
          <w:wAfter w:w="47" w:type="dxa"/>
        </w:trPr>
        <w:tc>
          <w:tcPr>
            <w:tcW w:w="600" w:type="dxa"/>
          </w:tcPr>
          <w:p w14:paraId="2E3B801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3"/>
            <w:vAlign w:val="center"/>
          </w:tcPr>
          <w:p w14:paraId="3BADC5A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ПРОДОВОЛЬСТВЕННЫХ ТОВАРОВ</w:t>
            </w:r>
          </w:p>
        </w:tc>
        <w:tc>
          <w:tcPr>
            <w:tcW w:w="3052" w:type="dxa"/>
            <w:gridSpan w:val="2"/>
            <w:vAlign w:val="center"/>
          </w:tcPr>
          <w:p w14:paraId="1485571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2BE793" wp14:editId="725FC4D2">
                  <wp:extent cx="171450" cy="228600"/>
                  <wp:effectExtent l="0" t="0" r="0" b="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FA14BB1" w14:textId="77777777" w:rsidTr="009803CB">
        <w:tblPrEx>
          <w:tblBorders>
            <w:left w:val="single" w:sz="4" w:space="0" w:color="auto"/>
          </w:tblBorders>
        </w:tblPrEx>
        <w:trPr>
          <w:gridAfter w:val="1"/>
          <w:wAfter w:w="47" w:type="dxa"/>
        </w:trPr>
        <w:tc>
          <w:tcPr>
            <w:tcW w:w="600" w:type="dxa"/>
          </w:tcPr>
          <w:p w14:paraId="4E6006E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gridSpan w:val="3"/>
            <w:vAlign w:val="center"/>
          </w:tcPr>
          <w:p w14:paraId="54F6F06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ГОТОВЫХ БЛЮД И НАПИТКОВ</w:t>
            </w:r>
          </w:p>
        </w:tc>
        <w:tc>
          <w:tcPr>
            <w:tcW w:w="3052" w:type="dxa"/>
            <w:gridSpan w:val="2"/>
            <w:vAlign w:val="center"/>
          </w:tcPr>
          <w:p w14:paraId="2071FA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0EA4FF" wp14:editId="4FDCBC74">
                  <wp:extent cx="171450" cy="228600"/>
                  <wp:effectExtent l="0" t="0" r="0" b="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6C7C00" w:rsidRPr="00263A58" w14:paraId="007589FB" w14:textId="77777777" w:rsidTr="00AA4E63">
        <w:tblPrEx>
          <w:tblBorders>
            <w:top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79E19732"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5E724775"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612C3BBA" w14:textId="77777777" w:rsidR="006C7C00" w:rsidRPr="00263A58" w:rsidRDefault="006C7C00"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78FC41CF" w14:textId="77777777" w:rsidR="006C7C00" w:rsidRPr="00263A58" w:rsidRDefault="006C7C00"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383B0553" w14:textId="77777777" w:rsidR="006C7C00" w:rsidRPr="00263A58" w:rsidRDefault="006C7C00">
      <w:pPr>
        <w:rPr>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14:paraId="7305DF80" w14:textId="77777777" w:rsidTr="009803CB">
        <w:trPr>
          <w:gridAfter w:val="1"/>
          <w:wAfter w:w="47" w:type="dxa"/>
        </w:trPr>
        <w:tc>
          <w:tcPr>
            <w:tcW w:w="600" w:type="dxa"/>
          </w:tcPr>
          <w:p w14:paraId="4B48224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19.</w:t>
            </w:r>
          </w:p>
        </w:tc>
        <w:tc>
          <w:tcPr>
            <w:tcW w:w="6803" w:type="dxa"/>
            <w:gridSpan w:val="3"/>
            <w:vAlign w:val="center"/>
          </w:tcPr>
          <w:p w14:paraId="295732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НЕПРОДОВОЛЬСТВЕННЫХ ТОВАРОВ, ВКЛЮЧАЯ КНИГИ И ПЕРИОДИЧЕСКИЕ ПЕЧАТНЫЕ ИЗДАНИЯ</w:t>
            </w:r>
          </w:p>
        </w:tc>
        <w:tc>
          <w:tcPr>
            <w:tcW w:w="3052" w:type="dxa"/>
            <w:gridSpan w:val="2"/>
            <w:vAlign w:val="center"/>
          </w:tcPr>
          <w:p w14:paraId="11472F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236849B" wp14:editId="608A1FAC">
                  <wp:extent cx="171450" cy="228600"/>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2CC8D4E" w14:textId="77777777" w:rsidTr="009803CB">
        <w:trPr>
          <w:gridAfter w:val="1"/>
          <w:wAfter w:w="47" w:type="dxa"/>
        </w:trPr>
        <w:tc>
          <w:tcPr>
            <w:tcW w:w="600" w:type="dxa"/>
          </w:tcPr>
          <w:p w14:paraId="435C13E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20.</w:t>
            </w:r>
          </w:p>
        </w:tc>
        <w:tc>
          <w:tcPr>
            <w:tcW w:w="6803" w:type="dxa"/>
            <w:gridSpan w:val="3"/>
            <w:vAlign w:val="center"/>
          </w:tcPr>
          <w:p w14:paraId="3E738B9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ПОКУПКА ЗА СЧЕТ СРЕДСТВ ПОЛУЧАТЕЛЯ СОЦИАЛЬНЫХ УСЛУГ И ДОСТАВКА ЛЕКАРСТВЕННЫХ ПРЕПАРАТОВ И ИЗДЕЛИЙ МЕДИЦИНСКОГО НАЗНАЧЕНИЯ, ВКЛЮЧАЯ СРЕДСТВА ПО УХОДУ</w:t>
            </w:r>
          </w:p>
        </w:tc>
        <w:tc>
          <w:tcPr>
            <w:tcW w:w="3052" w:type="dxa"/>
            <w:gridSpan w:val="2"/>
            <w:vAlign w:val="center"/>
          </w:tcPr>
          <w:p w14:paraId="71BFB69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EE02DF" wp14:editId="1EF0E261">
                  <wp:extent cx="171450" cy="2286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9CD2763" w14:textId="77777777" w:rsidTr="009803CB">
        <w:trPr>
          <w:gridAfter w:val="1"/>
          <w:wAfter w:w="47" w:type="dxa"/>
        </w:trPr>
        <w:tc>
          <w:tcPr>
            <w:tcW w:w="600" w:type="dxa"/>
          </w:tcPr>
          <w:p w14:paraId="5C55CA1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21.</w:t>
            </w:r>
          </w:p>
        </w:tc>
        <w:tc>
          <w:tcPr>
            <w:tcW w:w="6803" w:type="dxa"/>
            <w:gridSpan w:val="3"/>
            <w:vAlign w:val="center"/>
          </w:tcPr>
          <w:p w14:paraId="6235DB1F" w14:textId="77777777" w:rsidR="006C7C00" w:rsidRPr="00263A58" w:rsidRDefault="00310930" w:rsidP="006C7C00">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И ДОСТАВКА ЛЕКАРСТВЕННЫХ ПРЕПАРАТОВ И ИЗДЕЛИЙ МЕДИЦИНСКОГО НАЗНАЧЕНИЯ, ВЫПИСАННЫХ ПО РЕЦЕПТАМ ВРАЧА (ФЕЛЬДШЕРА)</w:t>
            </w:r>
            <w:r w:rsidR="006C7C00" w:rsidRPr="00263A58">
              <w:rPr>
                <w:rFonts w:ascii="Times New Roman" w:hAnsi="Times New Roman" w:cs="Times New Roman"/>
                <w:sz w:val="19"/>
                <w:szCs w:val="19"/>
              </w:rPr>
              <w:t xml:space="preserve"> ГРАЖДАНАМ, ИМЕЮЩИМ ПРАВО НА БЕСПЛАТНОЕ ИХ ПОЛУЧЕНИЕ </w:t>
            </w:r>
          </w:p>
          <w:p w14:paraId="47241226" w14:textId="77777777" w:rsidR="00310930" w:rsidRPr="00263A58" w:rsidRDefault="006C7C00" w:rsidP="006C7C00">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ИЛИ ПОЛУЧЕНИЕ С 50% СКИДКОЙ</w:t>
            </w:r>
          </w:p>
        </w:tc>
        <w:tc>
          <w:tcPr>
            <w:tcW w:w="3052" w:type="dxa"/>
            <w:gridSpan w:val="2"/>
            <w:vAlign w:val="center"/>
          </w:tcPr>
          <w:p w14:paraId="4DD9062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A297403" wp14:editId="43546996">
                  <wp:extent cx="171450" cy="22860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BB2F0FE" w14:textId="77777777" w:rsidTr="009803CB">
        <w:trPr>
          <w:gridAfter w:val="1"/>
          <w:wAfter w:w="47" w:type="dxa"/>
        </w:trPr>
        <w:tc>
          <w:tcPr>
            <w:tcW w:w="600" w:type="dxa"/>
          </w:tcPr>
          <w:p w14:paraId="6E6CBD0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22.</w:t>
            </w:r>
          </w:p>
        </w:tc>
        <w:tc>
          <w:tcPr>
            <w:tcW w:w="6803" w:type="dxa"/>
            <w:gridSpan w:val="3"/>
            <w:vAlign w:val="center"/>
          </w:tcPr>
          <w:p w14:paraId="5C9DB5D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И ДОСТАВКА ЛЕКАРСТВЕННЫХ ПРЕПАРАТОВ И ИЗДЕЛИЙ МЕДИЦИНСКОГО НАЗНАЧЕНИЯ, КОТОРЫЕ ПРИ АМБУЛАТОРНОМ ЛЕЧЕНИИ ОТПУСКАЮТСЯ ПО РЕЦЕПТАМ ВРАЧЕЙ (ФЕЛЬДШЕРОВ) БЕСПЛАТНО</w:t>
            </w:r>
          </w:p>
        </w:tc>
        <w:tc>
          <w:tcPr>
            <w:tcW w:w="3052" w:type="dxa"/>
            <w:gridSpan w:val="2"/>
            <w:vAlign w:val="center"/>
          </w:tcPr>
          <w:p w14:paraId="2956381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6378CF" wp14:editId="3B1E6475">
                  <wp:extent cx="171450" cy="228600"/>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4C134A1" w14:textId="77777777" w:rsidTr="009803CB">
        <w:trPr>
          <w:gridAfter w:val="1"/>
          <w:wAfter w:w="47" w:type="dxa"/>
        </w:trPr>
        <w:tc>
          <w:tcPr>
            <w:tcW w:w="600" w:type="dxa"/>
          </w:tcPr>
          <w:p w14:paraId="4AD43F4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23.</w:t>
            </w:r>
          </w:p>
        </w:tc>
        <w:tc>
          <w:tcPr>
            <w:tcW w:w="6803" w:type="dxa"/>
            <w:gridSpan w:val="3"/>
            <w:vAlign w:val="center"/>
          </w:tcPr>
          <w:p w14:paraId="4B8C5C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ПОЛУЧЕНИЕ КНИГ И ПЕРИОДИЧЕСКИХ ИЗДАНИЙ В БИБЛИОТЕКЕ И ИХ ВОЗВРАТ</w:t>
            </w:r>
          </w:p>
        </w:tc>
        <w:tc>
          <w:tcPr>
            <w:tcW w:w="3052" w:type="dxa"/>
            <w:gridSpan w:val="2"/>
            <w:vAlign w:val="center"/>
          </w:tcPr>
          <w:p w14:paraId="62B7804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00AC61" wp14:editId="6CE1D0D7">
                  <wp:extent cx="171450" cy="228600"/>
                  <wp:effectExtent l="0" t="0" r="0" b="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E5BEEAC" w14:textId="77777777" w:rsidTr="009803CB">
        <w:trPr>
          <w:gridAfter w:val="1"/>
          <w:wAfter w:w="47" w:type="dxa"/>
        </w:trPr>
        <w:tc>
          <w:tcPr>
            <w:tcW w:w="600" w:type="dxa"/>
          </w:tcPr>
          <w:p w14:paraId="730CE29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24.</w:t>
            </w:r>
          </w:p>
        </w:tc>
        <w:tc>
          <w:tcPr>
            <w:tcW w:w="6803" w:type="dxa"/>
            <w:gridSpan w:val="3"/>
            <w:vAlign w:val="center"/>
          </w:tcPr>
          <w:p w14:paraId="505DE6D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ОТПРАВКА ЗА СЧЕТ СРЕДСТВ ПОЛУЧАТЕЛЯ СОЦИАЛЬНЫХ УСЛУГ ПОЧТОВОЙ КОРРЕСПОНДЕНЦИИ, ЕЕ ПОЛУЧЕНИЕ И ДОСТАВКА</w:t>
            </w:r>
          </w:p>
        </w:tc>
        <w:tc>
          <w:tcPr>
            <w:tcW w:w="3052" w:type="dxa"/>
            <w:gridSpan w:val="2"/>
            <w:vAlign w:val="center"/>
          </w:tcPr>
          <w:p w14:paraId="3D6CB4A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15AC83" wp14:editId="1087E05B">
                  <wp:extent cx="171450" cy="228600"/>
                  <wp:effectExtent l="0" t="0" r="0"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F7E19D1" w14:textId="77777777" w:rsidTr="009803CB">
        <w:trPr>
          <w:gridAfter w:val="1"/>
          <w:wAfter w:w="47" w:type="dxa"/>
        </w:trPr>
        <w:tc>
          <w:tcPr>
            <w:tcW w:w="600" w:type="dxa"/>
          </w:tcPr>
          <w:p w14:paraId="77DFFB3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25.</w:t>
            </w:r>
          </w:p>
        </w:tc>
        <w:tc>
          <w:tcPr>
            <w:tcW w:w="6803" w:type="dxa"/>
            <w:gridSpan w:val="3"/>
            <w:vAlign w:val="center"/>
          </w:tcPr>
          <w:p w14:paraId="66B4AEA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ДОСТАВКА ЗА СЧЕТ СРЕДСТВ ПОЛУЧАТЕЛЯ СОЦИАЛЬНЫХ УСЛУГ ВЕЩЕЙ В СТИРКУ, ХИМЧИСТКУ ИЛИ РЕМОНТ И ИХ ДОСТАВКА ОБРАТНО</w:t>
            </w:r>
          </w:p>
        </w:tc>
        <w:tc>
          <w:tcPr>
            <w:tcW w:w="3052" w:type="dxa"/>
            <w:gridSpan w:val="2"/>
            <w:vAlign w:val="center"/>
          </w:tcPr>
          <w:p w14:paraId="3C9C9E9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B6B077" wp14:editId="469CA1EB">
                  <wp:extent cx="171450" cy="228600"/>
                  <wp:effectExtent l="0" t="0" r="0"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68B190E" w14:textId="77777777" w:rsidTr="009803CB">
        <w:trPr>
          <w:gridAfter w:val="1"/>
          <w:wAfter w:w="47" w:type="dxa"/>
        </w:trPr>
        <w:tc>
          <w:tcPr>
            <w:tcW w:w="600" w:type="dxa"/>
          </w:tcPr>
          <w:p w14:paraId="03B161E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26.</w:t>
            </w:r>
          </w:p>
        </w:tc>
        <w:tc>
          <w:tcPr>
            <w:tcW w:w="6803" w:type="dxa"/>
            <w:gridSpan w:val="3"/>
            <w:vAlign w:val="center"/>
          </w:tcPr>
          <w:p w14:paraId="4704F7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СНЯТИЕ ПОКАЗАНИЙ ПРИБОРОВ УЧЕТА ПОТРЕБЛЕНИЯ ТЕПЛОВОЙ ЭНЕРГИИ, ГОРЯЧЕЙ И ХОЛОДНОЙ ВОДЫ, ГАЗА, ВНЕСЕНИЕ ПОКАЗАНИЙ НА ПОРТАЛ ГОСУСЛУГ, ОФОРМЛЕНИЕ КВИТАНЦИЙ</w:t>
            </w:r>
          </w:p>
        </w:tc>
        <w:tc>
          <w:tcPr>
            <w:tcW w:w="3052" w:type="dxa"/>
            <w:gridSpan w:val="2"/>
            <w:vAlign w:val="center"/>
          </w:tcPr>
          <w:p w14:paraId="249FEE7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FC824D" wp14:editId="4F1F73DA">
                  <wp:extent cx="171450" cy="228600"/>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987897F" w14:textId="77777777" w:rsidTr="009803CB">
        <w:trPr>
          <w:gridAfter w:val="1"/>
          <w:wAfter w:w="47" w:type="dxa"/>
        </w:trPr>
        <w:tc>
          <w:tcPr>
            <w:tcW w:w="600" w:type="dxa"/>
          </w:tcPr>
          <w:p w14:paraId="414CE3C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27.</w:t>
            </w:r>
          </w:p>
        </w:tc>
        <w:tc>
          <w:tcPr>
            <w:tcW w:w="6803" w:type="dxa"/>
            <w:gridSpan w:val="3"/>
            <w:vAlign w:val="center"/>
          </w:tcPr>
          <w:p w14:paraId="3DCC5F1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ОПЛАТА ЗА СЧЕТ СРЕДСТВ ПОЛУЧАТЕЛЯ СОЦИАЛЬНЫХ УСЛУГ СЧЕТОВ ЗА ЖИЛОЕ ПОМЕЩЕНИЕ, КОММУНАЛЬНЫЕ УСЛУГИ И УСЛУГИ СВЯЗИ</w:t>
            </w:r>
          </w:p>
        </w:tc>
        <w:tc>
          <w:tcPr>
            <w:tcW w:w="3052" w:type="dxa"/>
            <w:gridSpan w:val="2"/>
            <w:vAlign w:val="center"/>
          </w:tcPr>
          <w:p w14:paraId="64695F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4AC4EAA" wp14:editId="6152796B">
                  <wp:extent cx="171450" cy="22860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2B061EA" w14:textId="77777777" w:rsidTr="009803CB">
        <w:trPr>
          <w:gridAfter w:val="1"/>
          <w:wAfter w:w="47" w:type="dxa"/>
        </w:trPr>
        <w:tc>
          <w:tcPr>
            <w:tcW w:w="600" w:type="dxa"/>
          </w:tcPr>
          <w:p w14:paraId="1FB2A25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28.</w:t>
            </w:r>
          </w:p>
        </w:tc>
        <w:tc>
          <w:tcPr>
            <w:tcW w:w="6803" w:type="dxa"/>
            <w:gridSpan w:val="3"/>
            <w:vAlign w:val="center"/>
          </w:tcPr>
          <w:p w14:paraId="230A5E8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ОПЛАТА ЗА СЧЕТ СРЕДСТВ ПОЛУЧАТЕЛЯ СОЦИАЛЬНЫХ УСЛУГ НАЛОГОВ, СТРАХОВЫХ ВЗНОСОВ, ГОСПОШЛИНЫ</w:t>
            </w:r>
          </w:p>
        </w:tc>
        <w:tc>
          <w:tcPr>
            <w:tcW w:w="3052" w:type="dxa"/>
            <w:gridSpan w:val="2"/>
            <w:vAlign w:val="center"/>
          </w:tcPr>
          <w:p w14:paraId="5FD893F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408D769" wp14:editId="523CB34E">
                  <wp:extent cx="171450" cy="228600"/>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E5324AE" w14:textId="77777777" w:rsidTr="009803CB">
        <w:trPr>
          <w:gridAfter w:val="1"/>
          <w:wAfter w:w="47" w:type="dxa"/>
        </w:trPr>
        <w:tc>
          <w:tcPr>
            <w:tcW w:w="600" w:type="dxa"/>
          </w:tcPr>
          <w:p w14:paraId="13A90DE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29.</w:t>
            </w:r>
          </w:p>
        </w:tc>
        <w:tc>
          <w:tcPr>
            <w:tcW w:w="6803" w:type="dxa"/>
            <w:gridSpan w:val="3"/>
            <w:vAlign w:val="center"/>
          </w:tcPr>
          <w:p w14:paraId="5787EE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ОФОРМЛЕНИЕ И ОПЛАТА ЗА СЧЕТ СРЕДСТВ ПОЛУЧАТЕЛЯ СОЦИАЛЬНЫХ УСЛУГ ПОДПИСКИ НА ПЕРИОДИЧЕСКИЕ ПЕЧАТНЫЕ ИЗДАНИЯ</w:t>
            </w:r>
          </w:p>
        </w:tc>
        <w:tc>
          <w:tcPr>
            <w:tcW w:w="3052" w:type="dxa"/>
            <w:gridSpan w:val="2"/>
            <w:vAlign w:val="center"/>
          </w:tcPr>
          <w:p w14:paraId="14CBED1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DB7A135" wp14:editId="08B06159">
                  <wp:extent cx="171450" cy="228600"/>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2B31BB4" w14:textId="77777777" w:rsidTr="009803CB">
        <w:trPr>
          <w:gridAfter w:val="1"/>
          <w:wAfter w:w="47" w:type="dxa"/>
        </w:trPr>
        <w:tc>
          <w:tcPr>
            <w:tcW w:w="600" w:type="dxa"/>
          </w:tcPr>
          <w:p w14:paraId="06B3103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30.</w:t>
            </w:r>
          </w:p>
        </w:tc>
        <w:tc>
          <w:tcPr>
            <w:tcW w:w="6803" w:type="dxa"/>
            <w:gridSpan w:val="3"/>
            <w:vAlign w:val="center"/>
          </w:tcPr>
          <w:p w14:paraId="1E80C75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ОФОРМЛЕНИЕ И ОПЛАТА ЗА СЧЕТ СРЕДСТВ ПОЛУЧАТЕЛЯ СОЦИАЛЬНЫХ УСЛУГ ЗАКАЗОВ В ИНТЕРНЕТ-МАГАЗИНАХ</w:t>
            </w:r>
          </w:p>
        </w:tc>
        <w:tc>
          <w:tcPr>
            <w:tcW w:w="3052" w:type="dxa"/>
            <w:gridSpan w:val="2"/>
            <w:vAlign w:val="center"/>
          </w:tcPr>
          <w:p w14:paraId="4D6C66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19346CE" wp14:editId="3A1044DF">
                  <wp:extent cx="171450" cy="22860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4E57917" w14:textId="77777777" w:rsidTr="009803CB">
        <w:trPr>
          <w:gridAfter w:val="1"/>
          <w:wAfter w:w="47" w:type="dxa"/>
        </w:trPr>
        <w:tc>
          <w:tcPr>
            <w:tcW w:w="600" w:type="dxa"/>
          </w:tcPr>
          <w:p w14:paraId="3C3AA60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31.</w:t>
            </w:r>
          </w:p>
        </w:tc>
        <w:tc>
          <w:tcPr>
            <w:tcW w:w="6803" w:type="dxa"/>
            <w:gridSpan w:val="3"/>
            <w:vAlign w:val="center"/>
          </w:tcPr>
          <w:p w14:paraId="31011C8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РЕМОНТА ЖИЛЫХ ПОМЕЩЕНИЙ</w:t>
            </w:r>
          </w:p>
        </w:tc>
        <w:tc>
          <w:tcPr>
            <w:tcW w:w="3052" w:type="dxa"/>
            <w:gridSpan w:val="2"/>
            <w:vAlign w:val="center"/>
          </w:tcPr>
          <w:p w14:paraId="12AF94A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D2EF88E" wp14:editId="2E021563">
                  <wp:extent cx="171450" cy="228600"/>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3FBF81B" w14:textId="77777777" w:rsidTr="009803CB">
        <w:trPr>
          <w:gridAfter w:val="1"/>
          <w:wAfter w:w="47" w:type="dxa"/>
        </w:trPr>
        <w:tc>
          <w:tcPr>
            <w:tcW w:w="600" w:type="dxa"/>
          </w:tcPr>
          <w:p w14:paraId="226365B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32.</w:t>
            </w:r>
          </w:p>
        </w:tc>
        <w:tc>
          <w:tcPr>
            <w:tcW w:w="6803" w:type="dxa"/>
            <w:gridSpan w:val="3"/>
            <w:vAlign w:val="center"/>
          </w:tcPr>
          <w:p w14:paraId="5A40CE0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РЕМОНТНЫХ РАБОТ ПО УСТРАНЕНИЮ НЕИСПРАВНОСТЕЙ В СИСТЕМАХ ГАЗО-, ТЕПЛО-, ЭЛЕКТРО- И ВОДОСНАБЖЕНИЯ, ВОДООТВЕДЕНИЯ</w:t>
            </w:r>
          </w:p>
        </w:tc>
        <w:tc>
          <w:tcPr>
            <w:tcW w:w="3052" w:type="dxa"/>
            <w:gridSpan w:val="2"/>
            <w:vAlign w:val="center"/>
          </w:tcPr>
          <w:p w14:paraId="032BD7A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FB3A7A" wp14:editId="60FF270C">
                  <wp:extent cx="171450" cy="228600"/>
                  <wp:effectExtent l="0" t="0" r="0"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79F66CD" w14:textId="77777777" w:rsidTr="009803CB">
        <w:trPr>
          <w:gridAfter w:val="1"/>
          <w:wAfter w:w="47" w:type="dxa"/>
        </w:trPr>
        <w:tc>
          <w:tcPr>
            <w:tcW w:w="600" w:type="dxa"/>
          </w:tcPr>
          <w:p w14:paraId="3469FBA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33.</w:t>
            </w:r>
          </w:p>
        </w:tc>
        <w:tc>
          <w:tcPr>
            <w:tcW w:w="6803" w:type="dxa"/>
            <w:gridSpan w:val="3"/>
            <w:vAlign w:val="center"/>
          </w:tcPr>
          <w:p w14:paraId="60E715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ЗА СЧЕТ СРЕДСТВ ПОЛУЧАТЕЛЯ СОЦИАЛЬНЫХ УСЛУГ ДЕРАТИЗАЦИИ И ДЕЗИНСЕКЦИИ</w:t>
            </w:r>
          </w:p>
        </w:tc>
        <w:tc>
          <w:tcPr>
            <w:tcW w:w="3052" w:type="dxa"/>
            <w:gridSpan w:val="2"/>
            <w:vAlign w:val="center"/>
          </w:tcPr>
          <w:p w14:paraId="1C2F8F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89D133" wp14:editId="3D2B6333">
                  <wp:extent cx="171450" cy="2286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14:paraId="0D6D7CAD" w14:textId="77777777"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6937A481"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16AEE77F"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4EF3A590"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74236884"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3C54C1E7" w14:textId="77777777"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14:paraId="639CADBA" w14:textId="77777777" w:rsidTr="009803CB">
        <w:trPr>
          <w:gridAfter w:val="1"/>
          <w:wAfter w:w="47" w:type="dxa"/>
        </w:trPr>
        <w:tc>
          <w:tcPr>
            <w:tcW w:w="600" w:type="dxa"/>
          </w:tcPr>
          <w:p w14:paraId="1A9F989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34.</w:t>
            </w:r>
          </w:p>
        </w:tc>
        <w:tc>
          <w:tcPr>
            <w:tcW w:w="6803" w:type="dxa"/>
            <w:gridSpan w:val="3"/>
            <w:vAlign w:val="center"/>
          </w:tcPr>
          <w:p w14:paraId="77AD418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ПЕРЕУСТРОЙСТВЕ И АДАПТАЦИИ ЖИЛЫХ ПОМЕЩЕНИЙ В ЦЕЛЯХ СОЗДАНИЯ БЕЗОПАСНОЙ И КОМФОРТНОЙ СРЕДЫ</w:t>
            </w:r>
          </w:p>
        </w:tc>
        <w:tc>
          <w:tcPr>
            <w:tcW w:w="3052" w:type="dxa"/>
            <w:gridSpan w:val="2"/>
            <w:vAlign w:val="center"/>
          </w:tcPr>
          <w:p w14:paraId="4CB8AB9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8974EB" wp14:editId="68572998">
                  <wp:extent cx="171450" cy="2286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E9278D5" w14:textId="77777777" w:rsidTr="009803CB">
        <w:trPr>
          <w:gridAfter w:val="1"/>
          <w:wAfter w:w="47" w:type="dxa"/>
        </w:trPr>
        <w:tc>
          <w:tcPr>
            <w:tcW w:w="10455" w:type="dxa"/>
            <w:gridSpan w:val="6"/>
            <w:vAlign w:val="center"/>
          </w:tcPr>
          <w:p w14:paraId="0CC1B6E7" w14:textId="77777777" w:rsidR="00310930" w:rsidRPr="00263A58" w:rsidRDefault="00310930" w:rsidP="008247F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2. ПО ОБЕСПЕЧЕНИЮ ПРЕБЫВАНИЯ В ОРГАНИЗАЦИЯХ СОЦИАЛЬНОГО ОБСЛУЖИВАНИЯ ИЛИ ИХ СТРУКТУРНЫХ ПОДРАЗДЕЛЕНИЯХ, ПРЕДОСТАВЛЯЮЩИХ СОЦИАЛЬНЫЕ УСЛУГИ В СТАЦИОНАРНОЙ ФОРМЕ СОЦИАЛЬНОГО ОБСЛУЖИВАНИЯ</w:t>
            </w:r>
          </w:p>
        </w:tc>
      </w:tr>
      <w:tr w:rsidR="00310930" w:rsidRPr="00263A58" w14:paraId="3AFCE3A6" w14:textId="77777777" w:rsidTr="009803CB">
        <w:trPr>
          <w:gridAfter w:val="1"/>
          <w:wAfter w:w="47" w:type="dxa"/>
        </w:trPr>
        <w:tc>
          <w:tcPr>
            <w:tcW w:w="600" w:type="dxa"/>
          </w:tcPr>
          <w:p w14:paraId="5432771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35.</w:t>
            </w:r>
          </w:p>
        </w:tc>
        <w:tc>
          <w:tcPr>
            <w:tcW w:w="6803" w:type="dxa"/>
            <w:gridSpan w:val="3"/>
            <w:vAlign w:val="center"/>
          </w:tcPr>
          <w:p w14:paraId="2F0EB2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ПРЕДОСТАВЛЕНИЕ В ПОЛЬЗОВАНИЕ ЧАСТИ ЖИЛОГО ПОМЕЩЕНИЯ В СООТВЕТСТВИИ С УТВЕРЖДЕННЫМИ НОРМАТИВАМИ</w:t>
            </w:r>
          </w:p>
        </w:tc>
        <w:tc>
          <w:tcPr>
            <w:tcW w:w="3052" w:type="dxa"/>
            <w:gridSpan w:val="2"/>
            <w:vAlign w:val="center"/>
          </w:tcPr>
          <w:p w14:paraId="61DECA1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2E39E55" wp14:editId="213E1539">
                  <wp:extent cx="171450" cy="2286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8F625A0" w14:textId="77777777" w:rsidTr="009803CB">
        <w:trPr>
          <w:gridAfter w:val="1"/>
          <w:wAfter w:w="47" w:type="dxa"/>
        </w:trPr>
        <w:tc>
          <w:tcPr>
            <w:tcW w:w="600" w:type="dxa"/>
          </w:tcPr>
          <w:p w14:paraId="12B62FB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36.</w:t>
            </w:r>
          </w:p>
        </w:tc>
        <w:tc>
          <w:tcPr>
            <w:tcW w:w="6803" w:type="dxa"/>
            <w:gridSpan w:val="3"/>
            <w:vAlign w:val="center"/>
          </w:tcPr>
          <w:p w14:paraId="72518C9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ПИТАНИЕМ В СООТВЕТСТВИИ С УТВЕРЖДЕННЫМИ НОРМАТИВАМИ</w:t>
            </w:r>
          </w:p>
        </w:tc>
        <w:tc>
          <w:tcPr>
            <w:tcW w:w="3052" w:type="dxa"/>
            <w:gridSpan w:val="2"/>
            <w:vAlign w:val="center"/>
          </w:tcPr>
          <w:p w14:paraId="3D8A980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5C0E660" wp14:editId="3452D355">
                  <wp:extent cx="171450" cy="2286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6A479A5" w14:textId="77777777" w:rsidTr="009803CB">
        <w:trPr>
          <w:gridAfter w:val="1"/>
          <w:wAfter w:w="47" w:type="dxa"/>
        </w:trPr>
        <w:tc>
          <w:tcPr>
            <w:tcW w:w="600" w:type="dxa"/>
          </w:tcPr>
          <w:p w14:paraId="660E14A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37.</w:t>
            </w:r>
          </w:p>
        </w:tc>
        <w:tc>
          <w:tcPr>
            <w:tcW w:w="6803" w:type="dxa"/>
            <w:gridSpan w:val="3"/>
            <w:vAlign w:val="center"/>
          </w:tcPr>
          <w:p w14:paraId="453A7CD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МЯГКИМ ИНВЕНТАРЕМ В СООТВЕТСТВИИ С УТВЕРЖДЕННЫМИ НОРМАТИВАМИ</w:t>
            </w:r>
          </w:p>
        </w:tc>
        <w:tc>
          <w:tcPr>
            <w:tcW w:w="3052" w:type="dxa"/>
            <w:gridSpan w:val="2"/>
            <w:vAlign w:val="center"/>
          </w:tcPr>
          <w:p w14:paraId="6FD3425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8823147" wp14:editId="65A962FB">
                  <wp:extent cx="171450" cy="228600"/>
                  <wp:effectExtent l="0" t="0" r="0"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FB1AF79" w14:textId="77777777" w:rsidTr="009803CB">
        <w:trPr>
          <w:gridAfter w:val="1"/>
          <w:wAfter w:w="47" w:type="dxa"/>
        </w:trPr>
        <w:tc>
          <w:tcPr>
            <w:tcW w:w="600" w:type="dxa"/>
            <w:vAlign w:val="center"/>
          </w:tcPr>
          <w:p w14:paraId="3EDB5C6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38.</w:t>
            </w:r>
          </w:p>
        </w:tc>
        <w:tc>
          <w:tcPr>
            <w:tcW w:w="6803" w:type="dxa"/>
            <w:gridSpan w:val="3"/>
            <w:vAlign w:val="center"/>
          </w:tcPr>
          <w:p w14:paraId="00757EE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ПРЕДОСТАВЛЕНИЕ В ПОЛЬЗОВАНИЕ МЕБЕЛИ В ЖИЛОМ ПОМЕЩЕНИИ В СООТВЕТСТВИИ С РЕКОМЕНДУЕМЫМИ НОРМАТИВАМИ</w:t>
            </w:r>
          </w:p>
        </w:tc>
        <w:tc>
          <w:tcPr>
            <w:tcW w:w="3052" w:type="dxa"/>
            <w:gridSpan w:val="2"/>
            <w:vAlign w:val="center"/>
          </w:tcPr>
          <w:p w14:paraId="3691BAA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47307E" wp14:editId="7C1C2E88">
                  <wp:extent cx="171450" cy="228600"/>
                  <wp:effectExtent l="0" t="0" r="0"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C3989C3" w14:textId="77777777" w:rsidTr="009803CB">
        <w:trPr>
          <w:gridAfter w:val="1"/>
          <w:wAfter w:w="47" w:type="dxa"/>
        </w:trPr>
        <w:tc>
          <w:tcPr>
            <w:tcW w:w="10455" w:type="dxa"/>
            <w:gridSpan w:val="6"/>
            <w:vAlign w:val="center"/>
          </w:tcPr>
          <w:p w14:paraId="2EA5730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1.2. СОЦИАЛЬНЫЕ УСЛУГИ ПО УХОДУ</w:t>
            </w:r>
          </w:p>
        </w:tc>
      </w:tr>
      <w:tr w:rsidR="00310930" w:rsidRPr="00263A58" w14:paraId="11842A5D" w14:textId="77777777" w:rsidTr="009803CB">
        <w:trPr>
          <w:gridAfter w:val="1"/>
          <w:wAfter w:w="47" w:type="dxa"/>
        </w:trPr>
        <w:tc>
          <w:tcPr>
            <w:tcW w:w="10455" w:type="dxa"/>
            <w:gridSpan w:val="6"/>
            <w:vAlign w:val="center"/>
          </w:tcPr>
          <w:p w14:paraId="6666D19C"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1.2.1. УСЛУГИ, ВКЛЮЧАЕМЫЕ В СОЦИАЛЬНЫЙ ПАКЕТ ДОЛГОВРЕМЕННОГО УХОДА</w:t>
            </w:r>
          </w:p>
        </w:tc>
      </w:tr>
      <w:tr w:rsidR="00310930" w:rsidRPr="00263A58" w14:paraId="0EDE3DAC" w14:textId="77777777" w:rsidTr="009803CB">
        <w:trPr>
          <w:gridAfter w:val="1"/>
          <w:wAfter w:w="47" w:type="dxa"/>
        </w:trPr>
        <w:tc>
          <w:tcPr>
            <w:tcW w:w="600" w:type="dxa"/>
          </w:tcPr>
          <w:p w14:paraId="1659D95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14:paraId="0FF4019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ПРИГОТОВЛЕНИЕ ПИЩИ</w:t>
            </w:r>
          </w:p>
        </w:tc>
        <w:tc>
          <w:tcPr>
            <w:tcW w:w="3052" w:type="dxa"/>
            <w:gridSpan w:val="2"/>
            <w:vAlign w:val="center"/>
          </w:tcPr>
          <w:p w14:paraId="1EED40D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3212A9" wp14:editId="7C02D5F3">
                  <wp:extent cx="171450" cy="228600"/>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AD62213" w14:textId="77777777" w:rsidTr="009803CB">
        <w:trPr>
          <w:gridAfter w:val="1"/>
          <w:wAfter w:w="47" w:type="dxa"/>
        </w:trPr>
        <w:tc>
          <w:tcPr>
            <w:tcW w:w="600" w:type="dxa"/>
          </w:tcPr>
          <w:p w14:paraId="7EF0ABB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14:paraId="71F8D9E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ПРИГОТОВЛЕНИИ ПИЩИ</w:t>
            </w:r>
          </w:p>
        </w:tc>
        <w:tc>
          <w:tcPr>
            <w:tcW w:w="3052" w:type="dxa"/>
            <w:gridSpan w:val="2"/>
            <w:vAlign w:val="center"/>
          </w:tcPr>
          <w:p w14:paraId="72CC834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3D6D573" wp14:editId="33C74E28">
                  <wp:extent cx="171450" cy="228600"/>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77AA7D0" w14:textId="77777777" w:rsidTr="009803CB">
        <w:trPr>
          <w:gridAfter w:val="1"/>
          <w:wAfter w:w="47" w:type="dxa"/>
        </w:trPr>
        <w:tc>
          <w:tcPr>
            <w:tcW w:w="600" w:type="dxa"/>
          </w:tcPr>
          <w:p w14:paraId="73E60B8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bottom"/>
          </w:tcPr>
          <w:p w14:paraId="5B55A8C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ПОДГОТОВКА И ПОДАЧА ПИЩИ</w:t>
            </w:r>
          </w:p>
        </w:tc>
        <w:tc>
          <w:tcPr>
            <w:tcW w:w="3052" w:type="dxa"/>
            <w:gridSpan w:val="2"/>
            <w:vAlign w:val="center"/>
          </w:tcPr>
          <w:p w14:paraId="003835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0E22E9" wp14:editId="395DF7F9">
                  <wp:extent cx="171450" cy="22860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D962FCF" w14:textId="77777777" w:rsidTr="009803CB">
        <w:trPr>
          <w:gridAfter w:val="1"/>
          <w:wAfter w:w="47" w:type="dxa"/>
        </w:trPr>
        <w:tc>
          <w:tcPr>
            <w:tcW w:w="600" w:type="dxa"/>
          </w:tcPr>
          <w:p w14:paraId="078485B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14:paraId="0209C93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ПОДГОТОВКЕ ПИЩИ К ПРИЕМУ</w:t>
            </w:r>
          </w:p>
        </w:tc>
        <w:tc>
          <w:tcPr>
            <w:tcW w:w="3052" w:type="dxa"/>
            <w:gridSpan w:val="2"/>
            <w:vAlign w:val="center"/>
          </w:tcPr>
          <w:p w14:paraId="4C77DE4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FECF31" wp14:editId="1E5F7A12">
                  <wp:extent cx="171450" cy="228600"/>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F563E3C" w14:textId="77777777" w:rsidTr="009803CB">
        <w:trPr>
          <w:gridAfter w:val="1"/>
          <w:wAfter w:w="47" w:type="dxa"/>
        </w:trPr>
        <w:tc>
          <w:tcPr>
            <w:tcW w:w="600" w:type="dxa"/>
          </w:tcPr>
          <w:p w14:paraId="75B4EF5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14:paraId="394EBFF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КОРМЛЕНИЕ</w:t>
            </w:r>
          </w:p>
        </w:tc>
        <w:tc>
          <w:tcPr>
            <w:tcW w:w="3052" w:type="dxa"/>
            <w:gridSpan w:val="2"/>
            <w:vAlign w:val="center"/>
          </w:tcPr>
          <w:p w14:paraId="1D2714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DAD443" wp14:editId="190DF25F">
                  <wp:extent cx="171450" cy="228600"/>
                  <wp:effectExtent l="0" t="0" r="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857BCB2" w14:textId="77777777" w:rsidTr="009803CB">
        <w:trPr>
          <w:gridAfter w:val="1"/>
          <w:wAfter w:w="47" w:type="dxa"/>
        </w:trPr>
        <w:tc>
          <w:tcPr>
            <w:tcW w:w="600" w:type="dxa"/>
          </w:tcPr>
          <w:p w14:paraId="2A9E795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14:paraId="1CA2981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ПРИЕМЕ ПИЩИ</w:t>
            </w:r>
          </w:p>
        </w:tc>
        <w:tc>
          <w:tcPr>
            <w:tcW w:w="3052" w:type="dxa"/>
            <w:gridSpan w:val="2"/>
            <w:vAlign w:val="center"/>
          </w:tcPr>
          <w:p w14:paraId="24B2544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17ECCB" wp14:editId="7BE4101E">
                  <wp:extent cx="171450" cy="228600"/>
                  <wp:effectExtent l="0" t="0" r="0"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C0FD67B" w14:textId="77777777" w:rsidTr="009803CB">
        <w:trPr>
          <w:gridAfter w:val="1"/>
          <w:wAfter w:w="47" w:type="dxa"/>
        </w:trPr>
        <w:tc>
          <w:tcPr>
            <w:tcW w:w="600" w:type="dxa"/>
          </w:tcPr>
          <w:p w14:paraId="08EEEC8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bottom"/>
          </w:tcPr>
          <w:p w14:paraId="50F3E3A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ПИТЬЕВОГО РЕЖИМА</w:t>
            </w:r>
          </w:p>
        </w:tc>
        <w:tc>
          <w:tcPr>
            <w:tcW w:w="3052" w:type="dxa"/>
            <w:gridSpan w:val="2"/>
            <w:vAlign w:val="center"/>
          </w:tcPr>
          <w:p w14:paraId="3771993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4B5012" wp14:editId="1F4BC870">
                  <wp:extent cx="171450" cy="228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03CA54D" w14:textId="77777777" w:rsidTr="009803CB">
        <w:trPr>
          <w:gridAfter w:val="1"/>
          <w:wAfter w:w="47" w:type="dxa"/>
        </w:trPr>
        <w:tc>
          <w:tcPr>
            <w:tcW w:w="600" w:type="dxa"/>
          </w:tcPr>
          <w:p w14:paraId="26A3FE0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14:paraId="7C5642F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УМЫВАНИЕ</w:t>
            </w:r>
          </w:p>
        </w:tc>
        <w:tc>
          <w:tcPr>
            <w:tcW w:w="3052" w:type="dxa"/>
            <w:gridSpan w:val="2"/>
            <w:vAlign w:val="center"/>
          </w:tcPr>
          <w:p w14:paraId="1453DC7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553AF1" wp14:editId="15C3099E">
                  <wp:extent cx="171450" cy="228600"/>
                  <wp:effectExtent l="0" t="0" r="0" b="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7098FDF" w14:textId="77777777" w:rsidTr="009803CB">
        <w:trPr>
          <w:gridAfter w:val="1"/>
          <w:wAfter w:w="47" w:type="dxa"/>
        </w:trPr>
        <w:tc>
          <w:tcPr>
            <w:tcW w:w="600" w:type="dxa"/>
          </w:tcPr>
          <w:p w14:paraId="619E7B6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bottom"/>
          </w:tcPr>
          <w:p w14:paraId="17F0DEC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УМЫВАНИИ</w:t>
            </w:r>
          </w:p>
        </w:tc>
        <w:tc>
          <w:tcPr>
            <w:tcW w:w="3052" w:type="dxa"/>
            <w:gridSpan w:val="2"/>
            <w:vAlign w:val="center"/>
          </w:tcPr>
          <w:p w14:paraId="0E9F799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54B29C" wp14:editId="2A54FE10">
                  <wp:extent cx="171450" cy="228600"/>
                  <wp:effectExtent l="0" t="0" r="0"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6CBB22C" w14:textId="77777777" w:rsidTr="009803CB">
        <w:trPr>
          <w:gridAfter w:val="1"/>
          <w:wAfter w:w="47" w:type="dxa"/>
        </w:trPr>
        <w:tc>
          <w:tcPr>
            <w:tcW w:w="600" w:type="dxa"/>
          </w:tcPr>
          <w:p w14:paraId="64E11FF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14:paraId="2B9381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КУПАНИЕ В КРОВАТИ, ВКЛЮЧАЯ МЫТЬЕ ГОЛОВЫ</w:t>
            </w:r>
          </w:p>
        </w:tc>
        <w:tc>
          <w:tcPr>
            <w:tcW w:w="3052" w:type="dxa"/>
            <w:gridSpan w:val="2"/>
            <w:vAlign w:val="center"/>
          </w:tcPr>
          <w:p w14:paraId="54CD65E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A37B2A" wp14:editId="2FB8BB72">
                  <wp:extent cx="171450" cy="228600"/>
                  <wp:effectExtent l="0" t="0" r="0" b="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F1D8DD1" w14:textId="77777777" w:rsidTr="009803CB">
        <w:trPr>
          <w:gridAfter w:val="1"/>
          <w:wAfter w:w="47" w:type="dxa"/>
        </w:trPr>
        <w:tc>
          <w:tcPr>
            <w:tcW w:w="600" w:type="dxa"/>
          </w:tcPr>
          <w:p w14:paraId="2F7F3EF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14:paraId="3F9F62A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КУПАНИЕ В ПРИСПОСОБЛЕННОМ ПОМЕЩЕНИИ (МЕСТЕ), ВКЛЮЧАЯ МЫТЬЕ ГОЛОВЫ</w:t>
            </w:r>
          </w:p>
        </w:tc>
        <w:tc>
          <w:tcPr>
            <w:tcW w:w="3052" w:type="dxa"/>
            <w:gridSpan w:val="2"/>
            <w:vAlign w:val="center"/>
          </w:tcPr>
          <w:p w14:paraId="60992B4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FBDF4D" wp14:editId="45B27379">
                  <wp:extent cx="171450" cy="228600"/>
                  <wp:effectExtent l="0" t="0" r="0" b="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12B5FA7" w14:textId="77777777" w:rsidTr="009803CB">
        <w:trPr>
          <w:gridAfter w:val="1"/>
          <w:wAfter w:w="47" w:type="dxa"/>
        </w:trPr>
        <w:tc>
          <w:tcPr>
            <w:tcW w:w="600" w:type="dxa"/>
          </w:tcPr>
          <w:p w14:paraId="5BD67B0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14:paraId="4E3A3E7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КУПАНИИ В ПРИСПОСОБЛЕННОМ ПОМЕЩЕНИИ (МЕСТЕ), ВКЛЮЧАЯ МЫТЬЕ ГОЛОВЫ</w:t>
            </w:r>
          </w:p>
        </w:tc>
        <w:tc>
          <w:tcPr>
            <w:tcW w:w="3052" w:type="dxa"/>
            <w:gridSpan w:val="2"/>
            <w:vAlign w:val="center"/>
          </w:tcPr>
          <w:p w14:paraId="2B7B38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04D560" wp14:editId="567ABDB5">
                  <wp:extent cx="171450" cy="22860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6CE8BA5" w14:textId="77777777" w:rsidTr="009803CB">
        <w:trPr>
          <w:gridAfter w:val="1"/>
          <w:wAfter w:w="47" w:type="dxa"/>
        </w:trPr>
        <w:tc>
          <w:tcPr>
            <w:tcW w:w="600" w:type="dxa"/>
          </w:tcPr>
          <w:p w14:paraId="68014B4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14:paraId="14B2CDA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ГИГИЕНИЧЕСКОЕ ОБТИРАНИЕ</w:t>
            </w:r>
          </w:p>
        </w:tc>
        <w:tc>
          <w:tcPr>
            <w:tcW w:w="3052" w:type="dxa"/>
            <w:gridSpan w:val="2"/>
            <w:vAlign w:val="center"/>
          </w:tcPr>
          <w:p w14:paraId="2A890D4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CCAFEE" wp14:editId="70861BDE">
                  <wp:extent cx="171450" cy="228600"/>
                  <wp:effectExtent l="0" t="0" r="0"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14:paraId="1BE1D84D" w14:textId="77777777"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1CD01DA6"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770E2193"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742AEE0C"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2DFB470F"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4233D13F" w14:textId="77777777"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14:paraId="4584D48F" w14:textId="77777777" w:rsidTr="009803CB">
        <w:tc>
          <w:tcPr>
            <w:tcW w:w="600" w:type="dxa"/>
          </w:tcPr>
          <w:p w14:paraId="58EF3E7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vAlign w:val="bottom"/>
          </w:tcPr>
          <w:p w14:paraId="6D3C609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МЫТЬЕ ГОЛОВЫ, В ТОМ ЧИСЛЕ В КРОВАТИ</w:t>
            </w:r>
          </w:p>
        </w:tc>
        <w:tc>
          <w:tcPr>
            <w:tcW w:w="3052" w:type="dxa"/>
            <w:vAlign w:val="center"/>
          </w:tcPr>
          <w:p w14:paraId="4052DA1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E80EC1" wp14:editId="588AECBC">
                  <wp:extent cx="171450" cy="228600"/>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8E5C81E" w14:textId="77777777" w:rsidTr="009803CB">
        <w:tc>
          <w:tcPr>
            <w:tcW w:w="600" w:type="dxa"/>
          </w:tcPr>
          <w:p w14:paraId="13DB3AA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vAlign w:val="center"/>
          </w:tcPr>
          <w:p w14:paraId="5C6513A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МЫТЬЕ ГОЛОВЫ</w:t>
            </w:r>
          </w:p>
        </w:tc>
        <w:tc>
          <w:tcPr>
            <w:tcW w:w="3052" w:type="dxa"/>
            <w:vAlign w:val="center"/>
          </w:tcPr>
          <w:p w14:paraId="2CB0778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4A8D457" wp14:editId="3BE70AF6">
                  <wp:extent cx="171450" cy="228600"/>
                  <wp:effectExtent l="0" t="0" r="0" b="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14DEB75" w14:textId="77777777" w:rsidTr="009803CB">
        <w:tc>
          <w:tcPr>
            <w:tcW w:w="600" w:type="dxa"/>
          </w:tcPr>
          <w:p w14:paraId="723ACD1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vAlign w:val="center"/>
          </w:tcPr>
          <w:p w14:paraId="54DB9D7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ПОДМЫВАНИЕ</w:t>
            </w:r>
          </w:p>
        </w:tc>
        <w:tc>
          <w:tcPr>
            <w:tcW w:w="3052" w:type="dxa"/>
            <w:vAlign w:val="center"/>
          </w:tcPr>
          <w:p w14:paraId="0833AB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9C54CA" wp14:editId="6D6D7F8E">
                  <wp:extent cx="171450" cy="228600"/>
                  <wp:effectExtent l="0" t="0" r="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4B76ACC" w14:textId="77777777" w:rsidTr="009803CB">
        <w:tc>
          <w:tcPr>
            <w:tcW w:w="600" w:type="dxa"/>
          </w:tcPr>
          <w:p w14:paraId="654EB8A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tcPr>
          <w:p w14:paraId="180EADA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ОБРАБОТКА РУК И НОГТЕЙ</w:t>
            </w:r>
          </w:p>
        </w:tc>
        <w:tc>
          <w:tcPr>
            <w:tcW w:w="3052" w:type="dxa"/>
            <w:vAlign w:val="center"/>
          </w:tcPr>
          <w:p w14:paraId="062857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C350F1" wp14:editId="0C04E5D3">
                  <wp:extent cx="171450" cy="228600"/>
                  <wp:effectExtent l="0" t="0" r="0" b="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7F5D69F" w14:textId="77777777" w:rsidTr="009803CB">
        <w:tc>
          <w:tcPr>
            <w:tcW w:w="600" w:type="dxa"/>
          </w:tcPr>
          <w:p w14:paraId="1B88F8B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vAlign w:val="center"/>
          </w:tcPr>
          <w:p w14:paraId="70BB42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ГИГИЕНИЧЕСКОЙ ОБРАБОТКЕ РУК И НОГТЕЙ</w:t>
            </w:r>
          </w:p>
        </w:tc>
        <w:tc>
          <w:tcPr>
            <w:tcW w:w="3052" w:type="dxa"/>
            <w:vAlign w:val="center"/>
          </w:tcPr>
          <w:p w14:paraId="5AEC57E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F192F0" wp14:editId="789EDF5F">
                  <wp:extent cx="171450" cy="2286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18EAB96" w14:textId="77777777" w:rsidTr="009803CB">
        <w:tc>
          <w:tcPr>
            <w:tcW w:w="600" w:type="dxa"/>
          </w:tcPr>
          <w:p w14:paraId="6D375C1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19.</w:t>
            </w:r>
          </w:p>
        </w:tc>
        <w:tc>
          <w:tcPr>
            <w:tcW w:w="6803" w:type="dxa"/>
            <w:vAlign w:val="center"/>
          </w:tcPr>
          <w:p w14:paraId="7FD4BF6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МЫТЬЕ НОГ</w:t>
            </w:r>
          </w:p>
        </w:tc>
        <w:tc>
          <w:tcPr>
            <w:tcW w:w="3052" w:type="dxa"/>
            <w:vAlign w:val="center"/>
          </w:tcPr>
          <w:p w14:paraId="1FBF1B7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EC25B8" wp14:editId="5B6FAE07">
                  <wp:extent cx="171450" cy="2286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FC29A71" w14:textId="77777777" w:rsidTr="009803CB">
        <w:tc>
          <w:tcPr>
            <w:tcW w:w="600" w:type="dxa"/>
          </w:tcPr>
          <w:p w14:paraId="595941C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20.</w:t>
            </w:r>
          </w:p>
        </w:tc>
        <w:tc>
          <w:tcPr>
            <w:tcW w:w="6803" w:type="dxa"/>
            <w:vAlign w:val="center"/>
          </w:tcPr>
          <w:p w14:paraId="503E4B0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МЫТЬЕ НОГ</w:t>
            </w:r>
          </w:p>
        </w:tc>
        <w:tc>
          <w:tcPr>
            <w:tcW w:w="3052" w:type="dxa"/>
            <w:vAlign w:val="center"/>
          </w:tcPr>
          <w:p w14:paraId="00D17D5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74267F" wp14:editId="10F5D2D2">
                  <wp:extent cx="171450" cy="2286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A479F2" w14:textId="77777777" w:rsidTr="009803CB">
        <w:tc>
          <w:tcPr>
            <w:tcW w:w="600" w:type="dxa"/>
          </w:tcPr>
          <w:p w14:paraId="67ABDC7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21.</w:t>
            </w:r>
          </w:p>
        </w:tc>
        <w:tc>
          <w:tcPr>
            <w:tcW w:w="6803" w:type="dxa"/>
            <w:vAlign w:val="center"/>
          </w:tcPr>
          <w:p w14:paraId="4735602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ОБРАБОТКА НОГ И НОГТЕЙ</w:t>
            </w:r>
          </w:p>
        </w:tc>
        <w:tc>
          <w:tcPr>
            <w:tcW w:w="3052" w:type="dxa"/>
            <w:vAlign w:val="center"/>
          </w:tcPr>
          <w:p w14:paraId="65B778D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1A57F5B" wp14:editId="0513A153">
                  <wp:extent cx="171450" cy="228600"/>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0B1D39A" w14:textId="77777777" w:rsidTr="009803CB">
        <w:tc>
          <w:tcPr>
            <w:tcW w:w="600" w:type="dxa"/>
          </w:tcPr>
          <w:p w14:paraId="22E7139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22.</w:t>
            </w:r>
          </w:p>
        </w:tc>
        <w:tc>
          <w:tcPr>
            <w:tcW w:w="6803" w:type="dxa"/>
            <w:vAlign w:val="center"/>
          </w:tcPr>
          <w:p w14:paraId="15E6E65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ГИГИЕНИЧЕСКОЙ ОБРАБОТКЕ НОГ И НОГТЕЙ</w:t>
            </w:r>
          </w:p>
        </w:tc>
        <w:tc>
          <w:tcPr>
            <w:tcW w:w="3052" w:type="dxa"/>
            <w:vAlign w:val="center"/>
          </w:tcPr>
          <w:p w14:paraId="5620503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D20A9C5" wp14:editId="491DC262">
                  <wp:extent cx="171450" cy="228600"/>
                  <wp:effectExtent l="0" t="0" r="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8DAB465" w14:textId="77777777" w:rsidTr="009803CB">
        <w:tc>
          <w:tcPr>
            <w:tcW w:w="600" w:type="dxa"/>
          </w:tcPr>
          <w:p w14:paraId="310F865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23.</w:t>
            </w:r>
          </w:p>
        </w:tc>
        <w:tc>
          <w:tcPr>
            <w:tcW w:w="6803" w:type="dxa"/>
          </w:tcPr>
          <w:p w14:paraId="3BA0ED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ГИГИЕНИЧЕСКОЕ БРИТЬЕ</w:t>
            </w:r>
          </w:p>
        </w:tc>
        <w:tc>
          <w:tcPr>
            <w:tcW w:w="3052" w:type="dxa"/>
            <w:vAlign w:val="center"/>
          </w:tcPr>
          <w:p w14:paraId="27C9EEC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B6FEF3" wp14:editId="285F5F7C">
                  <wp:extent cx="171450" cy="228600"/>
                  <wp:effectExtent l="0" t="0" r="0" b="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DD00ABD" w14:textId="77777777" w:rsidTr="009803CB">
        <w:tc>
          <w:tcPr>
            <w:tcW w:w="600" w:type="dxa"/>
          </w:tcPr>
          <w:p w14:paraId="4947479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24.</w:t>
            </w:r>
          </w:p>
        </w:tc>
        <w:tc>
          <w:tcPr>
            <w:tcW w:w="6803" w:type="dxa"/>
            <w:vAlign w:val="center"/>
          </w:tcPr>
          <w:p w14:paraId="4E91DE2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ГИГИЕНИЧЕСКАЯ СТРИЖКА</w:t>
            </w:r>
          </w:p>
        </w:tc>
        <w:tc>
          <w:tcPr>
            <w:tcW w:w="3052" w:type="dxa"/>
            <w:vAlign w:val="center"/>
          </w:tcPr>
          <w:p w14:paraId="4D04021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DDEDC27" wp14:editId="19B0C8A5">
                  <wp:extent cx="171450" cy="22860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C31212B" w14:textId="77777777" w:rsidTr="009803CB">
        <w:tc>
          <w:tcPr>
            <w:tcW w:w="600" w:type="dxa"/>
          </w:tcPr>
          <w:p w14:paraId="2138AFD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25.</w:t>
            </w:r>
          </w:p>
        </w:tc>
        <w:tc>
          <w:tcPr>
            <w:tcW w:w="6803" w:type="dxa"/>
            <w:vAlign w:val="center"/>
          </w:tcPr>
          <w:p w14:paraId="16BF2B1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ОДЕЖДЫ (ОБУВИ)</w:t>
            </w:r>
          </w:p>
        </w:tc>
        <w:tc>
          <w:tcPr>
            <w:tcW w:w="3052" w:type="dxa"/>
            <w:vAlign w:val="center"/>
          </w:tcPr>
          <w:p w14:paraId="3EE4021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0E1AD0" wp14:editId="6E27723B">
                  <wp:extent cx="171450" cy="228600"/>
                  <wp:effectExtent l="0" t="0" r="0"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F47585B" w14:textId="77777777" w:rsidTr="009803CB">
        <w:tc>
          <w:tcPr>
            <w:tcW w:w="600" w:type="dxa"/>
          </w:tcPr>
          <w:p w14:paraId="13D24F4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26.</w:t>
            </w:r>
          </w:p>
        </w:tc>
        <w:tc>
          <w:tcPr>
            <w:tcW w:w="6803" w:type="dxa"/>
            <w:vAlign w:val="center"/>
          </w:tcPr>
          <w:p w14:paraId="06383CC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ОДЕЖДЫ (ОБУВИ)</w:t>
            </w:r>
          </w:p>
        </w:tc>
        <w:tc>
          <w:tcPr>
            <w:tcW w:w="3052" w:type="dxa"/>
            <w:vAlign w:val="center"/>
          </w:tcPr>
          <w:p w14:paraId="368033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A562503" wp14:editId="55D6CD5D">
                  <wp:extent cx="171450" cy="228600"/>
                  <wp:effectExtent l="0" t="0" r="0"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AABD4DF" w14:textId="77777777" w:rsidTr="009803CB">
        <w:tc>
          <w:tcPr>
            <w:tcW w:w="600" w:type="dxa"/>
          </w:tcPr>
          <w:p w14:paraId="1F157F9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27.</w:t>
            </w:r>
          </w:p>
        </w:tc>
        <w:tc>
          <w:tcPr>
            <w:tcW w:w="6803" w:type="dxa"/>
            <w:vAlign w:val="center"/>
          </w:tcPr>
          <w:p w14:paraId="16CD7A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НАТЕЛЬНОГО БЕЛЬЯ</w:t>
            </w:r>
          </w:p>
        </w:tc>
        <w:tc>
          <w:tcPr>
            <w:tcW w:w="3052" w:type="dxa"/>
            <w:vAlign w:val="center"/>
          </w:tcPr>
          <w:p w14:paraId="63F009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C914A91" wp14:editId="5CE67816">
                  <wp:extent cx="171450" cy="228600"/>
                  <wp:effectExtent l="0" t="0" r="0" b="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2B3B675" w14:textId="77777777" w:rsidTr="009803CB">
        <w:tc>
          <w:tcPr>
            <w:tcW w:w="600" w:type="dxa"/>
          </w:tcPr>
          <w:p w14:paraId="7D1236A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28.</w:t>
            </w:r>
          </w:p>
        </w:tc>
        <w:tc>
          <w:tcPr>
            <w:tcW w:w="6803" w:type="dxa"/>
            <w:vAlign w:val="center"/>
          </w:tcPr>
          <w:p w14:paraId="3EC724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НАТЕЛЬНОГО БЕЛЬЯ</w:t>
            </w:r>
          </w:p>
        </w:tc>
        <w:tc>
          <w:tcPr>
            <w:tcW w:w="3052" w:type="dxa"/>
            <w:vAlign w:val="center"/>
          </w:tcPr>
          <w:p w14:paraId="78C82E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99D4EA" wp14:editId="7889BE37">
                  <wp:extent cx="171450" cy="228600"/>
                  <wp:effectExtent l="0" t="0" r="0" b="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7092C4A" w14:textId="77777777" w:rsidTr="009803CB">
        <w:tc>
          <w:tcPr>
            <w:tcW w:w="600" w:type="dxa"/>
          </w:tcPr>
          <w:p w14:paraId="336B7A0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29.</w:t>
            </w:r>
          </w:p>
        </w:tc>
        <w:tc>
          <w:tcPr>
            <w:tcW w:w="6803" w:type="dxa"/>
            <w:vAlign w:val="center"/>
          </w:tcPr>
          <w:p w14:paraId="3D360C8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ПОСТЕЛЬНОГО БЕЛЬЯ</w:t>
            </w:r>
          </w:p>
        </w:tc>
        <w:tc>
          <w:tcPr>
            <w:tcW w:w="3052" w:type="dxa"/>
            <w:vAlign w:val="center"/>
          </w:tcPr>
          <w:p w14:paraId="5D8A8B2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753406F" wp14:editId="2FDBD74A">
                  <wp:extent cx="171450" cy="228600"/>
                  <wp:effectExtent l="0" t="0" r="0"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1381F15" w14:textId="77777777" w:rsidTr="009803CB">
        <w:tc>
          <w:tcPr>
            <w:tcW w:w="600" w:type="dxa"/>
          </w:tcPr>
          <w:p w14:paraId="25F4D38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30.</w:t>
            </w:r>
          </w:p>
        </w:tc>
        <w:tc>
          <w:tcPr>
            <w:tcW w:w="6803" w:type="dxa"/>
            <w:vAlign w:val="center"/>
          </w:tcPr>
          <w:p w14:paraId="3C6472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ПОСТЕЛЬНОГО БЕЛЬЯ</w:t>
            </w:r>
          </w:p>
        </w:tc>
        <w:tc>
          <w:tcPr>
            <w:tcW w:w="3052" w:type="dxa"/>
            <w:vAlign w:val="center"/>
          </w:tcPr>
          <w:p w14:paraId="748303D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DEFA1E" wp14:editId="482E0845">
                  <wp:extent cx="171450" cy="228600"/>
                  <wp:effectExtent l="0" t="0" r="0" b="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501B96C" w14:textId="77777777" w:rsidTr="009803CB">
        <w:tc>
          <w:tcPr>
            <w:tcW w:w="600" w:type="dxa"/>
          </w:tcPr>
          <w:p w14:paraId="410D54C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31.</w:t>
            </w:r>
          </w:p>
        </w:tc>
        <w:tc>
          <w:tcPr>
            <w:tcW w:w="6803" w:type="dxa"/>
            <w:vAlign w:val="center"/>
          </w:tcPr>
          <w:p w14:paraId="377927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СМЕНА АБСОРБИРУЮЩЕГО БЕЛЬЯ, ВКЛЮЧАЯ ГИГИЕНИЧЕСКУЮ ОБРАБОТКУ</w:t>
            </w:r>
          </w:p>
        </w:tc>
        <w:tc>
          <w:tcPr>
            <w:tcW w:w="3052" w:type="dxa"/>
            <w:vAlign w:val="center"/>
          </w:tcPr>
          <w:p w14:paraId="3DF5426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0021D3" wp14:editId="051E5E91">
                  <wp:extent cx="171450" cy="228600"/>
                  <wp:effectExtent l="0" t="0" r="0"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67A7A90" w14:textId="77777777" w:rsidTr="009803CB">
        <w:tc>
          <w:tcPr>
            <w:tcW w:w="600" w:type="dxa"/>
          </w:tcPr>
          <w:p w14:paraId="2E3320B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32.</w:t>
            </w:r>
          </w:p>
        </w:tc>
        <w:tc>
          <w:tcPr>
            <w:tcW w:w="6803" w:type="dxa"/>
            <w:vAlign w:val="center"/>
          </w:tcPr>
          <w:p w14:paraId="7A7A634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СМЕНЕ АБСОРБИРУЮЩЕГО БЕЛЬЯ</w:t>
            </w:r>
          </w:p>
        </w:tc>
        <w:tc>
          <w:tcPr>
            <w:tcW w:w="3052" w:type="dxa"/>
            <w:vAlign w:val="center"/>
          </w:tcPr>
          <w:p w14:paraId="443F2B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91E9C04" wp14:editId="26544043">
                  <wp:extent cx="171450" cy="228600"/>
                  <wp:effectExtent l="0" t="0" r="0"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F6C2F7B" w14:textId="77777777" w:rsidTr="009803CB">
        <w:tc>
          <w:tcPr>
            <w:tcW w:w="600" w:type="dxa"/>
          </w:tcPr>
          <w:p w14:paraId="63BCB86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33.</w:t>
            </w:r>
          </w:p>
        </w:tc>
        <w:tc>
          <w:tcPr>
            <w:tcW w:w="6803" w:type="dxa"/>
            <w:vAlign w:val="center"/>
          </w:tcPr>
          <w:p w14:paraId="59FC57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ПОЛЬЗОВАНИИ ТУАЛЕТОМ (ИНЫМИ ПРИСПОСОБЛЕНИЯМИ), ВКЛЮЧАЯ ГИГИЕНИЧЕСКУЮ ОБРАБОТКУ</w:t>
            </w:r>
          </w:p>
        </w:tc>
        <w:tc>
          <w:tcPr>
            <w:tcW w:w="3052" w:type="dxa"/>
            <w:vAlign w:val="center"/>
          </w:tcPr>
          <w:p w14:paraId="40A89BC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9321918" wp14:editId="61F95D85">
                  <wp:extent cx="171450" cy="228600"/>
                  <wp:effectExtent l="0" t="0" r="0"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6E96686" w14:textId="77777777" w:rsidTr="009803CB">
        <w:tc>
          <w:tcPr>
            <w:tcW w:w="600" w:type="dxa"/>
          </w:tcPr>
          <w:p w14:paraId="1466388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34.</w:t>
            </w:r>
          </w:p>
        </w:tc>
        <w:tc>
          <w:tcPr>
            <w:tcW w:w="6803" w:type="dxa"/>
            <w:vAlign w:val="center"/>
          </w:tcPr>
          <w:p w14:paraId="309391B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ЗАМЕНА МОЧЕПРИЕМНИКА И (ИЛИ) КАЛОПРИЕМНИКА, ВКЛЮЧАЯ ГИГИЕНИЧЕСКУЮ ОБРАБОТКУ</w:t>
            </w:r>
          </w:p>
        </w:tc>
        <w:tc>
          <w:tcPr>
            <w:tcW w:w="3052" w:type="dxa"/>
            <w:vAlign w:val="center"/>
          </w:tcPr>
          <w:p w14:paraId="284B2C2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85B32C" wp14:editId="4237827D">
                  <wp:extent cx="171450" cy="228600"/>
                  <wp:effectExtent l="0" t="0" r="0"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230F0FC7" w14:textId="77777777" w:rsidR="00A816DA" w:rsidRDefault="00A816DA"/>
    <w:p w14:paraId="13DD0AC1" w14:textId="77777777" w:rsidR="00A816DA" w:rsidRDefault="00A816DA"/>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A816DA" w:rsidRPr="00263A58" w14:paraId="0263A8EF" w14:textId="77777777" w:rsidTr="00AA4E63">
        <w:tc>
          <w:tcPr>
            <w:tcW w:w="2582" w:type="dxa"/>
            <w:tcBorders>
              <w:top w:val="nil"/>
              <w:left w:val="nil"/>
              <w:bottom w:val="nil"/>
              <w:right w:val="nil"/>
            </w:tcBorders>
            <w:vAlign w:val="center"/>
          </w:tcPr>
          <w:p w14:paraId="21F25034"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67FB964F"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39C2301D"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9BC9316"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4454888E" w14:textId="77777777"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14:paraId="48FA8049" w14:textId="77777777" w:rsidTr="009803CB">
        <w:tc>
          <w:tcPr>
            <w:tcW w:w="600" w:type="dxa"/>
          </w:tcPr>
          <w:p w14:paraId="7A077E1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35.</w:t>
            </w:r>
          </w:p>
        </w:tc>
        <w:tc>
          <w:tcPr>
            <w:tcW w:w="6803" w:type="dxa"/>
            <w:vAlign w:val="center"/>
          </w:tcPr>
          <w:p w14:paraId="0C7DF6C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ЗАМЕНЕ МОЧЕПРИЕМНИКА И (ИЛИ) КАЛОПРИЕМНИКА</w:t>
            </w:r>
          </w:p>
        </w:tc>
        <w:tc>
          <w:tcPr>
            <w:tcW w:w="3052" w:type="dxa"/>
            <w:vAlign w:val="center"/>
          </w:tcPr>
          <w:p w14:paraId="5771EF6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95D7A4" wp14:editId="1D7E8D71">
                  <wp:extent cx="171450" cy="228600"/>
                  <wp:effectExtent l="0" t="0" r="0"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FE70C31" w14:textId="77777777" w:rsidTr="009803CB">
        <w:tc>
          <w:tcPr>
            <w:tcW w:w="600" w:type="dxa"/>
          </w:tcPr>
          <w:p w14:paraId="4D1854F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36.</w:t>
            </w:r>
          </w:p>
        </w:tc>
        <w:tc>
          <w:tcPr>
            <w:tcW w:w="6803" w:type="dxa"/>
            <w:vAlign w:val="center"/>
          </w:tcPr>
          <w:p w14:paraId="3981AAB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ПОЗИЦИОНИРОВАНИЕ</w:t>
            </w:r>
          </w:p>
        </w:tc>
        <w:tc>
          <w:tcPr>
            <w:tcW w:w="3052" w:type="dxa"/>
            <w:vAlign w:val="center"/>
          </w:tcPr>
          <w:p w14:paraId="3E7F979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B04D9E1" wp14:editId="24275E90">
                  <wp:extent cx="171450" cy="22860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8929609" w14:textId="77777777" w:rsidTr="009803CB">
        <w:tc>
          <w:tcPr>
            <w:tcW w:w="600" w:type="dxa"/>
          </w:tcPr>
          <w:p w14:paraId="1DCB7E3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37.</w:t>
            </w:r>
          </w:p>
        </w:tc>
        <w:tc>
          <w:tcPr>
            <w:tcW w:w="6803" w:type="dxa"/>
            <w:vAlign w:val="center"/>
          </w:tcPr>
          <w:p w14:paraId="22B578E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ПОЗИЦИОНИРОВАНИИ</w:t>
            </w:r>
          </w:p>
        </w:tc>
        <w:tc>
          <w:tcPr>
            <w:tcW w:w="3052" w:type="dxa"/>
            <w:vAlign w:val="center"/>
          </w:tcPr>
          <w:p w14:paraId="26EBA12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5637B47" wp14:editId="247D18C7">
                  <wp:extent cx="171450" cy="22860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BBB41B3" w14:textId="77777777" w:rsidTr="009803CB">
        <w:tc>
          <w:tcPr>
            <w:tcW w:w="600" w:type="dxa"/>
          </w:tcPr>
          <w:p w14:paraId="6A929F9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38.</w:t>
            </w:r>
          </w:p>
        </w:tc>
        <w:tc>
          <w:tcPr>
            <w:tcW w:w="6803" w:type="dxa"/>
            <w:vAlign w:val="center"/>
          </w:tcPr>
          <w:p w14:paraId="1600AF1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ПЕРЕСАЖИВАНИЕ</w:t>
            </w:r>
          </w:p>
        </w:tc>
        <w:tc>
          <w:tcPr>
            <w:tcW w:w="3052" w:type="dxa"/>
            <w:vAlign w:val="center"/>
          </w:tcPr>
          <w:p w14:paraId="334A7D7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E2C56CB" wp14:editId="360A950B">
                  <wp:extent cx="171450" cy="228600"/>
                  <wp:effectExtent l="0" t="0" r="0" b="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4C48B2" w14:textId="77777777" w:rsidTr="009803CB">
        <w:tc>
          <w:tcPr>
            <w:tcW w:w="600" w:type="dxa"/>
          </w:tcPr>
          <w:p w14:paraId="69D44E3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39.</w:t>
            </w:r>
          </w:p>
        </w:tc>
        <w:tc>
          <w:tcPr>
            <w:tcW w:w="6803" w:type="dxa"/>
            <w:vAlign w:val="center"/>
          </w:tcPr>
          <w:p w14:paraId="10C953D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ПЕРЕСАЖИВАНИИ</w:t>
            </w:r>
          </w:p>
        </w:tc>
        <w:tc>
          <w:tcPr>
            <w:tcW w:w="3052" w:type="dxa"/>
            <w:vAlign w:val="center"/>
          </w:tcPr>
          <w:p w14:paraId="16A16FD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04A508" wp14:editId="003BFC2D">
                  <wp:extent cx="171450" cy="228600"/>
                  <wp:effectExtent l="0" t="0" r="0" b="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9B2EC29" w14:textId="77777777" w:rsidTr="009803CB">
        <w:tc>
          <w:tcPr>
            <w:tcW w:w="600" w:type="dxa"/>
          </w:tcPr>
          <w:p w14:paraId="6B8DBA5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40.</w:t>
            </w:r>
          </w:p>
        </w:tc>
        <w:tc>
          <w:tcPr>
            <w:tcW w:w="6803" w:type="dxa"/>
            <w:vAlign w:val="center"/>
          </w:tcPr>
          <w:p w14:paraId="3732881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ПЕРЕДВИЖЕНИИ ПО ПОМЕЩЕНИЮ, ПЕРЕСАЖИВАНИИ</w:t>
            </w:r>
          </w:p>
        </w:tc>
        <w:tc>
          <w:tcPr>
            <w:tcW w:w="3052" w:type="dxa"/>
            <w:vAlign w:val="center"/>
          </w:tcPr>
          <w:p w14:paraId="289C27E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845FCC7" wp14:editId="4FFF1B23">
                  <wp:extent cx="171450" cy="228600"/>
                  <wp:effectExtent l="0" t="0" r="0"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29606D7" w14:textId="77777777" w:rsidTr="009803CB">
        <w:tc>
          <w:tcPr>
            <w:tcW w:w="600" w:type="dxa"/>
          </w:tcPr>
          <w:p w14:paraId="301A995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41.</w:t>
            </w:r>
          </w:p>
        </w:tc>
        <w:tc>
          <w:tcPr>
            <w:tcW w:w="6803" w:type="dxa"/>
            <w:vAlign w:val="center"/>
          </w:tcPr>
          <w:p w14:paraId="077889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ИЗМЕРЕНИЕ ТЕМПЕРАТУРЫ ТЕЛА, АРТЕРИАЛЬНОГО ДАВЛЕНИЯ, ПУЛЬСА, САТУРАЦИИ (В СООТВЕТСТВИИ С МЕДИЦИНСКИМИ РЕКОМЕНДАЦИЯМИ)</w:t>
            </w:r>
          </w:p>
        </w:tc>
        <w:tc>
          <w:tcPr>
            <w:tcW w:w="3052" w:type="dxa"/>
            <w:vAlign w:val="center"/>
          </w:tcPr>
          <w:p w14:paraId="36457B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C0E272" wp14:editId="6ABBD51A">
                  <wp:extent cx="171450" cy="228600"/>
                  <wp:effectExtent l="0" t="0" r="0" b="0"/>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0723F20" w14:textId="77777777" w:rsidTr="009803CB">
        <w:tc>
          <w:tcPr>
            <w:tcW w:w="600" w:type="dxa"/>
          </w:tcPr>
          <w:p w14:paraId="70912F9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42.</w:t>
            </w:r>
          </w:p>
        </w:tc>
        <w:tc>
          <w:tcPr>
            <w:tcW w:w="6803" w:type="dxa"/>
            <w:vAlign w:val="center"/>
          </w:tcPr>
          <w:p w14:paraId="0CDC54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МЕДИЦИНСКИХ РЕКОМЕНДАЦИЙ</w:t>
            </w:r>
          </w:p>
        </w:tc>
        <w:tc>
          <w:tcPr>
            <w:tcW w:w="3052" w:type="dxa"/>
            <w:vAlign w:val="center"/>
          </w:tcPr>
          <w:p w14:paraId="7BAD3FB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2EB2E4C" wp14:editId="535BEA02">
                  <wp:extent cx="171450" cy="228600"/>
                  <wp:effectExtent l="0" t="0" r="0"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EDB392B" w14:textId="77777777" w:rsidTr="009803CB">
        <w:tc>
          <w:tcPr>
            <w:tcW w:w="600" w:type="dxa"/>
          </w:tcPr>
          <w:p w14:paraId="79EC7AF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43.</w:t>
            </w:r>
          </w:p>
        </w:tc>
        <w:tc>
          <w:tcPr>
            <w:tcW w:w="6803" w:type="dxa"/>
            <w:vAlign w:val="center"/>
          </w:tcPr>
          <w:p w14:paraId="0036A62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ПОДГОТОВКА ЛЕКАРСТВЕННЫХ ПРЕПАРАТОВ К ПРИЕМУ</w:t>
            </w:r>
          </w:p>
        </w:tc>
        <w:tc>
          <w:tcPr>
            <w:tcW w:w="3052" w:type="dxa"/>
            <w:vAlign w:val="center"/>
          </w:tcPr>
          <w:p w14:paraId="4B9219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2D24BF" wp14:editId="46E77AF1">
                  <wp:extent cx="171450" cy="228600"/>
                  <wp:effectExtent l="0" t="0" r="0" b="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5F72EC0" w14:textId="77777777" w:rsidTr="009803CB">
        <w:tc>
          <w:tcPr>
            <w:tcW w:w="600" w:type="dxa"/>
          </w:tcPr>
          <w:p w14:paraId="7B2D0C9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44.</w:t>
            </w:r>
          </w:p>
        </w:tc>
        <w:tc>
          <w:tcPr>
            <w:tcW w:w="6803" w:type="dxa"/>
            <w:vAlign w:val="center"/>
          </w:tcPr>
          <w:p w14:paraId="0A492B9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СОБЛЮДЕНИИ ПРИЕМА ЛЕКАРСТВЕННЫХ ПРЕПАРАТОВ</w:t>
            </w:r>
          </w:p>
        </w:tc>
        <w:tc>
          <w:tcPr>
            <w:tcW w:w="3052" w:type="dxa"/>
            <w:vAlign w:val="center"/>
          </w:tcPr>
          <w:p w14:paraId="341A09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9645B4C" wp14:editId="5A0F5417">
                  <wp:extent cx="171450" cy="228600"/>
                  <wp:effectExtent l="0" t="0" r="0" b="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8B10EA0" w14:textId="77777777" w:rsidTr="009803CB">
        <w:tc>
          <w:tcPr>
            <w:tcW w:w="600" w:type="dxa"/>
          </w:tcPr>
          <w:p w14:paraId="56C972C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45.</w:t>
            </w:r>
          </w:p>
        </w:tc>
        <w:tc>
          <w:tcPr>
            <w:tcW w:w="6803" w:type="dxa"/>
            <w:vAlign w:val="center"/>
          </w:tcPr>
          <w:p w14:paraId="0946611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ИСПОЛЬЗОВАНИИ ОЧКОВ И (ИЛИ) СЛУХОВЫХ АППАРАТОВ</w:t>
            </w:r>
          </w:p>
        </w:tc>
        <w:tc>
          <w:tcPr>
            <w:tcW w:w="3052" w:type="dxa"/>
            <w:vAlign w:val="center"/>
          </w:tcPr>
          <w:p w14:paraId="6C078CC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19DC43" wp14:editId="1023AB05">
                  <wp:extent cx="171450" cy="228600"/>
                  <wp:effectExtent l="0" t="0" r="0" b="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31E4619" w14:textId="77777777" w:rsidTr="009803CB">
        <w:tc>
          <w:tcPr>
            <w:tcW w:w="600" w:type="dxa"/>
          </w:tcPr>
          <w:p w14:paraId="3B8B0A0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46.</w:t>
            </w:r>
          </w:p>
        </w:tc>
        <w:tc>
          <w:tcPr>
            <w:tcW w:w="6803" w:type="dxa"/>
            <w:vAlign w:val="center"/>
          </w:tcPr>
          <w:p w14:paraId="600CC32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ИСПОЛЬЗОВАНИИ ПРОТЕЗОВ ИЛИ ОРТЕЗОВ</w:t>
            </w:r>
          </w:p>
        </w:tc>
        <w:tc>
          <w:tcPr>
            <w:tcW w:w="3052" w:type="dxa"/>
            <w:vAlign w:val="center"/>
          </w:tcPr>
          <w:p w14:paraId="64A683E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3648687" wp14:editId="0289CD3A">
                  <wp:extent cx="171450" cy="228600"/>
                  <wp:effectExtent l="0" t="0" r="0" b="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E5272EA" w14:textId="77777777" w:rsidTr="009803CB">
        <w:tc>
          <w:tcPr>
            <w:tcW w:w="600" w:type="dxa"/>
          </w:tcPr>
          <w:p w14:paraId="1B74147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47.</w:t>
            </w:r>
          </w:p>
        </w:tc>
        <w:tc>
          <w:tcPr>
            <w:tcW w:w="6803" w:type="dxa"/>
            <w:vAlign w:val="center"/>
          </w:tcPr>
          <w:p w14:paraId="4F42A5F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СОЦИАЛЬНОЙ АКТИВНОСТИ</w:t>
            </w:r>
          </w:p>
        </w:tc>
        <w:tc>
          <w:tcPr>
            <w:tcW w:w="3052" w:type="dxa"/>
            <w:vAlign w:val="center"/>
          </w:tcPr>
          <w:p w14:paraId="4AE7166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B92D7EC" wp14:editId="4B727F3C">
                  <wp:extent cx="171450" cy="228600"/>
                  <wp:effectExtent l="0" t="0" r="0" b="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CACD5D9" w14:textId="77777777" w:rsidTr="009803CB">
        <w:tc>
          <w:tcPr>
            <w:tcW w:w="600" w:type="dxa"/>
          </w:tcPr>
          <w:p w14:paraId="5C0F2F2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48.</w:t>
            </w:r>
          </w:p>
        </w:tc>
        <w:tc>
          <w:tcPr>
            <w:tcW w:w="6803" w:type="dxa"/>
            <w:vAlign w:val="center"/>
          </w:tcPr>
          <w:p w14:paraId="4D90FB8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ФИЗИЧЕСКОЙ АКТИВНОСТИ, ВКЛЮЧАЯ ПРОГУЛКИ</w:t>
            </w:r>
          </w:p>
        </w:tc>
        <w:tc>
          <w:tcPr>
            <w:tcW w:w="3052" w:type="dxa"/>
            <w:vAlign w:val="center"/>
          </w:tcPr>
          <w:p w14:paraId="4E0F514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287ED01" wp14:editId="339BE86D">
                  <wp:extent cx="171450" cy="228600"/>
                  <wp:effectExtent l="0" t="0" r="0" b="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41455E2" w14:textId="77777777" w:rsidTr="009803CB">
        <w:tc>
          <w:tcPr>
            <w:tcW w:w="600" w:type="dxa"/>
          </w:tcPr>
          <w:p w14:paraId="4D94B84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49.</w:t>
            </w:r>
          </w:p>
        </w:tc>
        <w:tc>
          <w:tcPr>
            <w:tcW w:w="6803" w:type="dxa"/>
            <w:vAlign w:val="center"/>
          </w:tcPr>
          <w:p w14:paraId="5D6D67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ПОСИЛЬНОЙ БЫТОВОЙ АКТИВНОСТИ</w:t>
            </w:r>
          </w:p>
        </w:tc>
        <w:tc>
          <w:tcPr>
            <w:tcW w:w="3052" w:type="dxa"/>
            <w:vAlign w:val="center"/>
          </w:tcPr>
          <w:p w14:paraId="493A13B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F3065C1" wp14:editId="7EBC8AE1">
                  <wp:extent cx="171450" cy="22860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93A1B20" w14:textId="77777777" w:rsidTr="009803CB">
        <w:tc>
          <w:tcPr>
            <w:tcW w:w="600" w:type="dxa"/>
          </w:tcPr>
          <w:p w14:paraId="2B2FB49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50.</w:t>
            </w:r>
          </w:p>
        </w:tc>
        <w:tc>
          <w:tcPr>
            <w:tcW w:w="6803" w:type="dxa"/>
            <w:vAlign w:val="center"/>
          </w:tcPr>
          <w:p w14:paraId="602FD78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КОГНИТИВНЫХ ФУНКЦИЙ</w:t>
            </w:r>
          </w:p>
        </w:tc>
        <w:tc>
          <w:tcPr>
            <w:tcW w:w="3052" w:type="dxa"/>
            <w:vAlign w:val="center"/>
          </w:tcPr>
          <w:p w14:paraId="266B30C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228DDFD" wp14:editId="14D8FD51">
                  <wp:extent cx="171450" cy="2286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CF1F898" w14:textId="77777777" w:rsidTr="009803CB">
        <w:tc>
          <w:tcPr>
            <w:tcW w:w="10455" w:type="dxa"/>
            <w:gridSpan w:val="3"/>
            <w:vAlign w:val="center"/>
          </w:tcPr>
          <w:p w14:paraId="452F919C" w14:textId="77777777" w:rsidR="00310930" w:rsidRPr="00263A58" w:rsidRDefault="00310930" w:rsidP="009803CB">
            <w:pPr>
              <w:pStyle w:val="ConsPlusNormal"/>
              <w:jc w:val="center"/>
              <w:outlineLvl w:val="5"/>
              <w:rPr>
                <w:rFonts w:ascii="Times New Roman" w:hAnsi="Times New Roman" w:cs="Times New Roman"/>
                <w:sz w:val="19"/>
                <w:szCs w:val="19"/>
              </w:rPr>
            </w:pPr>
            <w:r w:rsidRPr="00263A58">
              <w:rPr>
                <w:rFonts w:ascii="Times New Roman" w:hAnsi="Times New Roman" w:cs="Times New Roman"/>
                <w:sz w:val="19"/>
                <w:szCs w:val="19"/>
              </w:rPr>
              <w:t>1.2.2. УСЛУГИ, НЕ ВКЛЮЧАЕМЫЕ В СОЦИАЛЬНЫЙ ПАКЕТ ДОЛГОВРЕМЕННОГО УХОДА</w:t>
            </w:r>
          </w:p>
        </w:tc>
      </w:tr>
      <w:tr w:rsidR="00310930" w:rsidRPr="00263A58" w14:paraId="582258CD" w14:textId="77777777" w:rsidTr="009803CB">
        <w:tc>
          <w:tcPr>
            <w:tcW w:w="10455" w:type="dxa"/>
            <w:gridSpan w:val="3"/>
            <w:vAlign w:val="center"/>
          </w:tcPr>
          <w:p w14:paraId="79DAC0C6" w14:textId="77777777" w:rsidR="00310930" w:rsidRPr="00263A58" w:rsidRDefault="00310930" w:rsidP="009803CB">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1. ПО ПОДДЕРЖКЕ ЖИЗНЕДЕЯТЕЛЬНОСТИ И СОЦИАЛЬНОГО ФУНКЦИОНИРОВАНИЯ</w:t>
            </w:r>
          </w:p>
        </w:tc>
      </w:tr>
      <w:tr w:rsidR="00310930" w:rsidRPr="00263A58" w14:paraId="08638776" w14:textId="77777777" w:rsidTr="009803CB">
        <w:tc>
          <w:tcPr>
            <w:tcW w:w="600" w:type="dxa"/>
          </w:tcPr>
          <w:p w14:paraId="38B5877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271AB5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НА ДОМУ</w:t>
            </w:r>
          </w:p>
        </w:tc>
        <w:tc>
          <w:tcPr>
            <w:tcW w:w="3052" w:type="dxa"/>
            <w:vAlign w:val="center"/>
          </w:tcPr>
          <w:p w14:paraId="46B77DD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7ACE10" wp14:editId="79401A25">
                  <wp:extent cx="171450" cy="228600"/>
                  <wp:effectExtent l="0" t="0" r="0" b="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A2F8AE4" w14:textId="77777777" w:rsidTr="009803CB">
        <w:tc>
          <w:tcPr>
            <w:tcW w:w="600" w:type="dxa"/>
          </w:tcPr>
          <w:p w14:paraId="6D5071F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4231D29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ВО ВРЕМЯ ПРОГУЛКИ</w:t>
            </w:r>
          </w:p>
        </w:tc>
        <w:tc>
          <w:tcPr>
            <w:tcW w:w="3052" w:type="dxa"/>
            <w:vAlign w:val="center"/>
          </w:tcPr>
          <w:p w14:paraId="0C6A043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37F195" wp14:editId="1C3BA996">
                  <wp:extent cx="171450" cy="22860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5132EDC" w14:textId="77777777" w:rsidTr="009803CB">
        <w:tc>
          <w:tcPr>
            <w:tcW w:w="600" w:type="dxa"/>
          </w:tcPr>
          <w:p w14:paraId="6CF0246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53B203A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РЕБЕНКОМ (ДЕТЬМИ) В ДНЕВНОЕ ВРЕМЯ В МЕДИЦИНСКОМ СТАЦИОНАРЕ</w:t>
            </w:r>
          </w:p>
        </w:tc>
        <w:tc>
          <w:tcPr>
            <w:tcW w:w="3052" w:type="dxa"/>
            <w:vAlign w:val="center"/>
          </w:tcPr>
          <w:p w14:paraId="6F43BF6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E5ABC5" wp14:editId="00FB7AF7">
                  <wp:extent cx="171450" cy="228600"/>
                  <wp:effectExtent l="0" t="0" r="0" b="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1BF97063" w14:textId="77777777" w:rsidR="00F75B01" w:rsidRDefault="00F75B01"/>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F75B01" w:rsidRPr="00263A58" w14:paraId="0FFA4DBA" w14:textId="77777777" w:rsidTr="00AA4E63">
        <w:tc>
          <w:tcPr>
            <w:tcW w:w="2582" w:type="dxa"/>
            <w:tcBorders>
              <w:top w:val="nil"/>
              <w:left w:val="nil"/>
              <w:bottom w:val="nil"/>
              <w:right w:val="nil"/>
            </w:tcBorders>
            <w:vAlign w:val="center"/>
          </w:tcPr>
          <w:p w14:paraId="4B593DDC"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39A70E18"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58D47B25"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A851EC5" w14:textId="77777777"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10848A1A" w14:textId="77777777"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14:paraId="6C0D98E6" w14:textId="77777777" w:rsidTr="009803CB">
        <w:trPr>
          <w:gridAfter w:val="1"/>
          <w:wAfter w:w="47" w:type="dxa"/>
        </w:trPr>
        <w:tc>
          <w:tcPr>
            <w:tcW w:w="600" w:type="dxa"/>
          </w:tcPr>
          <w:p w14:paraId="47B2BD6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14:paraId="2F189D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НА ДОМУ</w:t>
            </w:r>
          </w:p>
        </w:tc>
        <w:tc>
          <w:tcPr>
            <w:tcW w:w="3052" w:type="dxa"/>
            <w:gridSpan w:val="2"/>
            <w:vAlign w:val="center"/>
          </w:tcPr>
          <w:p w14:paraId="5E51329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AA8F367" wp14:editId="4E8E8D8F">
                  <wp:extent cx="171450" cy="228600"/>
                  <wp:effectExtent l="0" t="0" r="0" b="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24DA13A" w14:textId="77777777" w:rsidTr="009803CB">
        <w:trPr>
          <w:gridAfter w:val="1"/>
          <w:wAfter w:w="47" w:type="dxa"/>
        </w:trPr>
        <w:tc>
          <w:tcPr>
            <w:tcW w:w="600" w:type="dxa"/>
          </w:tcPr>
          <w:p w14:paraId="60AFA08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14:paraId="4CAEF16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ВО ВРЕМЯ ПРОГУЛКИ</w:t>
            </w:r>
          </w:p>
        </w:tc>
        <w:tc>
          <w:tcPr>
            <w:tcW w:w="3052" w:type="dxa"/>
            <w:gridSpan w:val="2"/>
            <w:vAlign w:val="center"/>
          </w:tcPr>
          <w:p w14:paraId="6E6FCE6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DD995C5" wp14:editId="2F5372D8">
                  <wp:extent cx="171450" cy="22860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074A721" w14:textId="77777777" w:rsidTr="009803CB">
        <w:trPr>
          <w:gridAfter w:val="1"/>
          <w:wAfter w:w="47" w:type="dxa"/>
        </w:trPr>
        <w:tc>
          <w:tcPr>
            <w:tcW w:w="600" w:type="dxa"/>
          </w:tcPr>
          <w:p w14:paraId="072F124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14:paraId="33DBF57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КРАТКОВРЕМЕННОГО ПРИСМОТРА ЗА ГРАЖДАНИНОМ ПОЖИЛОГО ВОЗРАСТА ИЛИ ИНВАЛИДОМ В ДНЕВНОЕ ВРЕМЯ В МЕДИЦИНСКОМ СТАЦИОНАРЕ</w:t>
            </w:r>
          </w:p>
        </w:tc>
        <w:tc>
          <w:tcPr>
            <w:tcW w:w="3052" w:type="dxa"/>
            <w:gridSpan w:val="2"/>
            <w:vAlign w:val="center"/>
          </w:tcPr>
          <w:p w14:paraId="1864DCB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F699EDD" wp14:editId="02004853">
                  <wp:extent cx="171450" cy="22860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E765BCD" w14:textId="77777777" w:rsidTr="009803CB">
        <w:trPr>
          <w:gridAfter w:val="1"/>
          <w:wAfter w:w="47" w:type="dxa"/>
        </w:trPr>
        <w:tc>
          <w:tcPr>
            <w:tcW w:w="600" w:type="dxa"/>
          </w:tcPr>
          <w:p w14:paraId="463C9BD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14:paraId="1E3374E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ПРИСМОТРА ЗА ГРАЖДАНИНОМ ПОЖИЛОГО ВОЗРАСТА ИЛИ ИНВАЛИДОМ В НОЧНОЕ ВРЕМЯ НА ДОМУ</w:t>
            </w:r>
          </w:p>
        </w:tc>
        <w:tc>
          <w:tcPr>
            <w:tcW w:w="3052" w:type="dxa"/>
            <w:gridSpan w:val="2"/>
            <w:vAlign w:val="center"/>
          </w:tcPr>
          <w:p w14:paraId="3717933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E348EE" wp14:editId="2D71B5D2">
                  <wp:extent cx="171450" cy="22860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6E5C8F6" w14:textId="77777777" w:rsidTr="009803CB">
        <w:trPr>
          <w:gridAfter w:val="1"/>
          <w:wAfter w:w="47" w:type="dxa"/>
        </w:trPr>
        <w:tc>
          <w:tcPr>
            <w:tcW w:w="600" w:type="dxa"/>
          </w:tcPr>
          <w:p w14:paraId="3DAC864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14:paraId="1EA79A6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ПРИСМОТРА ЗА ГРАЖДАНИНОМ ПОЖИЛОГО ВОЗРАСТА ИЛИ ИНВАЛИДОМ В НОЧНОЕ ВРЕМЯ В МЕДИЦИНСКОМ СТАЦИОНАРЕ</w:t>
            </w:r>
          </w:p>
        </w:tc>
        <w:tc>
          <w:tcPr>
            <w:tcW w:w="3052" w:type="dxa"/>
            <w:gridSpan w:val="2"/>
            <w:vAlign w:val="center"/>
          </w:tcPr>
          <w:p w14:paraId="1EDBF22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58FE38" wp14:editId="371DAEBE">
                  <wp:extent cx="171450" cy="22860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A531383" w14:textId="77777777" w:rsidTr="009803CB">
        <w:trPr>
          <w:gridAfter w:val="1"/>
          <w:wAfter w:w="47" w:type="dxa"/>
        </w:trPr>
        <w:tc>
          <w:tcPr>
            <w:tcW w:w="600" w:type="dxa"/>
          </w:tcPr>
          <w:p w14:paraId="685B7CCD" w14:textId="77777777" w:rsidR="00310930" w:rsidRPr="00263A58" w:rsidRDefault="00DB2A61" w:rsidP="009803CB">
            <w:pPr>
              <w:pStyle w:val="ConsPlusNormal"/>
              <w:rPr>
                <w:rFonts w:ascii="Times New Roman" w:hAnsi="Times New Roman" w:cs="Times New Roman"/>
                <w:sz w:val="19"/>
                <w:szCs w:val="19"/>
              </w:rPr>
            </w:pPr>
            <w:r>
              <w:rPr>
                <w:rFonts w:ascii="Times New Roman" w:hAnsi="Times New Roman" w:cs="Times New Roman"/>
                <w:sz w:val="19"/>
                <w:szCs w:val="19"/>
              </w:rPr>
              <w:t>9</w:t>
            </w:r>
            <w:r w:rsidR="00310930" w:rsidRPr="00263A58">
              <w:rPr>
                <w:rFonts w:ascii="Times New Roman" w:hAnsi="Times New Roman" w:cs="Times New Roman"/>
                <w:sz w:val="19"/>
                <w:szCs w:val="19"/>
              </w:rPr>
              <w:t>.</w:t>
            </w:r>
          </w:p>
        </w:tc>
        <w:tc>
          <w:tcPr>
            <w:tcW w:w="6803" w:type="dxa"/>
            <w:gridSpan w:val="3"/>
            <w:vAlign w:val="center"/>
          </w:tcPr>
          <w:p w14:paraId="18CFB2F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ПРИ ПЕРЕДВИЖЕНИИ ВНЕ ПОМЕЩЕНИЙ, В ТОМ ЧИСЛЕ С ИСПОЛЬЗОВАНИЕМ ТЕХНИЧЕСКИХ СРЕДСТВ РЕАБИЛИТАЦИИ (С УЧЕТОМ НАЛИЧИЯ БЕЗБАРЬЕРНОЙ СРЕДЫ ДЛЯ МАЛОМОБИЛЬНЫХ ГРУПП НАСЕЛЕНИЯ)</w:t>
            </w:r>
          </w:p>
        </w:tc>
        <w:tc>
          <w:tcPr>
            <w:tcW w:w="3052" w:type="dxa"/>
            <w:gridSpan w:val="2"/>
            <w:vAlign w:val="center"/>
          </w:tcPr>
          <w:p w14:paraId="7312910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C5875E" wp14:editId="1CE6DA8C">
                  <wp:extent cx="171450" cy="22860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DF5F8E4" w14:textId="77777777" w:rsidTr="009803CB">
        <w:trPr>
          <w:gridAfter w:val="1"/>
          <w:wAfter w:w="47" w:type="dxa"/>
        </w:trPr>
        <w:tc>
          <w:tcPr>
            <w:tcW w:w="600" w:type="dxa"/>
          </w:tcPr>
          <w:p w14:paraId="50204B33" w14:textId="77777777"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0</w:t>
            </w:r>
            <w:r w:rsidRPr="00263A58">
              <w:rPr>
                <w:rFonts w:ascii="Times New Roman" w:hAnsi="Times New Roman" w:cs="Times New Roman"/>
                <w:sz w:val="19"/>
                <w:szCs w:val="19"/>
              </w:rPr>
              <w:t>.</w:t>
            </w:r>
          </w:p>
        </w:tc>
        <w:tc>
          <w:tcPr>
            <w:tcW w:w="6803" w:type="dxa"/>
            <w:gridSpan w:val="3"/>
            <w:vAlign w:val="center"/>
          </w:tcPr>
          <w:p w14:paraId="01F1CFB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ПОЛЬЗОВАНИЯ ТЕХНИЧЕСКИМИ СРЕДСТВАМИ РЕАБИЛИТАЦИИ, СРЕДСТВАМИ УХОДА</w:t>
            </w:r>
          </w:p>
        </w:tc>
        <w:tc>
          <w:tcPr>
            <w:tcW w:w="3052" w:type="dxa"/>
            <w:gridSpan w:val="2"/>
            <w:vAlign w:val="center"/>
          </w:tcPr>
          <w:p w14:paraId="34BAD12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5AE594" wp14:editId="3D264BDD">
                  <wp:extent cx="171450" cy="22860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F80FA84" w14:textId="77777777" w:rsidTr="009803CB">
        <w:trPr>
          <w:gridAfter w:val="1"/>
          <w:wAfter w:w="47" w:type="dxa"/>
        </w:trPr>
        <w:tc>
          <w:tcPr>
            <w:tcW w:w="600" w:type="dxa"/>
          </w:tcPr>
          <w:p w14:paraId="605A371D" w14:textId="77777777"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1</w:t>
            </w:r>
            <w:r w:rsidRPr="00263A58">
              <w:rPr>
                <w:rFonts w:ascii="Times New Roman" w:hAnsi="Times New Roman" w:cs="Times New Roman"/>
                <w:sz w:val="19"/>
                <w:szCs w:val="19"/>
              </w:rPr>
              <w:t>.</w:t>
            </w:r>
          </w:p>
        </w:tc>
        <w:tc>
          <w:tcPr>
            <w:tcW w:w="6803" w:type="dxa"/>
            <w:gridSpan w:val="3"/>
            <w:vAlign w:val="center"/>
          </w:tcPr>
          <w:p w14:paraId="0001502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СИДЕНИЯ, СТОЯНИЯ, ПЕРЕМЕЩЕНИЯ (ВЕРТИКАЛИЗАЦИЯ)</w:t>
            </w:r>
          </w:p>
        </w:tc>
        <w:tc>
          <w:tcPr>
            <w:tcW w:w="3052" w:type="dxa"/>
            <w:gridSpan w:val="2"/>
            <w:vAlign w:val="center"/>
          </w:tcPr>
          <w:p w14:paraId="4D6C518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13922BF" wp14:editId="07F6BB7A">
                  <wp:extent cx="171450" cy="22860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B70B3E0" w14:textId="77777777" w:rsidTr="009803CB">
        <w:trPr>
          <w:gridAfter w:val="1"/>
          <w:wAfter w:w="47" w:type="dxa"/>
        </w:trPr>
        <w:tc>
          <w:tcPr>
            <w:tcW w:w="600" w:type="dxa"/>
          </w:tcPr>
          <w:p w14:paraId="22178A6C" w14:textId="77777777"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2</w:t>
            </w:r>
            <w:r w:rsidRPr="00263A58">
              <w:rPr>
                <w:rFonts w:ascii="Times New Roman" w:hAnsi="Times New Roman" w:cs="Times New Roman"/>
                <w:sz w:val="19"/>
                <w:szCs w:val="19"/>
              </w:rPr>
              <w:t>.</w:t>
            </w:r>
          </w:p>
        </w:tc>
        <w:tc>
          <w:tcPr>
            <w:tcW w:w="6803" w:type="dxa"/>
            <w:gridSpan w:val="3"/>
            <w:vAlign w:val="center"/>
          </w:tcPr>
          <w:p w14:paraId="7C261D5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ПОДДЕРЖАНИИ СОЦИАЛЬНЫХ КОНТАКТОВ, В ТОМ ЧИСЛЕ С ПОМОЩЬЮ ТЕЛЕФОННОЙ СВЯЗИ, СЕТИ «ИНТЕРНЕТ»</w:t>
            </w:r>
          </w:p>
        </w:tc>
        <w:tc>
          <w:tcPr>
            <w:tcW w:w="3052" w:type="dxa"/>
            <w:gridSpan w:val="2"/>
            <w:vAlign w:val="center"/>
          </w:tcPr>
          <w:p w14:paraId="5D41413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82F2BE" wp14:editId="7DA72392">
                  <wp:extent cx="171450" cy="22860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E372834" w14:textId="77777777" w:rsidTr="009803CB">
        <w:trPr>
          <w:gridAfter w:val="1"/>
          <w:wAfter w:w="47" w:type="dxa"/>
        </w:trPr>
        <w:tc>
          <w:tcPr>
            <w:tcW w:w="600" w:type="dxa"/>
          </w:tcPr>
          <w:p w14:paraId="1DB175BD" w14:textId="77777777"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3</w:t>
            </w:r>
            <w:r w:rsidRPr="00263A58">
              <w:rPr>
                <w:rFonts w:ascii="Times New Roman" w:hAnsi="Times New Roman" w:cs="Times New Roman"/>
                <w:sz w:val="19"/>
                <w:szCs w:val="19"/>
              </w:rPr>
              <w:t>.</w:t>
            </w:r>
          </w:p>
        </w:tc>
        <w:tc>
          <w:tcPr>
            <w:tcW w:w="6803" w:type="dxa"/>
            <w:gridSpan w:val="3"/>
            <w:vAlign w:val="center"/>
          </w:tcPr>
          <w:p w14:paraId="3BFE93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ОРГАНИЗАЦИИ ПОСИЛЬНОЙ ДНЕВНОЙ ЗАНЯТОСТИ (ДЛЯ ПОДДЕРЖАНИЯ КОГНИТИВНЫХ ФУНКЦИЙ, МЕЛКОЙ МОТОРИКИ, ДВИГАТЕЛЬНОЙ АКТИВНОСТИ, СОЦИАЛЬНОГО ФУНКЦИОНИРОВАНИЯ, ЗДОРОВОГО ОБРАЗА ЖИЗНИ)</w:t>
            </w:r>
          </w:p>
        </w:tc>
        <w:tc>
          <w:tcPr>
            <w:tcW w:w="3052" w:type="dxa"/>
            <w:gridSpan w:val="2"/>
            <w:vAlign w:val="center"/>
          </w:tcPr>
          <w:p w14:paraId="307045E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00C979C" wp14:editId="4E20E568">
                  <wp:extent cx="171450" cy="22860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E1E444E" w14:textId="77777777" w:rsidTr="009803CB">
        <w:trPr>
          <w:gridAfter w:val="1"/>
          <w:wAfter w:w="47" w:type="dxa"/>
        </w:trPr>
        <w:tc>
          <w:tcPr>
            <w:tcW w:w="600" w:type="dxa"/>
          </w:tcPr>
          <w:p w14:paraId="050E38F2" w14:textId="77777777" w:rsidR="00310930" w:rsidRPr="00263A58" w:rsidRDefault="00310930" w:rsidP="00DB2A61">
            <w:pPr>
              <w:pStyle w:val="ConsPlusNormal"/>
              <w:rPr>
                <w:rFonts w:ascii="Times New Roman" w:hAnsi="Times New Roman" w:cs="Times New Roman"/>
                <w:sz w:val="19"/>
                <w:szCs w:val="19"/>
              </w:rPr>
            </w:pPr>
            <w:r w:rsidRPr="00263A58">
              <w:rPr>
                <w:rFonts w:ascii="Times New Roman" w:hAnsi="Times New Roman" w:cs="Times New Roman"/>
                <w:sz w:val="19"/>
                <w:szCs w:val="19"/>
              </w:rPr>
              <w:t>1</w:t>
            </w:r>
            <w:r w:rsidR="00DB2A61">
              <w:rPr>
                <w:rFonts w:ascii="Times New Roman" w:hAnsi="Times New Roman" w:cs="Times New Roman"/>
                <w:sz w:val="19"/>
                <w:szCs w:val="19"/>
              </w:rPr>
              <w:t>4</w:t>
            </w:r>
            <w:r w:rsidRPr="00263A58">
              <w:rPr>
                <w:rFonts w:ascii="Times New Roman" w:hAnsi="Times New Roman" w:cs="Times New Roman"/>
                <w:sz w:val="19"/>
                <w:szCs w:val="19"/>
              </w:rPr>
              <w:t>.</w:t>
            </w:r>
          </w:p>
        </w:tc>
        <w:tc>
          <w:tcPr>
            <w:tcW w:w="6803" w:type="dxa"/>
            <w:gridSpan w:val="3"/>
            <w:vAlign w:val="center"/>
          </w:tcPr>
          <w:p w14:paraId="0DAB5E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ПРОВЕДЕНИИ ОЗДОРОВИТЕЛЬНЫХ МЕРОПРИЯТИЙ, ЗАНЯТИЙ ПО АДАПТИВНОЙ ФИЗИЧЕСКОЙ КУЛЬТУРЕ, МЕРОПРИЯТИЙ, НАПРАВЛЕННЫХ НА ФОРМИРОВАНИЕ ЗДОРОВОГО ОБРАЗА ЖИЗНИ</w:t>
            </w:r>
          </w:p>
        </w:tc>
        <w:tc>
          <w:tcPr>
            <w:tcW w:w="3052" w:type="dxa"/>
            <w:gridSpan w:val="2"/>
            <w:vAlign w:val="center"/>
          </w:tcPr>
          <w:p w14:paraId="025626E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0DA74A" wp14:editId="29D799ED">
                  <wp:extent cx="171450" cy="22860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B630D32" w14:textId="77777777" w:rsidTr="009803CB">
        <w:trPr>
          <w:gridAfter w:val="1"/>
          <w:wAfter w:w="47" w:type="dxa"/>
        </w:trPr>
        <w:tc>
          <w:tcPr>
            <w:tcW w:w="10455" w:type="dxa"/>
            <w:gridSpan w:val="6"/>
            <w:vAlign w:val="center"/>
          </w:tcPr>
          <w:p w14:paraId="2A2F3184" w14:textId="77777777"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 xml:space="preserve">2. ПО ОБЕСПЕЧЕНИЮ ПРЕБЫВАНИЯ В ОРГАНИЗАЦИЯХ </w:t>
            </w:r>
          </w:p>
          <w:p w14:paraId="6F8B62E0" w14:textId="77777777"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 xml:space="preserve">СОЦИАЛЬНОГО ОБСЛУЖИВАНИЯ ИЛИ ИХ СТРУКТУРНЫХ </w:t>
            </w:r>
          </w:p>
          <w:p w14:paraId="515D27FB" w14:textId="77777777"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ПОДРАЗДЕЛЕНИЯХ, ПРЕДОСТАВЛЯЮЩИХ СОЦИАЛЬНЫЕ УСЛУГИ</w:t>
            </w:r>
            <w:r w:rsidR="00D50BA2" w:rsidRPr="00263A58">
              <w:rPr>
                <w:rFonts w:ascii="Times New Roman" w:hAnsi="Times New Roman" w:cs="Times New Roman"/>
                <w:sz w:val="19"/>
                <w:szCs w:val="19"/>
              </w:rPr>
              <w:t xml:space="preserve"> </w:t>
            </w:r>
            <w:r w:rsidRPr="00263A58">
              <w:rPr>
                <w:rFonts w:ascii="Times New Roman" w:hAnsi="Times New Roman" w:cs="Times New Roman"/>
                <w:sz w:val="19"/>
                <w:szCs w:val="19"/>
              </w:rPr>
              <w:t xml:space="preserve">В </w:t>
            </w:r>
          </w:p>
          <w:p w14:paraId="7DD3A4B7" w14:textId="77777777" w:rsidR="00D50BA2" w:rsidRPr="00263A58" w:rsidRDefault="00310930" w:rsidP="00D50BA2">
            <w:pPr>
              <w:pStyle w:val="ConsPlusNormal"/>
              <w:jc w:val="center"/>
              <w:outlineLvl w:val="6"/>
              <w:rPr>
                <w:rFonts w:ascii="Times New Roman" w:hAnsi="Times New Roman" w:cs="Times New Roman"/>
                <w:sz w:val="19"/>
                <w:szCs w:val="19"/>
              </w:rPr>
            </w:pPr>
            <w:r w:rsidRPr="00263A58">
              <w:rPr>
                <w:rFonts w:ascii="Times New Roman" w:hAnsi="Times New Roman" w:cs="Times New Roman"/>
                <w:sz w:val="19"/>
                <w:szCs w:val="19"/>
              </w:rPr>
              <w:t>СТАЦИОНАРНОЙ ФОРМЕ СОЦИАЛЬНОГО ОБСЛУЖИВАНИЯ</w:t>
            </w:r>
          </w:p>
        </w:tc>
      </w:tr>
      <w:tr w:rsidR="00310930" w:rsidRPr="00263A58" w14:paraId="205365AD" w14:textId="77777777" w:rsidTr="009803CB">
        <w:trPr>
          <w:gridAfter w:val="1"/>
          <w:wAfter w:w="47" w:type="dxa"/>
        </w:trPr>
        <w:tc>
          <w:tcPr>
            <w:tcW w:w="600" w:type="dxa"/>
          </w:tcPr>
          <w:p w14:paraId="61FE15C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3"/>
            <w:vAlign w:val="center"/>
          </w:tcPr>
          <w:p w14:paraId="6B971CC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КРУГЛОСУТОЧНОГО ПРИСМОТРА ЗА РЕБЕНКОМ</w:t>
            </w:r>
          </w:p>
        </w:tc>
        <w:tc>
          <w:tcPr>
            <w:tcW w:w="3052" w:type="dxa"/>
            <w:gridSpan w:val="2"/>
            <w:vAlign w:val="center"/>
          </w:tcPr>
          <w:p w14:paraId="1F371CA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38DCFB" wp14:editId="538278C0">
                  <wp:extent cx="171450" cy="22860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9D154DC" w14:textId="77777777" w:rsidTr="009803CB">
        <w:trPr>
          <w:gridAfter w:val="1"/>
          <w:wAfter w:w="47" w:type="dxa"/>
        </w:trPr>
        <w:tc>
          <w:tcPr>
            <w:tcW w:w="600" w:type="dxa"/>
          </w:tcPr>
          <w:p w14:paraId="3A704F0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3"/>
            <w:vAlign w:val="center"/>
          </w:tcPr>
          <w:p w14:paraId="019392D6" w14:textId="77777777" w:rsidR="00D50BA2"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ОБЕСПЕЧЕНИЕ КРУГЛОСУТОЧНОГО ПРИСМОТРА </w:t>
            </w:r>
          </w:p>
          <w:p w14:paraId="1574DB6F" w14:textId="77777777" w:rsidR="00D50BA2"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 xml:space="preserve">ЗА ГРАЖДАНИНОМ ПОЖИЛОГО ВОЗРАСТА ИЛИ </w:t>
            </w:r>
          </w:p>
          <w:p w14:paraId="3F12F3F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ИНВАЛИДОМ</w:t>
            </w:r>
          </w:p>
        </w:tc>
        <w:tc>
          <w:tcPr>
            <w:tcW w:w="3052" w:type="dxa"/>
            <w:gridSpan w:val="2"/>
            <w:vAlign w:val="center"/>
          </w:tcPr>
          <w:p w14:paraId="55250F8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F5F4959" wp14:editId="158DAEE1">
                  <wp:extent cx="171450" cy="22860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F75B01" w:rsidRPr="00263A58" w14:paraId="0654C6EC" w14:textId="77777777"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3EB132D8" w14:textId="77777777" w:rsidR="00DB2A61" w:rsidRDefault="00DB2A61" w:rsidP="00AA4E63">
            <w:pPr>
              <w:pStyle w:val="ConsPlusNormal"/>
              <w:rPr>
                <w:rFonts w:ascii="Times New Roman" w:hAnsi="Times New Roman" w:cs="Times New Roman"/>
                <w:sz w:val="19"/>
                <w:szCs w:val="19"/>
              </w:rPr>
            </w:pPr>
          </w:p>
          <w:p w14:paraId="2EF867C7" w14:textId="77777777" w:rsidR="00DB2A61" w:rsidRDefault="00DB2A61" w:rsidP="00AA4E63">
            <w:pPr>
              <w:pStyle w:val="ConsPlusNormal"/>
              <w:rPr>
                <w:rFonts w:ascii="Times New Roman" w:hAnsi="Times New Roman" w:cs="Times New Roman"/>
                <w:sz w:val="19"/>
                <w:szCs w:val="19"/>
              </w:rPr>
            </w:pPr>
          </w:p>
          <w:p w14:paraId="0AB218EF" w14:textId="77777777" w:rsidR="00DB2A61" w:rsidRDefault="00DB2A61" w:rsidP="00AA4E63">
            <w:pPr>
              <w:pStyle w:val="ConsPlusNormal"/>
              <w:rPr>
                <w:rFonts w:ascii="Times New Roman" w:hAnsi="Times New Roman" w:cs="Times New Roman"/>
                <w:sz w:val="19"/>
                <w:szCs w:val="19"/>
              </w:rPr>
            </w:pPr>
          </w:p>
          <w:p w14:paraId="6D7341EB" w14:textId="77777777" w:rsidR="00DB2A61" w:rsidRDefault="00DB2A61" w:rsidP="00AA4E63">
            <w:pPr>
              <w:pStyle w:val="ConsPlusNormal"/>
              <w:rPr>
                <w:rFonts w:ascii="Times New Roman" w:hAnsi="Times New Roman" w:cs="Times New Roman"/>
                <w:sz w:val="19"/>
                <w:szCs w:val="19"/>
              </w:rPr>
            </w:pPr>
          </w:p>
          <w:p w14:paraId="79B4BDF1" w14:textId="77777777" w:rsidR="00DB2A61" w:rsidRDefault="00DB2A61" w:rsidP="00AA4E63">
            <w:pPr>
              <w:pStyle w:val="ConsPlusNormal"/>
              <w:rPr>
                <w:rFonts w:ascii="Times New Roman" w:hAnsi="Times New Roman" w:cs="Times New Roman"/>
                <w:sz w:val="19"/>
                <w:szCs w:val="19"/>
              </w:rPr>
            </w:pPr>
          </w:p>
          <w:p w14:paraId="25E7C435" w14:textId="77777777" w:rsidR="00DB2A61" w:rsidRDefault="00DB2A61" w:rsidP="00AA4E63">
            <w:pPr>
              <w:pStyle w:val="ConsPlusNormal"/>
              <w:rPr>
                <w:rFonts w:ascii="Times New Roman" w:hAnsi="Times New Roman" w:cs="Times New Roman"/>
                <w:sz w:val="19"/>
                <w:szCs w:val="19"/>
              </w:rPr>
            </w:pPr>
          </w:p>
          <w:p w14:paraId="475EF042"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2033E700" w14:textId="77777777" w:rsidR="00DB2A61" w:rsidRDefault="00DB2A61" w:rsidP="00AA4E63">
            <w:pPr>
              <w:pStyle w:val="ConsPlusNormal"/>
              <w:rPr>
                <w:rFonts w:ascii="Times New Roman" w:hAnsi="Times New Roman" w:cs="Times New Roman"/>
                <w:sz w:val="19"/>
                <w:szCs w:val="19"/>
              </w:rPr>
            </w:pPr>
          </w:p>
          <w:p w14:paraId="0231A85F" w14:textId="77777777" w:rsidR="00DB2A61" w:rsidRDefault="00DB2A61" w:rsidP="00AA4E63">
            <w:pPr>
              <w:pStyle w:val="ConsPlusNormal"/>
              <w:rPr>
                <w:rFonts w:ascii="Times New Roman" w:hAnsi="Times New Roman" w:cs="Times New Roman"/>
                <w:sz w:val="19"/>
                <w:szCs w:val="19"/>
              </w:rPr>
            </w:pPr>
          </w:p>
          <w:p w14:paraId="4614EEEC" w14:textId="77777777" w:rsidR="00DB2A61" w:rsidRDefault="00DB2A61" w:rsidP="00AA4E63">
            <w:pPr>
              <w:pStyle w:val="ConsPlusNormal"/>
              <w:rPr>
                <w:rFonts w:ascii="Times New Roman" w:hAnsi="Times New Roman" w:cs="Times New Roman"/>
                <w:sz w:val="19"/>
                <w:szCs w:val="19"/>
              </w:rPr>
            </w:pPr>
          </w:p>
          <w:p w14:paraId="2C1EA63C" w14:textId="77777777" w:rsidR="00DB2A61" w:rsidRDefault="00DB2A61" w:rsidP="00AA4E63">
            <w:pPr>
              <w:pStyle w:val="ConsPlusNormal"/>
              <w:rPr>
                <w:rFonts w:ascii="Times New Roman" w:hAnsi="Times New Roman" w:cs="Times New Roman"/>
                <w:sz w:val="19"/>
                <w:szCs w:val="19"/>
              </w:rPr>
            </w:pPr>
          </w:p>
          <w:p w14:paraId="2EDC15C1" w14:textId="77777777" w:rsidR="00DB2A61" w:rsidRDefault="00DB2A61" w:rsidP="00AA4E63">
            <w:pPr>
              <w:pStyle w:val="ConsPlusNormal"/>
              <w:rPr>
                <w:rFonts w:ascii="Times New Roman" w:hAnsi="Times New Roman" w:cs="Times New Roman"/>
                <w:sz w:val="19"/>
                <w:szCs w:val="19"/>
              </w:rPr>
            </w:pPr>
          </w:p>
          <w:p w14:paraId="4C3B4B4E" w14:textId="77777777" w:rsidR="00DB2A61" w:rsidRDefault="00DB2A61" w:rsidP="00AA4E63">
            <w:pPr>
              <w:pStyle w:val="ConsPlusNormal"/>
              <w:rPr>
                <w:rFonts w:ascii="Times New Roman" w:hAnsi="Times New Roman" w:cs="Times New Roman"/>
                <w:sz w:val="19"/>
                <w:szCs w:val="19"/>
              </w:rPr>
            </w:pPr>
          </w:p>
          <w:p w14:paraId="19C4C009"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2C07E4CC" w14:textId="77777777" w:rsidR="00DB2A61" w:rsidRDefault="00DB2A61" w:rsidP="00AA4E63">
            <w:pPr>
              <w:pStyle w:val="ConsPlusNormal"/>
              <w:rPr>
                <w:rFonts w:ascii="Times New Roman" w:hAnsi="Times New Roman" w:cs="Times New Roman"/>
                <w:sz w:val="19"/>
                <w:szCs w:val="19"/>
              </w:rPr>
            </w:pPr>
          </w:p>
          <w:p w14:paraId="45E1438B" w14:textId="77777777" w:rsidR="00DB2A61" w:rsidRDefault="00DB2A61" w:rsidP="00AA4E63">
            <w:pPr>
              <w:pStyle w:val="ConsPlusNormal"/>
              <w:rPr>
                <w:rFonts w:ascii="Times New Roman" w:hAnsi="Times New Roman" w:cs="Times New Roman"/>
                <w:sz w:val="19"/>
                <w:szCs w:val="19"/>
              </w:rPr>
            </w:pPr>
          </w:p>
          <w:p w14:paraId="6DE918BD" w14:textId="77777777" w:rsidR="00DB2A61" w:rsidRDefault="00DB2A61" w:rsidP="00AA4E63">
            <w:pPr>
              <w:pStyle w:val="ConsPlusNormal"/>
              <w:rPr>
                <w:rFonts w:ascii="Times New Roman" w:hAnsi="Times New Roman" w:cs="Times New Roman"/>
                <w:sz w:val="19"/>
                <w:szCs w:val="19"/>
              </w:rPr>
            </w:pPr>
          </w:p>
          <w:p w14:paraId="2267046C" w14:textId="77777777" w:rsidR="00DB2A61" w:rsidRDefault="00DB2A61" w:rsidP="00AA4E63">
            <w:pPr>
              <w:pStyle w:val="ConsPlusNormal"/>
              <w:rPr>
                <w:rFonts w:ascii="Times New Roman" w:hAnsi="Times New Roman" w:cs="Times New Roman"/>
                <w:sz w:val="19"/>
                <w:szCs w:val="19"/>
              </w:rPr>
            </w:pPr>
          </w:p>
          <w:p w14:paraId="65215D27" w14:textId="77777777" w:rsidR="00DB2A61" w:rsidRDefault="00DB2A61" w:rsidP="00AA4E63">
            <w:pPr>
              <w:pStyle w:val="ConsPlusNormal"/>
              <w:rPr>
                <w:rFonts w:ascii="Times New Roman" w:hAnsi="Times New Roman" w:cs="Times New Roman"/>
                <w:sz w:val="19"/>
                <w:szCs w:val="19"/>
              </w:rPr>
            </w:pPr>
          </w:p>
          <w:p w14:paraId="4BFF8AAB" w14:textId="77777777" w:rsidR="00DB2A61" w:rsidRDefault="00DB2A61" w:rsidP="00AA4E63">
            <w:pPr>
              <w:pStyle w:val="ConsPlusNormal"/>
              <w:rPr>
                <w:rFonts w:ascii="Times New Roman" w:hAnsi="Times New Roman" w:cs="Times New Roman"/>
                <w:sz w:val="19"/>
                <w:szCs w:val="19"/>
              </w:rPr>
            </w:pPr>
          </w:p>
          <w:p w14:paraId="2577925F"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77370E97" w14:textId="77777777" w:rsidR="00DB2A61" w:rsidRDefault="00DB2A61" w:rsidP="00AA4E63">
            <w:pPr>
              <w:pStyle w:val="ConsPlusNormal"/>
              <w:jc w:val="right"/>
              <w:outlineLvl w:val="2"/>
              <w:rPr>
                <w:rFonts w:ascii="Times New Roman" w:hAnsi="Times New Roman" w:cs="Times New Roman"/>
                <w:sz w:val="19"/>
                <w:szCs w:val="19"/>
              </w:rPr>
            </w:pPr>
          </w:p>
          <w:p w14:paraId="1637AD05" w14:textId="77777777" w:rsidR="00DB2A61" w:rsidRDefault="00DB2A61" w:rsidP="00AA4E63">
            <w:pPr>
              <w:pStyle w:val="ConsPlusNormal"/>
              <w:jc w:val="right"/>
              <w:outlineLvl w:val="2"/>
              <w:rPr>
                <w:rFonts w:ascii="Times New Roman" w:hAnsi="Times New Roman" w:cs="Times New Roman"/>
                <w:sz w:val="19"/>
                <w:szCs w:val="19"/>
              </w:rPr>
            </w:pPr>
          </w:p>
          <w:p w14:paraId="70F55D86" w14:textId="77777777" w:rsidR="00DB2A61" w:rsidRDefault="00DB2A61" w:rsidP="00AA4E63">
            <w:pPr>
              <w:pStyle w:val="ConsPlusNormal"/>
              <w:jc w:val="right"/>
              <w:outlineLvl w:val="2"/>
              <w:rPr>
                <w:rFonts w:ascii="Times New Roman" w:hAnsi="Times New Roman" w:cs="Times New Roman"/>
                <w:sz w:val="19"/>
                <w:szCs w:val="19"/>
              </w:rPr>
            </w:pPr>
          </w:p>
          <w:p w14:paraId="1011CD2D" w14:textId="77777777" w:rsidR="00DB2A61" w:rsidRDefault="00DB2A61" w:rsidP="00AA4E63">
            <w:pPr>
              <w:pStyle w:val="ConsPlusNormal"/>
              <w:jc w:val="right"/>
              <w:outlineLvl w:val="2"/>
              <w:rPr>
                <w:rFonts w:ascii="Times New Roman" w:hAnsi="Times New Roman" w:cs="Times New Roman"/>
                <w:sz w:val="19"/>
                <w:szCs w:val="19"/>
              </w:rPr>
            </w:pPr>
          </w:p>
          <w:p w14:paraId="15F8F59E" w14:textId="77777777" w:rsidR="00DB2A61" w:rsidRDefault="00DB2A61" w:rsidP="00AA4E63">
            <w:pPr>
              <w:pStyle w:val="ConsPlusNormal"/>
              <w:jc w:val="right"/>
              <w:outlineLvl w:val="2"/>
              <w:rPr>
                <w:rFonts w:ascii="Times New Roman" w:hAnsi="Times New Roman" w:cs="Times New Roman"/>
                <w:sz w:val="19"/>
                <w:szCs w:val="19"/>
              </w:rPr>
            </w:pPr>
          </w:p>
          <w:p w14:paraId="0AF35FB4" w14:textId="77777777" w:rsidR="00DB2A61" w:rsidRDefault="00DB2A61" w:rsidP="00AA4E63">
            <w:pPr>
              <w:pStyle w:val="ConsPlusNormal"/>
              <w:jc w:val="right"/>
              <w:outlineLvl w:val="2"/>
              <w:rPr>
                <w:rFonts w:ascii="Times New Roman" w:hAnsi="Times New Roman" w:cs="Times New Roman"/>
                <w:sz w:val="19"/>
                <w:szCs w:val="19"/>
              </w:rPr>
            </w:pPr>
          </w:p>
          <w:p w14:paraId="35AB43CC" w14:textId="77777777"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7D600F17" w14:textId="77777777"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14:paraId="6F387D3D" w14:textId="77777777" w:rsidTr="009803CB">
        <w:tc>
          <w:tcPr>
            <w:tcW w:w="10455" w:type="dxa"/>
            <w:gridSpan w:val="3"/>
            <w:vAlign w:val="center"/>
          </w:tcPr>
          <w:p w14:paraId="692FF0DF"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1.3. СОЦИАЛЬНО-ПСИХОЛОГИЧЕСКИЕ УСЛУГИ</w:t>
            </w:r>
          </w:p>
        </w:tc>
      </w:tr>
      <w:tr w:rsidR="00310930" w:rsidRPr="00263A58" w14:paraId="5F9A77C8" w14:textId="77777777" w:rsidTr="009803CB">
        <w:tc>
          <w:tcPr>
            <w:tcW w:w="600" w:type="dxa"/>
          </w:tcPr>
          <w:p w14:paraId="6529926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06E191F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СОЦИАЛЬНО-ПСИХОЛОГИЧЕСКОЕ КОНСУЛЬТИРОВАНИЕ (В ТОМ ЧИСЛЕ ПО ВОПРОСАМ ВНУТРИСЕМЕЙНЫХ ОТНОШЕНИЙ)</w:t>
            </w:r>
          </w:p>
        </w:tc>
        <w:tc>
          <w:tcPr>
            <w:tcW w:w="3052" w:type="dxa"/>
            <w:vAlign w:val="center"/>
          </w:tcPr>
          <w:p w14:paraId="16A8AA5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7AB584" wp14:editId="3992899B">
                  <wp:extent cx="171450" cy="228600"/>
                  <wp:effectExtent l="0" t="0" r="0" b="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7BC3B32" w14:textId="77777777" w:rsidTr="009803CB">
        <w:tc>
          <w:tcPr>
            <w:tcW w:w="600" w:type="dxa"/>
          </w:tcPr>
          <w:p w14:paraId="43F220C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3ADF519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СОЦИАЛЬНО-ПСИХОЛОГИЧЕСКИЙ ПАТРОНАЖ (В ТОМ ЧИСЛЕ ПО ВОЗРАСТНЫМ, ГЕНДЕРНЫМ, СЕМЕЙНЫМ И ИНЫМ СОЦИАЛЬНО-ПСИХОЛОГИЧЕСКИМ ПРОБЛЕМАМ)</w:t>
            </w:r>
          </w:p>
        </w:tc>
        <w:tc>
          <w:tcPr>
            <w:tcW w:w="3052" w:type="dxa"/>
            <w:vAlign w:val="center"/>
          </w:tcPr>
          <w:p w14:paraId="244936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5B5D481" wp14:editId="6BA6207E">
                  <wp:extent cx="171450" cy="228600"/>
                  <wp:effectExtent l="0" t="0" r="0"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034F2EF" w14:textId="77777777" w:rsidTr="009803CB">
        <w:tc>
          <w:tcPr>
            <w:tcW w:w="600" w:type="dxa"/>
          </w:tcPr>
          <w:p w14:paraId="7B37A23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2056E28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КОНСУЛЬТАЦИОННОЙ ПСИХОЛОГИЧЕСКОЙ ПОМОЩИ АНОНИМНО (В ТОМ ЧИСЛЕ С ИСПОЛЬЗОВАНИЕМ ТЕЛЕФОНА ДОВЕРИЯ)</w:t>
            </w:r>
          </w:p>
        </w:tc>
        <w:tc>
          <w:tcPr>
            <w:tcW w:w="3052" w:type="dxa"/>
            <w:vAlign w:val="center"/>
          </w:tcPr>
          <w:p w14:paraId="403D716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F39747D" wp14:editId="3A36BCD9">
                  <wp:extent cx="171450" cy="228600"/>
                  <wp:effectExtent l="0" t="0" r="0" b="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0FBEA13" w14:textId="77777777" w:rsidTr="009803CB">
        <w:tc>
          <w:tcPr>
            <w:tcW w:w="10455" w:type="dxa"/>
            <w:gridSpan w:val="3"/>
          </w:tcPr>
          <w:p w14:paraId="5A58853A"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1.4. СОЦИАЛЬНО-ПЕДАГОГИЧЕСКИЕ УСЛУГИ</w:t>
            </w:r>
          </w:p>
        </w:tc>
      </w:tr>
      <w:tr w:rsidR="00310930" w:rsidRPr="00263A58" w14:paraId="01CC97AA" w14:textId="77777777" w:rsidTr="009803CB">
        <w:tc>
          <w:tcPr>
            <w:tcW w:w="600" w:type="dxa"/>
          </w:tcPr>
          <w:p w14:paraId="2B4F92E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26C2692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ОБУЧЕНИЕ ПРАКТИЧЕСКИМ НАВЫКАМ ОБЩЕГО УХОДА ЗА ТЯЖЕЛОБОЛЬНЫМИ ПОЛУЧАТЕЛЯМИ СОЦИАЛЬНЫХ УСЛУГ, ПОЛУЧАТЕЛЯМИ СОЦИАЛЬНЫХ УСЛУГ, ИМЕЮЩИМИ ОГРАНИЧЕНИЯ ЖИЗНЕДЕЯТЕЛЬНОСТИ, В ТОМ ЧИСЛЕ ЗА ДЕТЬМИ-ИНВАЛИДАМИ</w:t>
            </w:r>
          </w:p>
        </w:tc>
        <w:tc>
          <w:tcPr>
            <w:tcW w:w="3052" w:type="dxa"/>
            <w:vAlign w:val="center"/>
          </w:tcPr>
          <w:p w14:paraId="0B48C57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0F797B6" wp14:editId="15841AE1">
                  <wp:extent cx="171450" cy="228600"/>
                  <wp:effectExtent l="0" t="0" r="0" b="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905CA0C" w14:textId="77777777" w:rsidTr="009803CB">
        <w:tc>
          <w:tcPr>
            <w:tcW w:w="600" w:type="dxa"/>
          </w:tcPr>
          <w:p w14:paraId="20E30D0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4177AF3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ПОМОЩИ РОДИТЕЛЯМ И ИНЫМ ЗАКОННЫМ ПРЕДСТАВИТЕЛЯМ ДЕТЕЙ-ИНВАЛИДОВ, ВОСПИТЫВАЕМЫХ ДОМА, В ОБУЧЕНИИ ТАКИХ ДЕТЕЙ НАВЫКАМ САМООБСЛУЖИВАНИЯ, ОБЩЕНИЯ, НАПРАВЛЕННЫМ НА РАЗВИТИЕ ЛИЧНОСТИ</w:t>
            </w:r>
          </w:p>
        </w:tc>
        <w:tc>
          <w:tcPr>
            <w:tcW w:w="3052" w:type="dxa"/>
            <w:vAlign w:val="center"/>
          </w:tcPr>
          <w:p w14:paraId="2788DF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07E396" wp14:editId="31B2ADA9">
                  <wp:extent cx="171450" cy="228600"/>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CAAB5A0" w14:textId="77777777" w:rsidTr="009803CB">
        <w:tc>
          <w:tcPr>
            <w:tcW w:w="600" w:type="dxa"/>
          </w:tcPr>
          <w:p w14:paraId="7E24FFB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6C738C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СОЦИАЛЬНО-ПЕДАГОГИЧЕСКАЯ КОРРЕКЦИЯ, ВКЛЮЧАЯ ДИАГНОСТИКУ И КОНСУЛЬТИРОВАНИЕ</w:t>
            </w:r>
          </w:p>
        </w:tc>
        <w:tc>
          <w:tcPr>
            <w:tcW w:w="3052" w:type="dxa"/>
            <w:vAlign w:val="center"/>
          </w:tcPr>
          <w:p w14:paraId="27EDE65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BD00C4" wp14:editId="23D326E9">
                  <wp:extent cx="171450" cy="228600"/>
                  <wp:effectExtent l="0" t="0" r="0" b="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2203C6E" w14:textId="77777777" w:rsidTr="009803CB">
        <w:tc>
          <w:tcPr>
            <w:tcW w:w="600" w:type="dxa"/>
          </w:tcPr>
          <w:p w14:paraId="6C06BE6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14:paraId="59C331E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ФОРМИРОВАНИЕ ПОЗИТИВНЫХ ИНТЕРЕСОВ (В ТОМ ЧИСЛЕ В СФЕРЕ ДОСУГА)</w:t>
            </w:r>
          </w:p>
        </w:tc>
        <w:tc>
          <w:tcPr>
            <w:tcW w:w="3052" w:type="dxa"/>
            <w:vAlign w:val="center"/>
          </w:tcPr>
          <w:p w14:paraId="305D9B6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6888BF6" wp14:editId="6F6E5BF8">
                  <wp:extent cx="171450" cy="228600"/>
                  <wp:effectExtent l="0" t="0" r="0" b="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6356C0D" w14:textId="77777777" w:rsidTr="009803CB">
        <w:tc>
          <w:tcPr>
            <w:tcW w:w="600" w:type="dxa"/>
          </w:tcPr>
          <w:p w14:paraId="79BAF24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14:paraId="13EE192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ДОСУГА (ПРАЗДНИКИ, ЭКСКУРСИИ И ДРУГИЕ КУЛЬТУРНЫЕ МЕРОПРИЯТИЯ)</w:t>
            </w:r>
          </w:p>
        </w:tc>
        <w:tc>
          <w:tcPr>
            <w:tcW w:w="3052" w:type="dxa"/>
            <w:vAlign w:val="center"/>
          </w:tcPr>
          <w:p w14:paraId="3047312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7CB1FD1" wp14:editId="46909654">
                  <wp:extent cx="171450" cy="228600"/>
                  <wp:effectExtent l="0" t="0" r="0" b="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581191B" w14:textId="77777777" w:rsidTr="009803CB">
        <w:tc>
          <w:tcPr>
            <w:tcW w:w="10455" w:type="dxa"/>
            <w:gridSpan w:val="3"/>
            <w:vAlign w:val="center"/>
          </w:tcPr>
          <w:p w14:paraId="3A7F021E"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1.5. СОЦИАЛЬНО-ТРУДОВЫЕ УСЛУГИ</w:t>
            </w:r>
          </w:p>
        </w:tc>
      </w:tr>
      <w:tr w:rsidR="00310930" w:rsidRPr="00263A58" w14:paraId="5EC62870" w14:textId="77777777" w:rsidTr="009803CB">
        <w:tc>
          <w:tcPr>
            <w:tcW w:w="600" w:type="dxa"/>
          </w:tcPr>
          <w:p w14:paraId="34AD035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6C65F4F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ПРОВЕДЕНИЕ МЕРОПРИЯТИЙ ПО ИСПОЛЬЗОВАНИЮ ТРУДОВЫХ ВОЗМОЖНОСТЕЙ И ОБУЧЕНИЮ ДОСТУПНЫМ ПРОФЕССИОНАЛЬНЫМ НАВЫКАМ</w:t>
            </w:r>
          </w:p>
        </w:tc>
        <w:tc>
          <w:tcPr>
            <w:tcW w:w="3052" w:type="dxa"/>
            <w:vAlign w:val="center"/>
          </w:tcPr>
          <w:p w14:paraId="1E73E28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3E3E2AB" wp14:editId="487B7EE8">
                  <wp:extent cx="171450" cy="22860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0380959" w14:textId="77777777" w:rsidTr="009803CB">
        <w:tc>
          <w:tcPr>
            <w:tcW w:w="600" w:type="dxa"/>
          </w:tcPr>
          <w:p w14:paraId="730A30E5"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6902A3B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ТРУДОУСТРОЙСТВЕ</w:t>
            </w:r>
          </w:p>
        </w:tc>
        <w:tc>
          <w:tcPr>
            <w:tcW w:w="3052" w:type="dxa"/>
            <w:vAlign w:val="center"/>
          </w:tcPr>
          <w:p w14:paraId="254FC4A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4C05A61" wp14:editId="22581BC0">
                  <wp:extent cx="171450" cy="228600"/>
                  <wp:effectExtent l="0" t="0" r="0" b="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627698B" w14:textId="77777777" w:rsidTr="009803CB">
        <w:tc>
          <w:tcPr>
            <w:tcW w:w="600" w:type="dxa"/>
          </w:tcPr>
          <w:p w14:paraId="00CB442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1102FF3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ОРГАНИЗАЦИЯ ПОМОЩИ В ПОЛУЧЕНИИ ОБРАЗОВАНИЯ, В ТОМ ЧИСЛЕ ПРОФЕССИОНАЛЬНОГО ОБРАЗОВАНИЯ, ИНВАЛИДАМИ (ДЕТЬМИ-ИНВАЛИДАМИ) В СООТВЕТСТВИИ С ИХ СПОСОБНОСТЯМИ</w:t>
            </w:r>
          </w:p>
        </w:tc>
        <w:tc>
          <w:tcPr>
            <w:tcW w:w="3052" w:type="dxa"/>
            <w:vAlign w:val="center"/>
          </w:tcPr>
          <w:p w14:paraId="3B06924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92D466E" wp14:editId="48F3ADD9">
                  <wp:extent cx="171450" cy="228600"/>
                  <wp:effectExtent l="0" t="0" r="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75EC16B" w14:textId="77777777" w:rsidTr="009803CB">
        <w:tc>
          <w:tcPr>
            <w:tcW w:w="10455" w:type="dxa"/>
            <w:gridSpan w:val="3"/>
            <w:vAlign w:val="center"/>
          </w:tcPr>
          <w:p w14:paraId="3108BD9B"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1.6. СОЦИАЛЬНО-ПРАВОВЫЕ УСЛУГИ</w:t>
            </w:r>
          </w:p>
        </w:tc>
      </w:tr>
      <w:tr w:rsidR="00310930" w:rsidRPr="00263A58" w14:paraId="3456F8C1" w14:textId="77777777" w:rsidTr="009803CB">
        <w:tc>
          <w:tcPr>
            <w:tcW w:w="600" w:type="dxa"/>
          </w:tcPr>
          <w:p w14:paraId="492F051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2BE3B1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ОФОРМЛЕНИИ И ВОССТАНОВЛЕНИИ УТРАЧЕННЫХ ДОКУМЕНТОВ ПОЛУЧАТЕЛЕЙ СОЦИАЛЬНЫХ УСЛУГ</w:t>
            </w:r>
          </w:p>
        </w:tc>
        <w:tc>
          <w:tcPr>
            <w:tcW w:w="3052" w:type="dxa"/>
            <w:vAlign w:val="center"/>
          </w:tcPr>
          <w:p w14:paraId="591C78E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612709" wp14:editId="75236FDD">
                  <wp:extent cx="171450" cy="228600"/>
                  <wp:effectExtent l="0" t="0" r="0" b="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91CF3CC" w14:textId="77777777" w:rsidTr="009803CB">
        <w:tc>
          <w:tcPr>
            <w:tcW w:w="600" w:type="dxa"/>
          </w:tcPr>
          <w:p w14:paraId="0791DED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021F29C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ПОЛУЧЕНИИ ЮРИДИЧЕСКИХ УСЛУГ (В ТОМ ЧИСЛЕ БЕСПЛАТНО)</w:t>
            </w:r>
          </w:p>
        </w:tc>
        <w:tc>
          <w:tcPr>
            <w:tcW w:w="3052" w:type="dxa"/>
            <w:vAlign w:val="center"/>
          </w:tcPr>
          <w:p w14:paraId="0091EC2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B876B31" wp14:editId="45282505">
                  <wp:extent cx="171450" cy="228600"/>
                  <wp:effectExtent l="0" t="0" r="0" b="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CF51F81" w14:textId="77777777" w:rsidTr="009803CB">
        <w:tc>
          <w:tcPr>
            <w:tcW w:w="600" w:type="dxa"/>
          </w:tcPr>
          <w:p w14:paraId="66C1DE5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367B01A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ОКАЗАНИЕ ПОМОЩИ В ЗАЩИТЕ ПРАВ И ЗАКОННЫХ ИНТЕРЕСОВ ПОЛУЧАТЕЛЕЙ СОЦИАЛЬНЫХ УСЛУГ</w:t>
            </w:r>
          </w:p>
        </w:tc>
        <w:tc>
          <w:tcPr>
            <w:tcW w:w="3052" w:type="dxa"/>
            <w:vAlign w:val="center"/>
          </w:tcPr>
          <w:p w14:paraId="27FC166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0211226" wp14:editId="7FC213C4">
                  <wp:extent cx="171450" cy="228600"/>
                  <wp:effectExtent l="0" t="0" r="0" b="0"/>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32C64B6A" w14:textId="77777777" w:rsidR="00F75B01" w:rsidRDefault="00F75B01"/>
    <w:p w14:paraId="7C47FA25" w14:textId="77777777" w:rsidR="00F75B01" w:rsidRDefault="00F75B01"/>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F75B01" w:rsidRPr="00263A58" w14:paraId="2690BE11" w14:textId="77777777" w:rsidTr="00AA4E63">
        <w:tc>
          <w:tcPr>
            <w:tcW w:w="2582" w:type="dxa"/>
            <w:tcBorders>
              <w:top w:val="nil"/>
              <w:left w:val="nil"/>
              <w:bottom w:val="nil"/>
              <w:right w:val="nil"/>
            </w:tcBorders>
            <w:vAlign w:val="center"/>
          </w:tcPr>
          <w:p w14:paraId="70545912"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6EE9FCA6"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218E68EA" w14:textId="77777777" w:rsidR="00F75B01" w:rsidRPr="00263A58" w:rsidRDefault="00F75B01"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6F5B8F2E" w14:textId="77777777" w:rsidR="00F75B01" w:rsidRPr="00263A58" w:rsidRDefault="00F75B01"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19D84A73" w14:textId="77777777" w:rsidR="00F75B01" w:rsidRDefault="00F75B0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6803"/>
        <w:gridCol w:w="3052"/>
      </w:tblGrid>
      <w:tr w:rsidR="00310930" w:rsidRPr="00263A58" w14:paraId="18430100" w14:textId="77777777" w:rsidTr="009803CB">
        <w:tc>
          <w:tcPr>
            <w:tcW w:w="10455" w:type="dxa"/>
            <w:gridSpan w:val="3"/>
            <w:vAlign w:val="center"/>
          </w:tcPr>
          <w:p w14:paraId="19ACE111"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r>
      <w:tr w:rsidR="00310930" w:rsidRPr="00263A58" w14:paraId="737C8F70" w14:textId="77777777" w:rsidTr="009803CB">
        <w:tc>
          <w:tcPr>
            <w:tcW w:w="600" w:type="dxa"/>
          </w:tcPr>
          <w:p w14:paraId="5D8A1CD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168134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ОБЩЕНИЯ ПОСРЕДСТВОМ АЛЬТЕРНАТИВНОЙ ДОПОЛНИТЕЛЬНОЙ КОММУНИКАЦИИ (ЖЕСТЫ, СИМВОЛЫ, ИНЫЕ ВСПОМОГАТЕЛЬНЫЕ СРЕДСТВА)</w:t>
            </w:r>
          </w:p>
        </w:tc>
        <w:tc>
          <w:tcPr>
            <w:tcW w:w="3052" w:type="dxa"/>
            <w:vAlign w:val="center"/>
          </w:tcPr>
          <w:p w14:paraId="75CDCE9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37D4FD8" wp14:editId="096D053D">
                  <wp:extent cx="171450" cy="228600"/>
                  <wp:effectExtent l="0" t="0" r="0" b="0"/>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B065BD2" w14:textId="77777777" w:rsidTr="009803CB">
        <w:tc>
          <w:tcPr>
            <w:tcW w:w="600" w:type="dxa"/>
          </w:tcPr>
          <w:p w14:paraId="0C97A84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311ECD7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ПОЛЬЗОВАНИЯ МОБИЛЬНЫМ ТЕЛЕФОНОМ, КОМПЬЮТЕРОМ, СЕТЬЮ «ИНТЕРНЕТ»</w:t>
            </w:r>
          </w:p>
        </w:tc>
        <w:tc>
          <w:tcPr>
            <w:tcW w:w="3052" w:type="dxa"/>
            <w:vAlign w:val="center"/>
          </w:tcPr>
          <w:p w14:paraId="05BCE76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66E9AA0" wp14:editId="4C2EBF12">
                  <wp:extent cx="171450" cy="228600"/>
                  <wp:effectExtent l="0" t="0" r="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46A995B" w14:textId="77777777" w:rsidTr="009803CB">
        <w:tc>
          <w:tcPr>
            <w:tcW w:w="600" w:type="dxa"/>
          </w:tcPr>
          <w:p w14:paraId="7DFD555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7AC0B4F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НАПИСАНИИ, ЧТЕНИИ ПИСЕМ (СООБЩЕНИЙ), В ТОМ ЧИСЛЕ В ЭЛЕКТРОННОМ ВИДЕ</w:t>
            </w:r>
          </w:p>
        </w:tc>
        <w:tc>
          <w:tcPr>
            <w:tcW w:w="3052" w:type="dxa"/>
            <w:vAlign w:val="center"/>
          </w:tcPr>
          <w:p w14:paraId="4DEB3C0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864F24D" wp14:editId="13B048DF">
                  <wp:extent cx="171450" cy="228600"/>
                  <wp:effectExtent l="0" t="0" r="0" b="0"/>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09C6177" w14:textId="77777777" w:rsidTr="009803CB">
        <w:tc>
          <w:tcPr>
            <w:tcW w:w="600" w:type="dxa"/>
          </w:tcPr>
          <w:p w14:paraId="188A167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14:paraId="048CCE5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ОСВОЕНИИ НАВЫКОВ САМООБСЛУЖИВАНИЯ, САМОКОНТРОЛЯ, САМОРЕГУЛЯЦИИ, ОБЩЕНИЯ И ПОВЕДЕНИЯ В СОЦИУМЕ</w:t>
            </w:r>
          </w:p>
        </w:tc>
        <w:tc>
          <w:tcPr>
            <w:tcW w:w="3052" w:type="dxa"/>
            <w:vAlign w:val="center"/>
          </w:tcPr>
          <w:p w14:paraId="28D4A3C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CE83EC4" wp14:editId="24BCE868">
                  <wp:extent cx="171450" cy="228600"/>
                  <wp:effectExtent l="0" t="0" r="0" b="0"/>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63F0FB2" w14:textId="77777777" w:rsidTr="009803CB">
        <w:tc>
          <w:tcPr>
            <w:tcW w:w="600" w:type="dxa"/>
          </w:tcPr>
          <w:p w14:paraId="0A53C6F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14:paraId="4B05603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ПРОВЕДЕНИЕ СОЦИАЛЬНО-РЕАБИЛИТАЦИОННЫХ МЕРОПРИЯТИЙ</w:t>
            </w:r>
          </w:p>
        </w:tc>
        <w:tc>
          <w:tcPr>
            <w:tcW w:w="3052" w:type="dxa"/>
            <w:vAlign w:val="center"/>
          </w:tcPr>
          <w:p w14:paraId="28497CA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2C935A" wp14:editId="0F1DDF08">
                  <wp:extent cx="171450" cy="228600"/>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A0A3D2A" w14:textId="77777777" w:rsidTr="009803CB">
        <w:tc>
          <w:tcPr>
            <w:tcW w:w="10455" w:type="dxa"/>
            <w:gridSpan w:val="3"/>
            <w:vAlign w:val="center"/>
          </w:tcPr>
          <w:p w14:paraId="5C49E605"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1.8. СРОЧНЫЕ СОЦИАЛЬНЫЕ УСЛУГИ</w:t>
            </w:r>
          </w:p>
        </w:tc>
      </w:tr>
      <w:tr w:rsidR="00310930" w:rsidRPr="00263A58" w14:paraId="6FE4B9C1" w14:textId="77777777" w:rsidTr="009803CB">
        <w:tc>
          <w:tcPr>
            <w:tcW w:w="600" w:type="dxa"/>
          </w:tcPr>
          <w:p w14:paraId="15D9249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vAlign w:val="center"/>
          </w:tcPr>
          <w:p w14:paraId="465D6E6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БЕСПЛАТНЫМ ГОРЯЧИМ ПИТАНИЕМ ИЛИ НАБОРАМИ ПРОДУКТОВ</w:t>
            </w:r>
          </w:p>
        </w:tc>
        <w:tc>
          <w:tcPr>
            <w:tcW w:w="3052" w:type="dxa"/>
            <w:vAlign w:val="center"/>
          </w:tcPr>
          <w:p w14:paraId="09612C1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801E8C9" wp14:editId="4C4C274F">
                  <wp:extent cx="171450" cy="228600"/>
                  <wp:effectExtent l="0" t="0" r="0" b="0"/>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FB77EF3" w14:textId="77777777" w:rsidTr="009803CB">
        <w:tc>
          <w:tcPr>
            <w:tcW w:w="600" w:type="dxa"/>
          </w:tcPr>
          <w:p w14:paraId="34B70DAF"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vAlign w:val="center"/>
          </w:tcPr>
          <w:p w14:paraId="6D94D40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ОБЕСПЕЧЕНИЕ ОДЕЖДОЙ, ОБУВЬЮ И ДРУГИМИ ПРЕДМЕТАМИ ПЕРВОЙ НЕОБХОДИМОСТИ</w:t>
            </w:r>
          </w:p>
        </w:tc>
        <w:tc>
          <w:tcPr>
            <w:tcW w:w="3052" w:type="dxa"/>
            <w:vAlign w:val="center"/>
          </w:tcPr>
          <w:p w14:paraId="019802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08CD5B2" wp14:editId="55EED8E4">
                  <wp:extent cx="171450" cy="228600"/>
                  <wp:effectExtent l="0" t="0" r="0" b="0"/>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2E2B75D" w14:textId="77777777" w:rsidTr="009803CB">
        <w:tc>
          <w:tcPr>
            <w:tcW w:w="600" w:type="dxa"/>
          </w:tcPr>
          <w:p w14:paraId="7D8DFE5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vAlign w:val="center"/>
          </w:tcPr>
          <w:p w14:paraId="4B63B25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ВО ВРЕМЕННОМ ОБЕСПЕЧЕНИИ ТЕХНИЧЕСКИМИ СРЕДСТВАМИ РЕАБИЛИТАЦИИ</w:t>
            </w:r>
          </w:p>
        </w:tc>
        <w:tc>
          <w:tcPr>
            <w:tcW w:w="3052" w:type="dxa"/>
            <w:vAlign w:val="center"/>
          </w:tcPr>
          <w:p w14:paraId="4ABD7FF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7038AC1" wp14:editId="6DEEE57A">
                  <wp:extent cx="171450" cy="228600"/>
                  <wp:effectExtent l="0" t="0" r="0" b="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04C9475" w14:textId="77777777" w:rsidTr="009803CB">
        <w:tc>
          <w:tcPr>
            <w:tcW w:w="600" w:type="dxa"/>
          </w:tcPr>
          <w:p w14:paraId="2EA1511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vAlign w:val="center"/>
          </w:tcPr>
          <w:p w14:paraId="7DAFAA53"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ВРЕМЕННОГО ЖИЛОГО ПОМЕЩЕНИЯ</w:t>
            </w:r>
          </w:p>
        </w:tc>
        <w:tc>
          <w:tcPr>
            <w:tcW w:w="3052" w:type="dxa"/>
            <w:vAlign w:val="center"/>
          </w:tcPr>
          <w:p w14:paraId="5726385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0E67196" wp14:editId="23A02923">
                  <wp:extent cx="171450" cy="228600"/>
                  <wp:effectExtent l="0" t="0" r="0" b="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0AFFAEA" w14:textId="77777777" w:rsidTr="009803CB">
        <w:tc>
          <w:tcPr>
            <w:tcW w:w="600" w:type="dxa"/>
          </w:tcPr>
          <w:p w14:paraId="44E83C7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vAlign w:val="center"/>
          </w:tcPr>
          <w:p w14:paraId="1C63C9A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ЮРИДИЧЕСКОЙ ПОМОЩИ В ЦЕЛЯХ ЗАЩИТЫ ПРАВ И ЗАКОННЫХ ИНТЕРЕСОВ ПОЛУЧАТЕЛЕЙ СОЦИАЛЬНЫХ УСЛУГ</w:t>
            </w:r>
          </w:p>
        </w:tc>
        <w:tc>
          <w:tcPr>
            <w:tcW w:w="3052" w:type="dxa"/>
            <w:vAlign w:val="center"/>
          </w:tcPr>
          <w:p w14:paraId="3B3B657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256EC8C" wp14:editId="6BBD8B1D">
                  <wp:extent cx="171450" cy="228600"/>
                  <wp:effectExtent l="0" t="0" r="0" b="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E0A3F3F" w14:textId="77777777" w:rsidTr="009803CB">
        <w:tc>
          <w:tcPr>
            <w:tcW w:w="600" w:type="dxa"/>
          </w:tcPr>
          <w:p w14:paraId="2A39D2C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vAlign w:val="center"/>
          </w:tcPr>
          <w:p w14:paraId="0758DC9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ЭКСТРЕННОЙ ПСИХОЛОГИЧЕСКОЙ ПОМОЩИ С ПРИВЛЕЧЕНИЕМ К ЭТОЙ РАБОТЕ ПСИХОЛОГОВ И ПРЕДСТАВИТЕЛЕЙ ДУХОВЕНСТВА ТРАДИЦИОННЫХ РЕЛИГИЙ</w:t>
            </w:r>
          </w:p>
        </w:tc>
        <w:tc>
          <w:tcPr>
            <w:tcW w:w="3052" w:type="dxa"/>
            <w:vAlign w:val="center"/>
          </w:tcPr>
          <w:p w14:paraId="77143A3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18ECE5F" wp14:editId="3E8FEFA6">
                  <wp:extent cx="171450" cy="228600"/>
                  <wp:effectExtent l="0" t="0" r="0" b="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BB0DCE1" w14:textId="77777777" w:rsidTr="009803CB">
        <w:tc>
          <w:tcPr>
            <w:tcW w:w="600" w:type="dxa"/>
          </w:tcPr>
          <w:p w14:paraId="4A294A0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vAlign w:val="center"/>
          </w:tcPr>
          <w:p w14:paraId="2D0A995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ДОКУМЕНТА, УДОСТОВЕРЯЮЩЕГО ЛИЧНОСТЬ</w:t>
            </w:r>
          </w:p>
        </w:tc>
        <w:tc>
          <w:tcPr>
            <w:tcW w:w="3052" w:type="dxa"/>
            <w:vAlign w:val="center"/>
          </w:tcPr>
          <w:p w14:paraId="0AAA209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2E984AE" wp14:editId="4393C4BA">
                  <wp:extent cx="171450" cy="228600"/>
                  <wp:effectExtent l="0" t="0" r="0" b="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092A8AD" w14:textId="77777777" w:rsidTr="009803CB">
        <w:tc>
          <w:tcPr>
            <w:tcW w:w="600" w:type="dxa"/>
          </w:tcPr>
          <w:p w14:paraId="0B167B0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vAlign w:val="center"/>
          </w:tcPr>
          <w:p w14:paraId="787AACD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ПОЛУЧЕНИИ ИНЫХ ДОКУМЕНТОВ</w:t>
            </w:r>
          </w:p>
        </w:tc>
        <w:tc>
          <w:tcPr>
            <w:tcW w:w="3052" w:type="dxa"/>
            <w:vAlign w:val="center"/>
          </w:tcPr>
          <w:p w14:paraId="154559C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6EEF248" wp14:editId="67D17E68">
                  <wp:extent cx="171450" cy="228600"/>
                  <wp:effectExtent l="0" t="0" r="0" b="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0150688" w14:textId="77777777" w:rsidTr="009803CB">
        <w:tc>
          <w:tcPr>
            <w:tcW w:w="600" w:type="dxa"/>
          </w:tcPr>
          <w:p w14:paraId="355DA5D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vAlign w:val="center"/>
          </w:tcPr>
          <w:p w14:paraId="64B06E1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СЛЕДОВАНИИ К МЕСТУ ЖИТЕЛЬСТВА (ПРОЖИВАНИЯ) ГРАЖДАНИНУ, ПОПАВШЕМУ В ТРУДНУЮ ЖИЗНЕННУЮ СИТУАЦИЮ (КРАЖА ИЛИ УТЕРЯ</w:t>
            </w:r>
            <w:r w:rsidR="00940DA3" w:rsidRPr="00263A58">
              <w:rPr>
                <w:rFonts w:ascii="Times New Roman" w:hAnsi="Times New Roman" w:cs="Times New Roman"/>
                <w:sz w:val="19"/>
                <w:szCs w:val="19"/>
              </w:rPr>
              <w:t xml:space="preserve"> ПРОЕЗДНЫХ ДОКУМЕНТОВ, ДОКУМЕНТОВ, УДОСТОВЕРЯЮЩИХ ЛИЧНОСТЬ, ДЕНЕЖНЫХ СРЕДСТВ)</w:t>
            </w:r>
          </w:p>
        </w:tc>
        <w:tc>
          <w:tcPr>
            <w:tcW w:w="3052" w:type="dxa"/>
            <w:vAlign w:val="center"/>
          </w:tcPr>
          <w:p w14:paraId="5F7C56A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AEB5C35" wp14:editId="623D43D4">
                  <wp:extent cx="171450" cy="228600"/>
                  <wp:effectExtent l="0" t="0" r="0" b="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90B5A40" w14:textId="77777777" w:rsidTr="009803CB">
        <w:tc>
          <w:tcPr>
            <w:tcW w:w="600" w:type="dxa"/>
          </w:tcPr>
          <w:p w14:paraId="01A85C4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vAlign w:val="center"/>
          </w:tcPr>
          <w:p w14:paraId="32E91DE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ОФОРМЛЕНИИ ПЕНСИЙ, ПОСОБИЙ, ВЫПЛАТ, ЛЬГОТ</w:t>
            </w:r>
          </w:p>
        </w:tc>
        <w:tc>
          <w:tcPr>
            <w:tcW w:w="3052" w:type="dxa"/>
            <w:vAlign w:val="center"/>
          </w:tcPr>
          <w:p w14:paraId="342E234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3600F7A" wp14:editId="773EB7FF">
                  <wp:extent cx="171450" cy="228600"/>
                  <wp:effectExtent l="0" t="0" r="0" b="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bl>
    <w:p w14:paraId="73924571" w14:textId="77777777" w:rsidR="00F75B01" w:rsidRPr="00F75B01" w:rsidRDefault="00F75B01" w:rsidP="00F75B01">
      <w:pPr>
        <w:tabs>
          <w:tab w:val="left" w:pos="1020"/>
        </w:tabs>
      </w:pPr>
    </w:p>
    <w:p w14:paraId="4D7EEFB2" w14:textId="77777777" w:rsidR="00940DA3" w:rsidRDefault="00940DA3" w:rsidP="00F75B01">
      <w:pPr>
        <w:tabs>
          <w:tab w:val="left" w:pos="1020"/>
        </w:tabs>
      </w:pPr>
    </w:p>
    <w:p w14:paraId="19BE4C05" w14:textId="77777777" w:rsidR="00940DA3" w:rsidRDefault="00940DA3" w:rsidP="00F75B01">
      <w:pPr>
        <w:tabs>
          <w:tab w:val="left" w:pos="1020"/>
        </w:tabs>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2582"/>
        <w:gridCol w:w="2520"/>
        <w:gridCol w:w="2520"/>
        <w:gridCol w:w="2880"/>
      </w:tblGrid>
      <w:tr w:rsidR="00940DA3" w:rsidRPr="00263A58" w14:paraId="40F3DB17" w14:textId="77777777" w:rsidTr="00C56BE8">
        <w:tc>
          <w:tcPr>
            <w:tcW w:w="2582" w:type="dxa"/>
            <w:tcBorders>
              <w:top w:val="nil"/>
              <w:left w:val="nil"/>
              <w:bottom w:val="nil"/>
              <w:right w:val="nil"/>
            </w:tcBorders>
            <w:vAlign w:val="center"/>
          </w:tcPr>
          <w:p w14:paraId="347712D1" w14:textId="77777777" w:rsidR="00940DA3" w:rsidRDefault="00940DA3" w:rsidP="00C56BE8">
            <w:pPr>
              <w:pStyle w:val="ConsPlusNormal"/>
              <w:rPr>
                <w:rFonts w:ascii="Times New Roman" w:hAnsi="Times New Roman" w:cs="Times New Roman"/>
                <w:sz w:val="19"/>
                <w:szCs w:val="19"/>
              </w:rPr>
            </w:pPr>
          </w:p>
          <w:p w14:paraId="57199BD7" w14:textId="77777777"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C7C5EA0" w14:textId="77777777" w:rsidR="00940DA3" w:rsidRDefault="00940DA3" w:rsidP="00C56BE8">
            <w:pPr>
              <w:pStyle w:val="ConsPlusNormal"/>
              <w:rPr>
                <w:rFonts w:ascii="Times New Roman" w:hAnsi="Times New Roman" w:cs="Times New Roman"/>
                <w:sz w:val="19"/>
                <w:szCs w:val="19"/>
              </w:rPr>
            </w:pPr>
          </w:p>
          <w:p w14:paraId="1A46D999" w14:textId="77777777"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tcBorders>
              <w:top w:val="nil"/>
              <w:left w:val="nil"/>
              <w:bottom w:val="nil"/>
              <w:right w:val="nil"/>
            </w:tcBorders>
            <w:vAlign w:val="center"/>
          </w:tcPr>
          <w:p w14:paraId="2B168246" w14:textId="77777777" w:rsidR="00940DA3" w:rsidRDefault="00940DA3" w:rsidP="00C56BE8">
            <w:pPr>
              <w:pStyle w:val="ConsPlusNormal"/>
              <w:rPr>
                <w:rFonts w:ascii="Times New Roman" w:hAnsi="Times New Roman" w:cs="Times New Roman"/>
                <w:sz w:val="19"/>
                <w:szCs w:val="19"/>
              </w:rPr>
            </w:pPr>
          </w:p>
          <w:p w14:paraId="19907A0B" w14:textId="77777777" w:rsidR="00940DA3" w:rsidRPr="00263A58" w:rsidRDefault="00940DA3" w:rsidP="00C56BE8">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tcBorders>
              <w:top w:val="nil"/>
              <w:left w:val="nil"/>
              <w:bottom w:val="nil"/>
              <w:right w:val="nil"/>
            </w:tcBorders>
            <w:vAlign w:val="center"/>
          </w:tcPr>
          <w:p w14:paraId="56A6BDD4" w14:textId="77777777" w:rsidR="00940DA3" w:rsidRDefault="00940DA3" w:rsidP="00C56BE8">
            <w:pPr>
              <w:pStyle w:val="ConsPlusNormal"/>
              <w:jc w:val="right"/>
              <w:outlineLvl w:val="2"/>
              <w:rPr>
                <w:rFonts w:ascii="Times New Roman" w:hAnsi="Times New Roman" w:cs="Times New Roman"/>
                <w:sz w:val="19"/>
                <w:szCs w:val="19"/>
              </w:rPr>
            </w:pPr>
          </w:p>
          <w:p w14:paraId="55CD52F1" w14:textId="77777777" w:rsidR="00940DA3" w:rsidRPr="00263A58" w:rsidRDefault="00940DA3" w:rsidP="00C56BE8">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6628DEA4" w14:textId="77777777" w:rsidR="00940DA3" w:rsidRPr="00F75B01" w:rsidRDefault="00940DA3" w:rsidP="00F75B01">
      <w:pPr>
        <w:tabs>
          <w:tab w:val="left" w:pos="10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1982"/>
        <w:gridCol w:w="2520"/>
        <w:gridCol w:w="2301"/>
        <w:gridCol w:w="219"/>
        <w:gridCol w:w="2833"/>
        <w:gridCol w:w="47"/>
      </w:tblGrid>
      <w:tr w:rsidR="00310930" w:rsidRPr="00263A58" w14:paraId="5807137E" w14:textId="77777777" w:rsidTr="009803CB">
        <w:trPr>
          <w:gridAfter w:val="1"/>
          <w:wAfter w:w="47" w:type="dxa"/>
        </w:trPr>
        <w:tc>
          <w:tcPr>
            <w:tcW w:w="600" w:type="dxa"/>
          </w:tcPr>
          <w:p w14:paraId="48F218E3"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14:paraId="0AB1981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ПОМОЩЬ В ОФОРМЛЕНИИ ДОКУМЕНТОВ НА ПОГРЕБЕНИЕ</w:t>
            </w:r>
          </w:p>
        </w:tc>
        <w:tc>
          <w:tcPr>
            <w:tcW w:w="3052" w:type="dxa"/>
            <w:gridSpan w:val="2"/>
            <w:vAlign w:val="center"/>
          </w:tcPr>
          <w:p w14:paraId="5A24FCE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C25BB6E" wp14:editId="0E94464D">
                  <wp:extent cx="171450" cy="228600"/>
                  <wp:effectExtent l="0" t="0" r="0" b="0"/>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9C21992" w14:textId="77777777" w:rsidTr="009803CB">
        <w:trPr>
          <w:gridAfter w:val="1"/>
          <w:wAfter w:w="47" w:type="dxa"/>
        </w:trPr>
        <w:tc>
          <w:tcPr>
            <w:tcW w:w="600" w:type="dxa"/>
          </w:tcPr>
          <w:p w14:paraId="22839FFE"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14:paraId="2E9D973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tc>
        <w:tc>
          <w:tcPr>
            <w:tcW w:w="3052" w:type="dxa"/>
            <w:gridSpan w:val="2"/>
            <w:vAlign w:val="center"/>
          </w:tcPr>
          <w:p w14:paraId="6EBFA8F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59BB8E" wp14:editId="327D30A5">
                  <wp:extent cx="171450" cy="228600"/>
                  <wp:effectExtent l="0" t="0" r="0" b="0"/>
                  <wp:docPr id="585" name="Рисунок 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A62867F" w14:textId="77777777" w:rsidTr="009803CB">
        <w:trPr>
          <w:gridAfter w:val="1"/>
          <w:wAfter w:w="47" w:type="dxa"/>
        </w:trPr>
        <w:tc>
          <w:tcPr>
            <w:tcW w:w="10455" w:type="dxa"/>
            <w:gridSpan w:val="6"/>
            <w:vAlign w:val="center"/>
          </w:tcPr>
          <w:p w14:paraId="365BCA09" w14:textId="77777777" w:rsidR="00310930" w:rsidRPr="00263A58" w:rsidRDefault="00310930" w:rsidP="009803CB">
            <w:pPr>
              <w:pStyle w:val="ConsPlusNormal"/>
              <w:jc w:val="center"/>
              <w:outlineLvl w:val="3"/>
              <w:rPr>
                <w:rFonts w:ascii="Times New Roman" w:hAnsi="Times New Roman" w:cs="Times New Roman"/>
                <w:sz w:val="19"/>
                <w:szCs w:val="19"/>
              </w:rPr>
            </w:pPr>
            <w:r w:rsidRPr="00263A58">
              <w:rPr>
                <w:rFonts w:ascii="Times New Roman" w:hAnsi="Times New Roman" w:cs="Times New Roman"/>
                <w:sz w:val="19"/>
                <w:szCs w:val="19"/>
              </w:rPr>
              <w:t>2. РЕКОМЕНДУЕМЫЕ МЕРОПРИЯТИЯ ПО СОЦИАЛЬНОМУ СОПРОВОЖДЕНИЮ</w:t>
            </w:r>
          </w:p>
        </w:tc>
      </w:tr>
      <w:tr w:rsidR="00310930" w:rsidRPr="00263A58" w14:paraId="0192A342" w14:textId="77777777" w:rsidTr="009803CB">
        <w:trPr>
          <w:gridAfter w:val="1"/>
          <w:wAfter w:w="47" w:type="dxa"/>
        </w:trPr>
        <w:tc>
          <w:tcPr>
            <w:tcW w:w="10455" w:type="dxa"/>
            <w:gridSpan w:val="6"/>
            <w:vAlign w:val="center"/>
          </w:tcPr>
          <w:p w14:paraId="30CE9E10"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2.1. МЕРОПРИЯТИЯ ПО СОЦИАЛЬНОМУ СОПРОВОЖДЕНИЮ В РАМКАХ СИСТЕМЫ ДОЛГОВРЕМЕННОГО УХОДА</w:t>
            </w:r>
          </w:p>
        </w:tc>
      </w:tr>
      <w:tr w:rsidR="00310930" w:rsidRPr="00263A58" w14:paraId="47B65D2F" w14:textId="77777777" w:rsidTr="009803CB">
        <w:trPr>
          <w:gridAfter w:val="1"/>
          <w:wAfter w:w="47" w:type="dxa"/>
        </w:trPr>
        <w:tc>
          <w:tcPr>
            <w:tcW w:w="600" w:type="dxa"/>
          </w:tcPr>
          <w:p w14:paraId="718DCD7A"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3"/>
            <w:vAlign w:val="center"/>
          </w:tcPr>
          <w:p w14:paraId="6810AB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ПЕРВИЧНОЙ МЕДИКО-САНИТАРНОЙ ПОМОЩИ, ВКЛЮЧАЯ МЕДИЦИНСКУЮ РЕАБИЛИТАЦИЮ</w:t>
            </w:r>
          </w:p>
        </w:tc>
        <w:tc>
          <w:tcPr>
            <w:tcW w:w="3052" w:type="dxa"/>
            <w:gridSpan w:val="2"/>
            <w:vAlign w:val="center"/>
          </w:tcPr>
          <w:p w14:paraId="628FF4F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BFFFAA" wp14:editId="6BBFC870">
                  <wp:extent cx="171450" cy="228600"/>
                  <wp:effectExtent l="0" t="0" r="0" b="0"/>
                  <wp:docPr id="586" name="Рисунок 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166A36B" w14:textId="77777777" w:rsidTr="009803CB">
        <w:trPr>
          <w:gridAfter w:val="1"/>
          <w:wAfter w:w="47" w:type="dxa"/>
        </w:trPr>
        <w:tc>
          <w:tcPr>
            <w:tcW w:w="600" w:type="dxa"/>
          </w:tcPr>
          <w:p w14:paraId="3A21B4A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3"/>
            <w:vAlign w:val="center"/>
          </w:tcPr>
          <w:p w14:paraId="3A1C700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СПЕЦИАЛИЗИРОВАННОЙ, В ТОМ ЧИСЛЕ ВЫСОКОТЕХНОЛОГИЧНОЙ, МЕДИЦИНСКОЙ ПОМОЩИ</w:t>
            </w:r>
          </w:p>
        </w:tc>
        <w:tc>
          <w:tcPr>
            <w:tcW w:w="3052" w:type="dxa"/>
            <w:gridSpan w:val="2"/>
            <w:vAlign w:val="center"/>
          </w:tcPr>
          <w:p w14:paraId="700315C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7796CEB" wp14:editId="48545381">
                  <wp:extent cx="171450" cy="228600"/>
                  <wp:effectExtent l="0" t="0" r="0" b="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C7A1329" w14:textId="77777777" w:rsidTr="009803CB">
        <w:trPr>
          <w:gridAfter w:val="1"/>
          <w:wAfter w:w="47" w:type="dxa"/>
        </w:trPr>
        <w:tc>
          <w:tcPr>
            <w:tcW w:w="600" w:type="dxa"/>
          </w:tcPr>
          <w:p w14:paraId="1998281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3"/>
            <w:vAlign w:val="center"/>
          </w:tcPr>
          <w:p w14:paraId="7D4713F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СКОРОЙ, В ТОМ ЧИСЛЕ СКОРОЙ СПЕЦИАЛИЗИРОВАННОЙ, МЕДИЦИНСКОЙ ПОМОЩИ</w:t>
            </w:r>
          </w:p>
        </w:tc>
        <w:tc>
          <w:tcPr>
            <w:tcW w:w="3052" w:type="dxa"/>
            <w:gridSpan w:val="2"/>
            <w:vAlign w:val="center"/>
          </w:tcPr>
          <w:p w14:paraId="2AD585C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614576C" wp14:editId="356AC917">
                  <wp:extent cx="171450" cy="228600"/>
                  <wp:effectExtent l="0" t="0" r="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6BBFBF1" w14:textId="77777777" w:rsidTr="009803CB">
        <w:trPr>
          <w:gridAfter w:val="1"/>
          <w:wAfter w:w="47" w:type="dxa"/>
        </w:trPr>
        <w:tc>
          <w:tcPr>
            <w:tcW w:w="600" w:type="dxa"/>
          </w:tcPr>
          <w:p w14:paraId="523DED0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3"/>
            <w:vAlign w:val="center"/>
          </w:tcPr>
          <w:p w14:paraId="2CBA026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ПРЕДОСТАВЛЕНИИ ПАЛЛИАТИВНОЙ МЕДИЦИНСКОЙ ПОМОЩИ</w:t>
            </w:r>
          </w:p>
        </w:tc>
        <w:tc>
          <w:tcPr>
            <w:tcW w:w="3052" w:type="dxa"/>
            <w:gridSpan w:val="2"/>
            <w:vAlign w:val="center"/>
          </w:tcPr>
          <w:p w14:paraId="76FBD8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CB13EB0" wp14:editId="16BEBCC8">
                  <wp:extent cx="171450" cy="228600"/>
                  <wp:effectExtent l="0" t="0" r="0" b="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125DF93" w14:textId="77777777" w:rsidTr="009803CB">
        <w:trPr>
          <w:gridAfter w:val="1"/>
          <w:wAfter w:w="47" w:type="dxa"/>
        </w:trPr>
        <w:tc>
          <w:tcPr>
            <w:tcW w:w="600" w:type="dxa"/>
          </w:tcPr>
          <w:p w14:paraId="64BD1C0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3"/>
            <w:vAlign w:val="center"/>
          </w:tcPr>
          <w:p w14:paraId="45E9EDD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ДИСПАНСЕРИЗАЦИИ И МЕДИЦИНСКИХ ОСМОТРОВ (ПРОФИЛАКТИЧЕСКИХ, ПРЕДВАРИТЕЛЬНЫХ, ПЕРИОДИЧЕСКИХ)</w:t>
            </w:r>
          </w:p>
        </w:tc>
        <w:tc>
          <w:tcPr>
            <w:tcW w:w="3052" w:type="dxa"/>
            <w:gridSpan w:val="2"/>
            <w:vAlign w:val="center"/>
          </w:tcPr>
          <w:p w14:paraId="3A56707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5D0C24" wp14:editId="42A77F7E">
                  <wp:extent cx="171450" cy="228600"/>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BD9F84C" w14:textId="77777777" w:rsidTr="009803CB">
        <w:trPr>
          <w:gridAfter w:val="1"/>
          <w:wAfter w:w="47" w:type="dxa"/>
        </w:trPr>
        <w:tc>
          <w:tcPr>
            <w:tcW w:w="600" w:type="dxa"/>
          </w:tcPr>
          <w:p w14:paraId="44FEC96B"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3"/>
            <w:vAlign w:val="center"/>
          </w:tcPr>
          <w:p w14:paraId="7D81DE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ПОДГОТОВКЕ К ГОСПИТАЛИЗАЦИИ В МЕДИЦИНСКУЮ ОРГАНИЗАЦИЮ, ОКАЗЫВАЮЩУЮ СПЕЦИАЛИЗИРОВАННУЮ, В ТОМ ЧИСЛЕ ВЫСОКОТЕХНОЛОГИЧНУЮ, МЕДИЦИНСКУЮ ПОМОЩЬ В ПЛАНОВОЙ ФОРМЕ</w:t>
            </w:r>
          </w:p>
        </w:tc>
        <w:tc>
          <w:tcPr>
            <w:tcW w:w="3052" w:type="dxa"/>
            <w:gridSpan w:val="2"/>
            <w:vAlign w:val="center"/>
          </w:tcPr>
          <w:p w14:paraId="7A4172B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ED2EA61" wp14:editId="6C764A67">
                  <wp:extent cx="171450" cy="228600"/>
                  <wp:effectExtent l="0" t="0" r="0" b="0"/>
                  <wp:docPr id="591" name="Рисунок 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A495DAB" w14:textId="77777777" w:rsidTr="009803CB">
        <w:trPr>
          <w:gridAfter w:val="1"/>
          <w:wAfter w:w="47" w:type="dxa"/>
        </w:trPr>
        <w:tc>
          <w:tcPr>
            <w:tcW w:w="600" w:type="dxa"/>
          </w:tcPr>
          <w:p w14:paraId="3417492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7.</w:t>
            </w:r>
          </w:p>
        </w:tc>
        <w:tc>
          <w:tcPr>
            <w:tcW w:w="6803" w:type="dxa"/>
            <w:gridSpan w:val="3"/>
            <w:vAlign w:val="center"/>
          </w:tcPr>
          <w:p w14:paraId="7C5E83A8"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ПОСЕЩЕНИИ МЕДИЦИНСКИХ ОРГАНИЗАЦИЙ</w:t>
            </w:r>
          </w:p>
        </w:tc>
        <w:tc>
          <w:tcPr>
            <w:tcW w:w="3052" w:type="dxa"/>
            <w:gridSpan w:val="2"/>
            <w:vAlign w:val="center"/>
          </w:tcPr>
          <w:p w14:paraId="50EDB519"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1112FFB" wp14:editId="5B6A6CA6">
                  <wp:extent cx="171450" cy="228600"/>
                  <wp:effectExtent l="0" t="0" r="0" b="0"/>
                  <wp:docPr id="592" name="Рисунок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8519CB0" w14:textId="77777777" w:rsidTr="009803CB">
        <w:trPr>
          <w:gridAfter w:val="1"/>
          <w:wAfter w:w="47" w:type="dxa"/>
        </w:trPr>
        <w:tc>
          <w:tcPr>
            <w:tcW w:w="600" w:type="dxa"/>
          </w:tcPr>
          <w:p w14:paraId="7B9B3DF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8.</w:t>
            </w:r>
          </w:p>
        </w:tc>
        <w:tc>
          <w:tcPr>
            <w:tcW w:w="6803" w:type="dxa"/>
            <w:gridSpan w:val="3"/>
            <w:vAlign w:val="center"/>
          </w:tcPr>
          <w:p w14:paraId="0DA411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ПРОВЕДЕНИИ ПРОТИВОЭПИДЕМИЧЕСКИХ МЕРОПРИЯТИЙ, В ТОМ ЧИСЛЕ ВАКЦИНАЦИИ</w:t>
            </w:r>
          </w:p>
        </w:tc>
        <w:tc>
          <w:tcPr>
            <w:tcW w:w="3052" w:type="dxa"/>
            <w:gridSpan w:val="2"/>
            <w:vAlign w:val="center"/>
          </w:tcPr>
          <w:p w14:paraId="6A48076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D70C8D" wp14:editId="01093473">
                  <wp:extent cx="171450" cy="22860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BA296A4" w14:textId="77777777" w:rsidTr="009803CB">
        <w:trPr>
          <w:gridAfter w:val="1"/>
          <w:wAfter w:w="47" w:type="dxa"/>
        </w:trPr>
        <w:tc>
          <w:tcPr>
            <w:tcW w:w="600" w:type="dxa"/>
          </w:tcPr>
          <w:p w14:paraId="1DF4FFB4"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9.</w:t>
            </w:r>
          </w:p>
        </w:tc>
        <w:tc>
          <w:tcPr>
            <w:tcW w:w="6803" w:type="dxa"/>
            <w:gridSpan w:val="3"/>
            <w:vAlign w:val="center"/>
          </w:tcPr>
          <w:p w14:paraId="5B02683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РЕЦЕПТА ВРАЧА (ФЕЛЬДШЕРА) НА ЛЕКАРСТВЕННЫЕ СРЕДСТВА И ИЗДЕЛИЯ МЕДИЦИНСКОГО НАЗНАЧЕНИЯ, ОТПУСКАЕМЫЕ В ТОМ ЧИСЛЕ ГРАЖДАНАМ, ИМЕЮЩИМ ПРАВО НА ИХ БЕСПЛАТНОЕ ПОЛУЧЕНИЕ</w:t>
            </w:r>
          </w:p>
        </w:tc>
        <w:tc>
          <w:tcPr>
            <w:tcW w:w="3052" w:type="dxa"/>
            <w:gridSpan w:val="2"/>
            <w:vAlign w:val="center"/>
          </w:tcPr>
          <w:p w14:paraId="0664FF4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592DCE3B" wp14:editId="4D4D9EF3">
                  <wp:extent cx="171450" cy="228600"/>
                  <wp:effectExtent l="0" t="0" r="0" b="0"/>
                  <wp:docPr id="594" name="Рисунок 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5E59105" w14:textId="77777777" w:rsidTr="009803CB">
        <w:trPr>
          <w:gridAfter w:val="1"/>
          <w:wAfter w:w="47" w:type="dxa"/>
        </w:trPr>
        <w:tc>
          <w:tcPr>
            <w:tcW w:w="600" w:type="dxa"/>
          </w:tcPr>
          <w:p w14:paraId="577A0CD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10.</w:t>
            </w:r>
          </w:p>
        </w:tc>
        <w:tc>
          <w:tcPr>
            <w:tcW w:w="6803" w:type="dxa"/>
            <w:gridSpan w:val="3"/>
            <w:vAlign w:val="center"/>
          </w:tcPr>
          <w:p w14:paraId="004B3FF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НАПРАВЛЕНИЯ МЕДИЦИНСКОЙ ОРГАНИЗАЦИИ НА МЕДИКО-СОЦИАЛЬНУЮ ЭКСПЕРТИЗУ</w:t>
            </w:r>
          </w:p>
        </w:tc>
        <w:tc>
          <w:tcPr>
            <w:tcW w:w="3052" w:type="dxa"/>
            <w:gridSpan w:val="2"/>
            <w:vAlign w:val="center"/>
          </w:tcPr>
          <w:p w14:paraId="61E0BDF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5D7BCB3" wp14:editId="306EF280">
                  <wp:extent cx="171450" cy="228600"/>
                  <wp:effectExtent l="0" t="0" r="0" b="0"/>
                  <wp:docPr id="595" name="Рисунок 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8B6ACF9" w14:textId="77777777" w:rsidTr="009803CB">
        <w:trPr>
          <w:gridAfter w:val="1"/>
          <w:wAfter w:w="47" w:type="dxa"/>
        </w:trPr>
        <w:tc>
          <w:tcPr>
            <w:tcW w:w="600" w:type="dxa"/>
          </w:tcPr>
          <w:p w14:paraId="52F92337"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11.</w:t>
            </w:r>
          </w:p>
        </w:tc>
        <w:tc>
          <w:tcPr>
            <w:tcW w:w="6803" w:type="dxa"/>
            <w:gridSpan w:val="3"/>
            <w:vAlign w:val="center"/>
          </w:tcPr>
          <w:p w14:paraId="3AC8C9E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ПРОХОЖДЕНИИ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w:t>
            </w:r>
          </w:p>
        </w:tc>
        <w:tc>
          <w:tcPr>
            <w:tcW w:w="3052" w:type="dxa"/>
            <w:gridSpan w:val="2"/>
            <w:vAlign w:val="center"/>
          </w:tcPr>
          <w:p w14:paraId="43F5687F"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B59D951" wp14:editId="30F2B079">
                  <wp:extent cx="171450" cy="228600"/>
                  <wp:effectExtent l="0" t="0" r="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213A5090" w14:textId="77777777" w:rsidTr="009803CB">
        <w:trPr>
          <w:gridAfter w:val="1"/>
          <w:wAfter w:w="47" w:type="dxa"/>
        </w:trPr>
        <w:tc>
          <w:tcPr>
            <w:tcW w:w="600" w:type="dxa"/>
          </w:tcPr>
          <w:p w14:paraId="5316A85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12.</w:t>
            </w:r>
          </w:p>
        </w:tc>
        <w:tc>
          <w:tcPr>
            <w:tcW w:w="6803" w:type="dxa"/>
            <w:gridSpan w:val="3"/>
            <w:vAlign w:val="center"/>
          </w:tcPr>
          <w:p w14:paraId="27441FC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ПРОХОЖДЕНИИ МЕДИКО-СОЦИАЛЬНОЙ ЭКСПЕРТИЗЫ</w:t>
            </w:r>
          </w:p>
        </w:tc>
        <w:tc>
          <w:tcPr>
            <w:tcW w:w="3052" w:type="dxa"/>
            <w:gridSpan w:val="2"/>
            <w:vAlign w:val="center"/>
          </w:tcPr>
          <w:p w14:paraId="7B84659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968E6B3" wp14:editId="78674B92">
                  <wp:extent cx="171450" cy="228600"/>
                  <wp:effectExtent l="0" t="0" r="0"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810D2C4" w14:textId="77777777" w:rsidTr="009803CB">
        <w:trPr>
          <w:gridAfter w:val="1"/>
          <w:wAfter w:w="47" w:type="dxa"/>
        </w:trPr>
        <w:tc>
          <w:tcPr>
            <w:tcW w:w="600" w:type="dxa"/>
          </w:tcPr>
          <w:p w14:paraId="55315DC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13.</w:t>
            </w:r>
          </w:p>
        </w:tc>
        <w:tc>
          <w:tcPr>
            <w:tcW w:w="6803" w:type="dxa"/>
            <w:gridSpan w:val="3"/>
            <w:vAlign w:val="center"/>
          </w:tcPr>
          <w:p w14:paraId="61E7A7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КОПИИ АКТА МЕДИКО-СОЦИАЛЬНОЙ ЭКСПЕРТИЗЫ И (ИЛИ) ПРОТОКОЛА ПРОВЕДЕНИЯ МЕДИКО-СОЦИАЛЬНОЙ ЭКСПЕРТИЗЫ</w:t>
            </w:r>
          </w:p>
        </w:tc>
        <w:tc>
          <w:tcPr>
            <w:tcW w:w="3052" w:type="dxa"/>
            <w:gridSpan w:val="2"/>
            <w:vAlign w:val="center"/>
          </w:tcPr>
          <w:p w14:paraId="0F19B3BB"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DCB2B7B" wp14:editId="664FE8DF">
                  <wp:extent cx="171450" cy="228600"/>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A816DA" w:rsidRPr="00263A58" w14:paraId="3C673A4A" w14:textId="77777777" w:rsidTr="00AA4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82" w:type="dxa"/>
            <w:gridSpan w:val="2"/>
            <w:tcBorders>
              <w:top w:val="nil"/>
              <w:left w:val="nil"/>
              <w:bottom w:val="nil"/>
              <w:right w:val="nil"/>
            </w:tcBorders>
            <w:vAlign w:val="center"/>
          </w:tcPr>
          <w:p w14:paraId="68728E21"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ЛИТЕРА _____</w:t>
            </w:r>
          </w:p>
        </w:tc>
        <w:tc>
          <w:tcPr>
            <w:tcW w:w="2520" w:type="dxa"/>
            <w:tcBorders>
              <w:top w:val="nil"/>
              <w:left w:val="nil"/>
              <w:bottom w:val="nil"/>
              <w:right w:val="nil"/>
            </w:tcBorders>
          </w:tcPr>
          <w:p w14:paraId="0DC37B88"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 ______</w:t>
            </w:r>
          </w:p>
        </w:tc>
        <w:tc>
          <w:tcPr>
            <w:tcW w:w="2520" w:type="dxa"/>
            <w:gridSpan w:val="2"/>
            <w:tcBorders>
              <w:top w:val="nil"/>
              <w:left w:val="nil"/>
              <w:bottom w:val="nil"/>
              <w:right w:val="nil"/>
            </w:tcBorders>
            <w:vAlign w:val="center"/>
          </w:tcPr>
          <w:p w14:paraId="1F66C755" w14:textId="77777777" w:rsidR="00A816DA" w:rsidRPr="00263A58" w:rsidRDefault="00A816DA" w:rsidP="00AA4E63">
            <w:pPr>
              <w:pStyle w:val="ConsPlusNormal"/>
              <w:rPr>
                <w:rFonts w:ascii="Times New Roman" w:hAnsi="Times New Roman" w:cs="Times New Roman"/>
                <w:sz w:val="19"/>
                <w:szCs w:val="19"/>
              </w:rPr>
            </w:pPr>
            <w:r w:rsidRPr="00263A58">
              <w:rPr>
                <w:rFonts w:ascii="Times New Roman" w:hAnsi="Times New Roman" w:cs="Times New Roman"/>
                <w:sz w:val="19"/>
                <w:szCs w:val="19"/>
              </w:rPr>
              <w:t>ГОД _______</w:t>
            </w:r>
          </w:p>
        </w:tc>
        <w:tc>
          <w:tcPr>
            <w:tcW w:w="2880" w:type="dxa"/>
            <w:gridSpan w:val="2"/>
            <w:tcBorders>
              <w:top w:val="nil"/>
              <w:left w:val="nil"/>
              <w:bottom w:val="nil"/>
              <w:right w:val="nil"/>
            </w:tcBorders>
            <w:vAlign w:val="center"/>
          </w:tcPr>
          <w:p w14:paraId="44F9C0D3" w14:textId="77777777" w:rsidR="00A816DA" w:rsidRPr="00263A58" w:rsidRDefault="00A816DA" w:rsidP="00AA4E63">
            <w:pPr>
              <w:pStyle w:val="ConsPlusNormal"/>
              <w:jc w:val="right"/>
              <w:outlineLvl w:val="2"/>
              <w:rPr>
                <w:rFonts w:ascii="Times New Roman" w:hAnsi="Times New Roman" w:cs="Times New Roman"/>
                <w:sz w:val="19"/>
                <w:szCs w:val="19"/>
              </w:rPr>
            </w:pPr>
            <w:r w:rsidRPr="00263A58">
              <w:rPr>
                <w:rFonts w:ascii="Times New Roman" w:hAnsi="Times New Roman" w:cs="Times New Roman"/>
                <w:sz w:val="19"/>
                <w:szCs w:val="19"/>
              </w:rPr>
              <w:t>БЛОК Г</w:t>
            </w:r>
          </w:p>
        </w:tc>
      </w:tr>
    </w:tbl>
    <w:p w14:paraId="5F340857" w14:textId="77777777" w:rsidR="00A816DA" w:rsidRDefault="00A816D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00"/>
        <w:gridCol w:w="2328"/>
        <w:gridCol w:w="340"/>
        <w:gridCol w:w="340"/>
        <w:gridCol w:w="1984"/>
        <w:gridCol w:w="1811"/>
        <w:gridCol w:w="759"/>
        <w:gridCol w:w="340"/>
        <w:gridCol w:w="1953"/>
        <w:gridCol w:w="31"/>
      </w:tblGrid>
      <w:tr w:rsidR="00310930" w:rsidRPr="00263A58" w14:paraId="43A20F7C" w14:textId="77777777" w:rsidTr="00F75B01">
        <w:trPr>
          <w:gridAfter w:val="1"/>
          <w:wAfter w:w="31" w:type="dxa"/>
        </w:trPr>
        <w:tc>
          <w:tcPr>
            <w:tcW w:w="600" w:type="dxa"/>
          </w:tcPr>
          <w:p w14:paraId="6A30DB2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14.</w:t>
            </w:r>
          </w:p>
        </w:tc>
        <w:tc>
          <w:tcPr>
            <w:tcW w:w="6803" w:type="dxa"/>
            <w:gridSpan w:val="5"/>
            <w:vAlign w:val="center"/>
          </w:tcPr>
          <w:p w14:paraId="6F554AE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ИНДИВИДУАЛЬНОЙ ПРОГРАММЫ РЕАБИЛИТАЦИИ ИЛИ АБИЛИТАЦИИ ИНВАЛИДА (РЕБЕНКА-ИНВАЛИДА)</w:t>
            </w:r>
          </w:p>
        </w:tc>
        <w:tc>
          <w:tcPr>
            <w:tcW w:w="3052" w:type="dxa"/>
            <w:gridSpan w:val="3"/>
            <w:vAlign w:val="center"/>
          </w:tcPr>
          <w:p w14:paraId="3628506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22A58F07" wp14:editId="446CB51E">
                  <wp:extent cx="171450" cy="228600"/>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335BCFB" w14:textId="77777777" w:rsidTr="00F75B01">
        <w:trPr>
          <w:gridAfter w:val="1"/>
          <w:wAfter w:w="31" w:type="dxa"/>
        </w:trPr>
        <w:tc>
          <w:tcPr>
            <w:tcW w:w="600" w:type="dxa"/>
          </w:tcPr>
          <w:p w14:paraId="3B38D021"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15.</w:t>
            </w:r>
          </w:p>
        </w:tc>
        <w:tc>
          <w:tcPr>
            <w:tcW w:w="6803" w:type="dxa"/>
            <w:gridSpan w:val="5"/>
            <w:vAlign w:val="center"/>
          </w:tcPr>
          <w:p w14:paraId="0D9551CA"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ВО ВНЕСЕНИИ ИЗМЕНЕНИЙ В ИНДИВИДУАЛЬНУЮ ПРОГРАММУ РЕАБИЛИТАЦИИ ИЛИ АБИЛИТАЦИИ ИНВАЛИДА (РЕБЕНКА-ИНВАЛИДА)</w:t>
            </w:r>
          </w:p>
        </w:tc>
        <w:tc>
          <w:tcPr>
            <w:tcW w:w="3052" w:type="dxa"/>
            <w:gridSpan w:val="3"/>
            <w:vAlign w:val="center"/>
          </w:tcPr>
          <w:p w14:paraId="346F770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96D14DF" wp14:editId="08C661BE">
                  <wp:extent cx="171450" cy="228600"/>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24CAB41" w14:textId="77777777" w:rsidTr="00F75B01">
        <w:trPr>
          <w:gridAfter w:val="1"/>
          <w:wAfter w:w="31" w:type="dxa"/>
        </w:trPr>
        <w:tc>
          <w:tcPr>
            <w:tcW w:w="600" w:type="dxa"/>
          </w:tcPr>
          <w:p w14:paraId="2F9FAB92"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16.</w:t>
            </w:r>
          </w:p>
        </w:tc>
        <w:tc>
          <w:tcPr>
            <w:tcW w:w="6803" w:type="dxa"/>
            <w:gridSpan w:val="5"/>
            <w:vAlign w:val="center"/>
          </w:tcPr>
          <w:p w14:paraId="1B85D75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РЕАБИЛИТАЦИОННЫХ МЕРОПРИЯТИЙ, ПРЕДУСМОТРЕННЫХ ФЕДЕРАЛЬНЫМ ПЕРЕЧНЕМ РЕАБИЛИТАЦИОННЫХ МЕРОПРИЯТИЙ, ПРЕДОСТАВЛЯЕМЫХ В СООТВЕТСТВИИ С ИНДИВИДУАЛЬНОЙ ПРОГРАММОЙ РЕАБИЛИТАЦИИ ИЛИ АБИЛИТАЦИИ ИНВАЛИДА (РЕБЕНКА-ИНВАЛИДА)</w:t>
            </w:r>
          </w:p>
        </w:tc>
        <w:tc>
          <w:tcPr>
            <w:tcW w:w="3052" w:type="dxa"/>
            <w:gridSpan w:val="3"/>
            <w:vAlign w:val="center"/>
          </w:tcPr>
          <w:p w14:paraId="78A2A2C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DA06860" wp14:editId="4DD1071C">
                  <wp:extent cx="171450" cy="228600"/>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455BEA2B" w14:textId="77777777" w:rsidTr="00F75B01">
        <w:trPr>
          <w:gridAfter w:val="1"/>
          <w:wAfter w:w="31" w:type="dxa"/>
        </w:trPr>
        <w:tc>
          <w:tcPr>
            <w:tcW w:w="600" w:type="dxa"/>
          </w:tcPr>
          <w:p w14:paraId="22529E2D"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17.</w:t>
            </w:r>
          </w:p>
        </w:tc>
        <w:tc>
          <w:tcPr>
            <w:tcW w:w="6803" w:type="dxa"/>
            <w:gridSpan w:val="5"/>
            <w:vAlign w:val="center"/>
          </w:tcPr>
          <w:p w14:paraId="568AFBB7"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ТЕХНИЧЕСКИХ СРЕДСТВ РЕАБИЛИТАЦИИ И УСЛУГ, ПРЕДОСТАВЛЯЕМЫХ ИНВАЛИДУ (РЕБЕНКУ-ИНВАЛИДУ) ЗА СЧЕТ СРЕДСТВ ФЕДЕРАЛЬНОГО БЮДЖЕТА</w:t>
            </w:r>
          </w:p>
        </w:tc>
        <w:tc>
          <w:tcPr>
            <w:tcW w:w="3052" w:type="dxa"/>
            <w:gridSpan w:val="3"/>
            <w:vAlign w:val="center"/>
          </w:tcPr>
          <w:p w14:paraId="2CE76D61"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670AAE03" wp14:editId="1FC29810">
                  <wp:extent cx="171450" cy="228600"/>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7F35D593" w14:textId="77777777" w:rsidTr="00F75B01">
        <w:trPr>
          <w:gridAfter w:val="1"/>
          <w:wAfter w:w="31" w:type="dxa"/>
        </w:trPr>
        <w:tc>
          <w:tcPr>
            <w:tcW w:w="600" w:type="dxa"/>
          </w:tcPr>
          <w:p w14:paraId="72335BD8"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18.</w:t>
            </w:r>
          </w:p>
        </w:tc>
        <w:tc>
          <w:tcPr>
            <w:tcW w:w="6803" w:type="dxa"/>
            <w:gridSpan w:val="5"/>
            <w:vAlign w:val="center"/>
          </w:tcPr>
          <w:p w14:paraId="375760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ТЕХНИЧЕСКИХ СРЕДСТВ РЕАБИЛИТАЦИИ И УСЛУГ, ПРЕДОСТАВЛЯЕМЫХ ИНВАЛИДУ (РЕБЕНКУ-ИНВАЛИДУ) ЗА СЧЕТ СРЕДСТВ РЕГИОНАЛЬНОГО БЮДЖЕТА</w:t>
            </w:r>
          </w:p>
        </w:tc>
        <w:tc>
          <w:tcPr>
            <w:tcW w:w="3052" w:type="dxa"/>
            <w:gridSpan w:val="3"/>
            <w:vAlign w:val="center"/>
          </w:tcPr>
          <w:p w14:paraId="2E25E7A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5051AB" wp14:editId="2F59B4E9">
                  <wp:extent cx="171450" cy="228600"/>
                  <wp:effectExtent l="0" t="0" r="0"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333C21C4" w14:textId="77777777" w:rsidTr="00F75B01">
        <w:trPr>
          <w:gridAfter w:val="1"/>
          <w:wAfter w:w="31" w:type="dxa"/>
        </w:trPr>
        <w:tc>
          <w:tcPr>
            <w:tcW w:w="10455" w:type="dxa"/>
            <w:gridSpan w:val="9"/>
          </w:tcPr>
          <w:p w14:paraId="4F4F60A9" w14:textId="77777777" w:rsidR="00310930" w:rsidRPr="00263A58" w:rsidRDefault="00310930" w:rsidP="009803CB">
            <w:pPr>
              <w:pStyle w:val="ConsPlusNormal"/>
              <w:jc w:val="center"/>
              <w:outlineLvl w:val="4"/>
              <w:rPr>
                <w:rFonts w:ascii="Times New Roman" w:hAnsi="Times New Roman" w:cs="Times New Roman"/>
                <w:sz w:val="19"/>
                <w:szCs w:val="19"/>
              </w:rPr>
            </w:pPr>
            <w:r w:rsidRPr="00263A58">
              <w:rPr>
                <w:rFonts w:ascii="Times New Roman" w:hAnsi="Times New Roman" w:cs="Times New Roman"/>
                <w:sz w:val="19"/>
                <w:szCs w:val="19"/>
              </w:rPr>
              <w:t>2.2. ИНЫЕ МЕРОПРИЯТИЯ ПО СОЦИАЛЬНОМУ СОПРОВОЖДЕНИЮ</w:t>
            </w:r>
          </w:p>
        </w:tc>
      </w:tr>
      <w:tr w:rsidR="00310930" w:rsidRPr="00263A58" w14:paraId="1B54C3F0" w14:textId="77777777" w:rsidTr="00F75B01">
        <w:trPr>
          <w:gridAfter w:val="1"/>
          <w:wAfter w:w="31" w:type="dxa"/>
        </w:trPr>
        <w:tc>
          <w:tcPr>
            <w:tcW w:w="600" w:type="dxa"/>
          </w:tcPr>
          <w:p w14:paraId="24E8250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1.</w:t>
            </w:r>
          </w:p>
        </w:tc>
        <w:tc>
          <w:tcPr>
            <w:tcW w:w="6803" w:type="dxa"/>
            <w:gridSpan w:val="5"/>
            <w:vAlign w:val="center"/>
          </w:tcPr>
          <w:p w14:paraId="78E1930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СОЦИАЛЬНОЙ ПОМОЩИ, НЕ ОТНОСЯЩЕЙСЯ К СОЦИАЛЬНЫМ УСЛУГАМ, ВКЛЮЧАЯ МЕРЫ СОЦИАЛЬНОЙ ПОДДЕРЖКИ ДЛЯ ГРАЖДАН, ИМЕЮЩИХ ПРАВО НА ИХ ПОЛУЧЕНИЕ</w:t>
            </w:r>
          </w:p>
        </w:tc>
        <w:tc>
          <w:tcPr>
            <w:tcW w:w="3052" w:type="dxa"/>
            <w:gridSpan w:val="3"/>
            <w:vAlign w:val="center"/>
          </w:tcPr>
          <w:p w14:paraId="00D2355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F7E136E" wp14:editId="42BC330F">
                  <wp:extent cx="171450" cy="228600"/>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6FBDD8AE" w14:textId="77777777" w:rsidTr="00F75B01">
        <w:trPr>
          <w:gridAfter w:val="1"/>
          <w:wAfter w:w="31" w:type="dxa"/>
        </w:trPr>
        <w:tc>
          <w:tcPr>
            <w:tcW w:w="600" w:type="dxa"/>
          </w:tcPr>
          <w:p w14:paraId="1DEDA1A9"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2.</w:t>
            </w:r>
          </w:p>
        </w:tc>
        <w:tc>
          <w:tcPr>
            <w:tcW w:w="6803" w:type="dxa"/>
            <w:gridSpan w:val="5"/>
            <w:vAlign w:val="center"/>
          </w:tcPr>
          <w:p w14:paraId="405F9CB6"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И ОФОРМЛЕНИИ ПУТЕВКИ НА САНАТОРНО-КУРОРТНОЕ ЛЕЧЕНИЕ</w:t>
            </w:r>
          </w:p>
        </w:tc>
        <w:tc>
          <w:tcPr>
            <w:tcW w:w="3052" w:type="dxa"/>
            <w:gridSpan w:val="3"/>
            <w:vAlign w:val="center"/>
          </w:tcPr>
          <w:p w14:paraId="2F0BB8D0"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48FFA6F5" wp14:editId="12B4DD0C">
                  <wp:extent cx="171450" cy="228600"/>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37BEA6F" w14:textId="77777777" w:rsidTr="00F75B01">
        <w:trPr>
          <w:gridAfter w:val="1"/>
          <w:wAfter w:w="31" w:type="dxa"/>
        </w:trPr>
        <w:tc>
          <w:tcPr>
            <w:tcW w:w="600" w:type="dxa"/>
          </w:tcPr>
          <w:p w14:paraId="612E723C"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3.</w:t>
            </w:r>
          </w:p>
        </w:tc>
        <w:tc>
          <w:tcPr>
            <w:tcW w:w="6803" w:type="dxa"/>
            <w:gridSpan w:val="5"/>
            <w:vAlign w:val="center"/>
          </w:tcPr>
          <w:p w14:paraId="4DE15E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ПСИХОЛОГИЧЕСКОЙ ПОМОЩИ</w:t>
            </w:r>
          </w:p>
        </w:tc>
        <w:tc>
          <w:tcPr>
            <w:tcW w:w="3052" w:type="dxa"/>
            <w:gridSpan w:val="3"/>
            <w:vAlign w:val="center"/>
          </w:tcPr>
          <w:p w14:paraId="59FB29B5"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3F90D93F" wp14:editId="32EB0F18">
                  <wp:extent cx="171450" cy="228600"/>
                  <wp:effectExtent l="0" t="0" r="0" b="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5491D18" w14:textId="77777777" w:rsidTr="00F75B01">
        <w:trPr>
          <w:gridAfter w:val="1"/>
          <w:wAfter w:w="31" w:type="dxa"/>
        </w:trPr>
        <w:tc>
          <w:tcPr>
            <w:tcW w:w="600" w:type="dxa"/>
          </w:tcPr>
          <w:p w14:paraId="13DD6A7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4.</w:t>
            </w:r>
          </w:p>
        </w:tc>
        <w:tc>
          <w:tcPr>
            <w:tcW w:w="6803" w:type="dxa"/>
            <w:gridSpan w:val="5"/>
            <w:vAlign w:val="center"/>
          </w:tcPr>
          <w:p w14:paraId="3049E4F2"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ПЕДАГОГИЧЕСКОЙ ПОМОЩИ</w:t>
            </w:r>
          </w:p>
        </w:tc>
        <w:tc>
          <w:tcPr>
            <w:tcW w:w="3052" w:type="dxa"/>
            <w:gridSpan w:val="3"/>
            <w:vAlign w:val="center"/>
          </w:tcPr>
          <w:p w14:paraId="1DE0D49C"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7EAED0F3" wp14:editId="1392F430">
                  <wp:extent cx="171450" cy="228600"/>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06F2B606" w14:textId="77777777" w:rsidTr="00F75B01">
        <w:trPr>
          <w:gridAfter w:val="1"/>
          <w:wAfter w:w="31" w:type="dxa"/>
        </w:trPr>
        <w:tc>
          <w:tcPr>
            <w:tcW w:w="600" w:type="dxa"/>
          </w:tcPr>
          <w:p w14:paraId="70EDF2F0"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5.</w:t>
            </w:r>
          </w:p>
        </w:tc>
        <w:tc>
          <w:tcPr>
            <w:tcW w:w="6803" w:type="dxa"/>
            <w:gridSpan w:val="5"/>
            <w:vAlign w:val="center"/>
          </w:tcPr>
          <w:p w14:paraId="738DDD7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ПОЛУЧЕНИИ ЮРИДИЧЕСКОЙ ПОМОЩИ</w:t>
            </w:r>
          </w:p>
        </w:tc>
        <w:tc>
          <w:tcPr>
            <w:tcW w:w="3052" w:type="dxa"/>
            <w:gridSpan w:val="3"/>
            <w:vAlign w:val="center"/>
          </w:tcPr>
          <w:p w14:paraId="247711CD"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07AE9D4C" wp14:editId="50D52781">
                  <wp:extent cx="171450" cy="228600"/>
                  <wp:effectExtent l="0" t="0" r="0" b="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53935D41" w14:textId="77777777" w:rsidTr="00F75B01">
        <w:trPr>
          <w:gridAfter w:val="1"/>
          <w:wAfter w:w="31" w:type="dxa"/>
        </w:trPr>
        <w:tc>
          <w:tcPr>
            <w:tcW w:w="600" w:type="dxa"/>
          </w:tcPr>
          <w:p w14:paraId="283DC1C6" w14:textId="77777777" w:rsidR="00310930"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6.</w:t>
            </w:r>
          </w:p>
        </w:tc>
        <w:tc>
          <w:tcPr>
            <w:tcW w:w="6803" w:type="dxa"/>
            <w:gridSpan w:val="5"/>
            <w:vAlign w:val="center"/>
          </w:tcPr>
          <w:p w14:paraId="643F883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СОДЕЙСТВИЕ В ПОСЕЩЕНИИ ТЕАТРОВ, ВЫСТАВОК И ИНЫХ МЕРОПРИЯТИЙ</w:t>
            </w:r>
          </w:p>
        </w:tc>
        <w:tc>
          <w:tcPr>
            <w:tcW w:w="3052" w:type="dxa"/>
            <w:gridSpan w:val="3"/>
            <w:vAlign w:val="center"/>
          </w:tcPr>
          <w:p w14:paraId="745A9F04"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noProof/>
                <w:position w:val="-9"/>
                <w:sz w:val="19"/>
                <w:szCs w:val="19"/>
              </w:rPr>
              <w:drawing>
                <wp:inline distT="0" distB="0" distL="0" distR="0" wp14:anchorId="1C5950DD" wp14:editId="297FEF53">
                  <wp:extent cx="171450" cy="228600"/>
                  <wp:effectExtent l="0" t="0" r="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263A58">
              <w:rPr>
                <w:rFonts w:ascii="Times New Roman" w:hAnsi="Times New Roman" w:cs="Times New Roman"/>
                <w:sz w:val="19"/>
                <w:szCs w:val="19"/>
              </w:rPr>
              <w:t xml:space="preserve"> ДА</w:t>
            </w:r>
          </w:p>
        </w:tc>
      </w:tr>
      <w:tr w:rsidR="00310930" w:rsidRPr="00263A58" w14:paraId="1B7E83C7"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86" w:type="dxa"/>
            <w:gridSpan w:val="10"/>
            <w:tcBorders>
              <w:top w:val="nil"/>
              <w:left w:val="nil"/>
              <w:bottom w:val="nil"/>
              <w:right w:val="nil"/>
            </w:tcBorders>
          </w:tcPr>
          <w:p w14:paraId="576D69BE" w14:textId="77777777" w:rsidR="00310930" w:rsidRPr="00263A58" w:rsidRDefault="00310930" w:rsidP="009803CB">
            <w:pPr>
              <w:pStyle w:val="ConsPlusNormal"/>
              <w:jc w:val="center"/>
              <w:rPr>
                <w:rFonts w:ascii="Times New Roman" w:hAnsi="Times New Roman" w:cs="Times New Roman"/>
                <w:sz w:val="19"/>
                <w:szCs w:val="19"/>
              </w:rPr>
            </w:pPr>
            <w:r w:rsidRPr="00263A58">
              <w:rPr>
                <w:rFonts w:ascii="Times New Roman" w:hAnsi="Times New Roman" w:cs="Times New Roman"/>
                <w:sz w:val="19"/>
                <w:szCs w:val="19"/>
              </w:rPr>
              <w:t>ЭКСПЕРТЫ ПО ОЦЕНКЕ НУЖДАЕМОСТИ</w:t>
            </w:r>
          </w:p>
        </w:tc>
      </w:tr>
      <w:tr w:rsidR="00310930" w:rsidRPr="00263A58" w14:paraId="7044A562"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val="restart"/>
            <w:tcBorders>
              <w:top w:val="nil"/>
              <w:left w:val="nil"/>
              <w:bottom w:val="nil"/>
              <w:right w:val="nil"/>
            </w:tcBorders>
          </w:tcPr>
          <w:p w14:paraId="5F923665" w14:textId="77777777" w:rsidR="00310930" w:rsidRPr="00263A58" w:rsidRDefault="00310930" w:rsidP="009803CB">
            <w:pPr>
              <w:pStyle w:val="ConsPlusNormal"/>
              <w:rPr>
                <w:rFonts w:ascii="Times New Roman" w:hAnsi="Times New Roman" w:cs="Times New Roman"/>
                <w:sz w:val="19"/>
                <w:szCs w:val="19"/>
              </w:rPr>
            </w:pPr>
            <w:bookmarkStart w:id="9" w:name="P2290"/>
            <w:bookmarkEnd w:id="9"/>
            <w:r w:rsidRPr="00263A58">
              <w:rPr>
                <w:rFonts w:ascii="Times New Roman" w:hAnsi="Times New Roman" w:cs="Times New Roman"/>
                <w:sz w:val="19"/>
                <w:szCs w:val="19"/>
              </w:rPr>
              <w:t>Эксперт по оценке нуждаемости:</w:t>
            </w:r>
          </w:p>
        </w:tc>
        <w:tc>
          <w:tcPr>
            <w:tcW w:w="340" w:type="dxa"/>
            <w:tcBorders>
              <w:top w:val="nil"/>
              <w:left w:val="nil"/>
              <w:bottom w:val="nil"/>
              <w:right w:val="nil"/>
            </w:tcBorders>
          </w:tcPr>
          <w:p w14:paraId="073D9703" w14:textId="77777777"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nil"/>
              <w:left w:val="nil"/>
              <w:bottom w:val="single" w:sz="4" w:space="0" w:color="auto"/>
              <w:right w:val="nil"/>
            </w:tcBorders>
            <w:vAlign w:val="bottom"/>
          </w:tcPr>
          <w:p w14:paraId="60D70B28" w14:textId="77777777"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34D3D8CB" w14:textId="77777777"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single" w:sz="4" w:space="0" w:color="auto"/>
              <w:right w:val="nil"/>
            </w:tcBorders>
            <w:vAlign w:val="bottom"/>
          </w:tcPr>
          <w:p w14:paraId="3E30C6BA"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7817187A"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tcBorders>
              <w:top w:val="nil"/>
              <w:left w:val="nil"/>
              <w:bottom w:val="nil"/>
              <w:right w:val="nil"/>
            </w:tcBorders>
          </w:tcPr>
          <w:p w14:paraId="14899C50" w14:textId="77777777"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7E3E5857" w14:textId="77777777"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single" w:sz="4" w:space="0" w:color="auto"/>
              <w:left w:val="nil"/>
              <w:bottom w:val="nil"/>
              <w:right w:val="nil"/>
            </w:tcBorders>
            <w:vAlign w:val="bottom"/>
          </w:tcPr>
          <w:p w14:paraId="38CFF30C" w14:textId="77777777"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w:t>
            </w:r>
            <w:r w:rsidR="002F1C10" w:rsidRPr="001A0254">
              <w:rPr>
                <w:rFonts w:ascii="Times New Roman" w:hAnsi="Times New Roman" w:cs="Times New Roman"/>
                <w:sz w:val="16"/>
                <w:szCs w:val="16"/>
              </w:rPr>
              <w:t>.</w:t>
            </w:r>
            <w:r w:rsidRPr="001A0254">
              <w:rPr>
                <w:rFonts w:ascii="Times New Roman" w:hAnsi="Times New Roman" w:cs="Times New Roman"/>
                <w:sz w:val="16"/>
                <w:szCs w:val="16"/>
              </w:rPr>
              <w:t>)</w:t>
            </w:r>
          </w:p>
        </w:tc>
        <w:tc>
          <w:tcPr>
            <w:tcW w:w="340" w:type="dxa"/>
            <w:tcBorders>
              <w:top w:val="nil"/>
              <w:left w:val="nil"/>
              <w:bottom w:val="nil"/>
              <w:right w:val="nil"/>
            </w:tcBorders>
          </w:tcPr>
          <w:p w14:paraId="1CABED80" w14:textId="77777777"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single" w:sz="4" w:space="0" w:color="auto"/>
              <w:left w:val="nil"/>
              <w:bottom w:val="nil"/>
              <w:right w:val="nil"/>
            </w:tcBorders>
            <w:vAlign w:val="bottom"/>
          </w:tcPr>
          <w:p w14:paraId="0AC30EAF" w14:textId="77777777"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r w:rsidR="00310930" w:rsidRPr="00263A58" w14:paraId="0B7F70A4"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val="restart"/>
            <w:tcBorders>
              <w:top w:val="nil"/>
              <w:left w:val="nil"/>
              <w:bottom w:val="nil"/>
              <w:right w:val="nil"/>
            </w:tcBorders>
          </w:tcPr>
          <w:p w14:paraId="2912F669" w14:textId="77777777" w:rsidR="00394836" w:rsidRPr="00263A58" w:rsidRDefault="00310930" w:rsidP="009803CB">
            <w:pPr>
              <w:pStyle w:val="ConsPlusNormal"/>
              <w:rPr>
                <w:rFonts w:ascii="Times New Roman" w:hAnsi="Times New Roman" w:cs="Times New Roman"/>
                <w:sz w:val="19"/>
                <w:szCs w:val="19"/>
              </w:rPr>
            </w:pPr>
            <w:r w:rsidRPr="00263A58">
              <w:rPr>
                <w:rFonts w:ascii="Times New Roman" w:hAnsi="Times New Roman" w:cs="Times New Roman"/>
                <w:sz w:val="19"/>
                <w:szCs w:val="19"/>
              </w:rPr>
              <w:t>Эксперт по оценке нуждаемости:</w:t>
            </w:r>
          </w:p>
        </w:tc>
        <w:tc>
          <w:tcPr>
            <w:tcW w:w="340" w:type="dxa"/>
            <w:tcBorders>
              <w:top w:val="nil"/>
              <w:left w:val="nil"/>
              <w:bottom w:val="nil"/>
              <w:right w:val="nil"/>
            </w:tcBorders>
          </w:tcPr>
          <w:p w14:paraId="5783D7CF" w14:textId="77777777"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nil"/>
              <w:left w:val="nil"/>
              <w:bottom w:val="single" w:sz="4" w:space="0" w:color="auto"/>
              <w:right w:val="nil"/>
            </w:tcBorders>
            <w:vAlign w:val="center"/>
          </w:tcPr>
          <w:p w14:paraId="77FB0CD8" w14:textId="77777777"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7528A2D7" w14:textId="77777777"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single" w:sz="4" w:space="0" w:color="auto"/>
              <w:right w:val="nil"/>
            </w:tcBorders>
            <w:vAlign w:val="center"/>
          </w:tcPr>
          <w:p w14:paraId="32FC135C" w14:textId="77777777" w:rsidR="00310930" w:rsidRPr="00263A58" w:rsidRDefault="00310930" w:rsidP="009803CB">
            <w:pPr>
              <w:pStyle w:val="ConsPlusNormal"/>
              <w:rPr>
                <w:rFonts w:ascii="Times New Roman" w:hAnsi="Times New Roman" w:cs="Times New Roman"/>
                <w:sz w:val="19"/>
                <w:szCs w:val="19"/>
              </w:rPr>
            </w:pPr>
          </w:p>
        </w:tc>
      </w:tr>
      <w:tr w:rsidR="00310930" w:rsidRPr="00263A58" w14:paraId="36B443F7"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vMerge/>
            <w:tcBorders>
              <w:top w:val="nil"/>
              <w:left w:val="nil"/>
              <w:bottom w:val="nil"/>
              <w:right w:val="nil"/>
            </w:tcBorders>
          </w:tcPr>
          <w:p w14:paraId="3310EA3E" w14:textId="77777777"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2AF71BE0" w14:textId="77777777" w:rsidR="00310930" w:rsidRPr="00263A58" w:rsidRDefault="00310930" w:rsidP="009803CB">
            <w:pPr>
              <w:pStyle w:val="ConsPlusNormal"/>
              <w:rPr>
                <w:rFonts w:ascii="Times New Roman" w:hAnsi="Times New Roman" w:cs="Times New Roman"/>
                <w:sz w:val="19"/>
                <w:szCs w:val="19"/>
              </w:rPr>
            </w:pPr>
          </w:p>
        </w:tc>
        <w:tc>
          <w:tcPr>
            <w:tcW w:w="4894" w:type="dxa"/>
            <w:gridSpan w:val="4"/>
            <w:tcBorders>
              <w:top w:val="single" w:sz="4" w:space="0" w:color="auto"/>
              <w:left w:val="nil"/>
              <w:bottom w:val="nil"/>
              <w:right w:val="nil"/>
            </w:tcBorders>
            <w:vAlign w:val="center"/>
          </w:tcPr>
          <w:p w14:paraId="64F52190" w14:textId="77777777"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w:t>
            </w:r>
            <w:r w:rsidR="002F1C10" w:rsidRPr="001A0254">
              <w:rPr>
                <w:rFonts w:ascii="Times New Roman" w:hAnsi="Times New Roman" w:cs="Times New Roman"/>
                <w:sz w:val="16"/>
                <w:szCs w:val="16"/>
              </w:rPr>
              <w:t>.</w:t>
            </w:r>
            <w:r w:rsidRPr="001A0254">
              <w:rPr>
                <w:rFonts w:ascii="Times New Roman" w:hAnsi="Times New Roman" w:cs="Times New Roman"/>
                <w:sz w:val="16"/>
                <w:szCs w:val="16"/>
              </w:rPr>
              <w:t>)</w:t>
            </w:r>
          </w:p>
        </w:tc>
        <w:tc>
          <w:tcPr>
            <w:tcW w:w="340" w:type="dxa"/>
            <w:tcBorders>
              <w:top w:val="nil"/>
              <w:left w:val="nil"/>
              <w:bottom w:val="nil"/>
              <w:right w:val="nil"/>
            </w:tcBorders>
          </w:tcPr>
          <w:p w14:paraId="2B156C34" w14:textId="77777777" w:rsidR="00310930" w:rsidRPr="001A0254" w:rsidRDefault="00310930" w:rsidP="009803CB">
            <w:pPr>
              <w:pStyle w:val="ConsPlusNormal"/>
              <w:rPr>
                <w:rFonts w:ascii="Times New Roman" w:hAnsi="Times New Roman" w:cs="Times New Roman"/>
                <w:sz w:val="16"/>
                <w:szCs w:val="16"/>
              </w:rPr>
            </w:pPr>
          </w:p>
        </w:tc>
        <w:tc>
          <w:tcPr>
            <w:tcW w:w="1984" w:type="dxa"/>
            <w:gridSpan w:val="2"/>
            <w:tcBorders>
              <w:top w:val="single" w:sz="4" w:space="0" w:color="auto"/>
              <w:left w:val="nil"/>
              <w:bottom w:val="nil"/>
              <w:right w:val="nil"/>
            </w:tcBorders>
            <w:vAlign w:val="center"/>
          </w:tcPr>
          <w:p w14:paraId="6FE4C707" w14:textId="77777777"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r w:rsidR="00310930" w:rsidRPr="00263A58" w14:paraId="72BF4CE5"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8" w:type="dxa"/>
            <w:gridSpan w:val="3"/>
            <w:tcBorders>
              <w:top w:val="single" w:sz="4" w:space="0" w:color="auto"/>
              <w:left w:val="nil"/>
              <w:bottom w:val="nil"/>
              <w:right w:val="nil"/>
            </w:tcBorders>
          </w:tcPr>
          <w:p w14:paraId="3CA02E47" w14:textId="77777777" w:rsidR="00310930" w:rsidRPr="001A0254" w:rsidRDefault="00310930"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(дата составления)</w:t>
            </w:r>
          </w:p>
        </w:tc>
        <w:tc>
          <w:tcPr>
            <w:tcW w:w="4894" w:type="dxa"/>
            <w:gridSpan w:val="4"/>
            <w:tcBorders>
              <w:top w:val="nil"/>
              <w:left w:val="nil"/>
              <w:bottom w:val="nil"/>
              <w:right w:val="nil"/>
            </w:tcBorders>
          </w:tcPr>
          <w:p w14:paraId="681C2192" w14:textId="77777777" w:rsidR="00310930" w:rsidRPr="00263A58" w:rsidRDefault="00310930"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1A40DEB2" w14:textId="77777777" w:rsidR="00310930" w:rsidRPr="00263A58" w:rsidRDefault="00310930" w:rsidP="009803CB">
            <w:pPr>
              <w:pStyle w:val="ConsPlusNormal"/>
              <w:rPr>
                <w:rFonts w:ascii="Times New Roman" w:hAnsi="Times New Roman" w:cs="Times New Roman"/>
                <w:sz w:val="19"/>
                <w:szCs w:val="19"/>
              </w:rPr>
            </w:pPr>
          </w:p>
        </w:tc>
        <w:tc>
          <w:tcPr>
            <w:tcW w:w="1984" w:type="dxa"/>
            <w:gridSpan w:val="2"/>
            <w:tcBorders>
              <w:top w:val="nil"/>
              <w:left w:val="nil"/>
              <w:bottom w:val="nil"/>
              <w:right w:val="nil"/>
            </w:tcBorders>
          </w:tcPr>
          <w:p w14:paraId="45AC016B" w14:textId="77777777" w:rsidR="00310930" w:rsidRPr="00263A58" w:rsidRDefault="00310930" w:rsidP="009803CB">
            <w:pPr>
              <w:pStyle w:val="ConsPlusNormal"/>
              <w:rPr>
                <w:rFonts w:ascii="Times New Roman" w:hAnsi="Times New Roman" w:cs="Times New Roman"/>
                <w:sz w:val="19"/>
                <w:szCs w:val="19"/>
              </w:rPr>
            </w:pPr>
          </w:p>
        </w:tc>
      </w:tr>
      <w:tr w:rsidR="00F75B01" w:rsidRPr="00263A58" w14:paraId="1157EAF2"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5"/>
          <w:wAfter w:w="4894" w:type="dxa"/>
        </w:trPr>
        <w:tc>
          <w:tcPr>
            <w:tcW w:w="2928" w:type="dxa"/>
            <w:gridSpan w:val="2"/>
            <w:tcBorders>
              <w:top w:val="nil"/>
              <w:left w:val="nil"/>
              <w:bottom w:val="nil"/>
              <w:right w:val="nil"/>
            </w:tcBorders>
            <w:vAlign w:val="bottom"/>
          </w:tcPr>
          <w:p w14:paraId="2FF5E407" w14:textId="77777777" w:rsidR="00F75B01" w:rsidRPr="00263A58" w:rsidRDefault="00F75B01" w:rsidP="009803CB">
            <w:pPr>
              <w:pStyle w:val="ConsPlusNormal"/>
              <w:rPr>
                <w:rFonts w:ascii="Times New Roman" w:hAnsi="Times New Roman" w:cs="Times New Roman"/>
                <w:sz w:val="19"/>
                <w:szCs w:val="19"/>
              </w:rPr>
            </w:pPr>
            <w:bookmarkStart w:id="10" w:name="P2322"/>
            <w:bookmarkEnd w:id="10"/>
            <w:r w:rsidRPr="00263A58">
              <w:rPr>
                <w:rFonts w:ascii="Times New Roman" w:hAnsi="Times New Roman" w:cs="Times New Roman"/>
                <w:sz w:val="19"/>
                <w:szCs w:val="19"/>
              </w:rPr>
              <w:t>Правильность внесения данных подтверждается:</w:t>
            </w:r>
          </w:p>
        </w:tc>
        <w:tc>
          <w:tcPr>
            <w:tcW w:w="340" w:type="dxa"/>
            <w:tcBorders>
              <w:top w:val="nil"/>
              <w:left w:val="nil"/>
              <w:bottom w:val="nil"/>
              <w:right w:val="nil"/>
            </w:tcBorders>
          </w:tcPr>
          <w:p w14:paraId="0739BDAF" w14:textId="77777777" w:rsidR="00F75B01" w:rsidRPr="00263A58" w:rsidRDefault="00F75B01" w:rsidP="009803CB">
            <w:pPr>
              <w:pStyle w:val="ConsPlusNormal"/>
              <w:rPr>
                <w:rFonts w:ascii="Times New Roman" w:hAnsi="Times New Roman" w:cs="Times New Roman"/>
                <w:sz w:val="19"/>
                <w:szCs w:val="19"/>
              </w:rPr>
            </w:pPr>
          </w:p>
        </w:tc>
        <w:tc>
          <w:tcPr>
            <w:tcW w:w="340" w:type="dxa"/>
            <w:tcBorders>
              <w:top w:val="nil"/>
              <w:left w:val="nil"/>
              <w:bottom w:val="nil"/>
              <w:right w:val="nil"/>
            </w:tcBorders>
          </w:tcPr>
          <w:p w14:paraId="4D2E8D95" w14:textId="77777777" w:rsidR="00F75B01" w:rsidRPr="00263A58" w:rsidRDefault="00F75B01" w:rsidP="009803CB">
            <w:pPr>
              <w:pStyle w:val="ConsPlusNormal"/>
              <w:rPr>
                <w:rFonts w:ascii="Times New Roman" w:hAnsi="Times New Roman" w:cs="Times New Roman"/>
                <w:sz w:val="19"/>
                <w:szCs w:val="19"/>
              </w:rPr>
            </w:pPr>
          </w:p>
        </w:tc>
        <w:tc>
          <w:tcPr>
            <w:tcW w:w="1984" w:type="dxa"/>
            <w:tcBorders>
              <w:top w:val="nil"/>
              <w:left w:val="nil"/>
              <w:bottom w:val="nil"/>
              <w:right w:val="nil"/>
            </w:tcBorders>
          </w:tcPr>
          <w:p w14:paraId="0DFA7103" w14:textId="77777777" w:rsidR="00F75B01" w:rsidRDefault="00F75B01" w:rsidP="009803CB">
            <w:pPr>
              <w:pStyle w:val="ConsPlusNormal"/>
              <w:rPr>
                <w:rFonts w:ascii="Times New Roman" w:hAnsi="Times New Roman" w:cs="Times New Roman"/>
                <w:sz w:val="19"/>
                <w:szCs w:val="19"/>
              </w:rPr>
            </w:pPr>
          </w:p>
          <w:p w14:paraId="5BCE386F" w14:textId="77777777" w:rsidR="00F75B01" w:rsidRPr="00F75B01" w:rsidRDefault="00F75B01" w:rsidP="00F75B01"/>
        </w:tc>
      </w:tr>
      <w:tr w:rsidR="00F75B01" w:rsidRPr="00263A58" w14:paraId="178B5F82" w14:textId="77777777" w:rsidTr="00F75B0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928" w:type="dxa"/>
            <w:gridSpan w:val="2"/>
            <w:tcBorders>
              <w:top w:val="nil"/>
              <w:left w:val="nil"/>
              <w:bottom w:val="nil"/>
              <w:right w:val="nil"/>
            </w:tcBorders>
          </w:tcPr>
          <w:p w14:paraId="74DCF99D" w14:textId="77777777" w:rsidR="00F75B01" w:rsidRPr="00263A58" w:rsidRDefault="00C75AE7" w:rsidP="009803CB">
            <w:pPr>
              <w:pStyle w:val="ConsPlusNormal"/>
              <w:rPr>
                <w:rFonts w:ascii="Times New Roman" w:hAnsi="Times New Roman" w:cs="Times New Roman"/>
                <w:sz w:val="19"/>
                <w:szCs w:val="19"/>
              </w:rPr>
            </w:pPr>
            <w:r>
              <w:rPr>
                <w:rFonts w:ascii="Times New Roman" w:hAnsi="Times New Roman" w:cs="Times New Roman"/>
                <w:sz w:val="19"/>
                <w:szCs w:val="19"/>
              </w:rPr>
              <w:t>М.П.</w:t>
            </w:r>
          </w:p>
        </w:tc>
        <w:tc>
          <w:tcPr>
            <w:tcW w:w="340" w:type="dxa"/>
            <w:tcBorders>
              <w:top w:val="nil"/>
              <w:left w:val="nil"/>
              <w:bottom w:val="nil"/>
              <w:right w:val="nil"/>
            </w:tcBorders>
          </w:tcPr>
          <w:p w14:paraId="5C60E29C" w14:textId="77777777" w:rsidR="00F75B01" w:rsidRPr="001A0254" w:rsidRDefault="00F75B01" w:rsidP="009803CB">
            <w:pPr>
              <w:pStyle w:val="ConsPlusNormal"/>
              <w:rPr>
                <w:rFonts w:ascii="Times New Roman" w:hAnsi="Times New Roman" w:cs="Times New Roman"/>
                <w:sz w:val="16"/>
                <w:szCs w:val="16"/>
              </w:rPr>
            </w:pPr>
          </w:p>
        </w:tc>
        <w:tc>
          <w:tcPr>
            <w:tcW w:w="4894" w:type="dxa"/>
            <w:gridSpan w:val="4"/>
            <w:tcBorders>
              <w:top w:val="single" w:sz="4" w:space="0" w:color="auto"/>
              <w:left w:val="nil"/>
              <w:bottom w:val="nil"/>
              <w:right w:val="nil"/>
            </w:tcBorders>
          </w:tcPr>
          <w:p w14:paraId="0BE26E24" w14:textId="77777777" w:rsidR="00F75B01" w:rsidRPr="001A0254" w:rsidRDefault="00F75B01" w:rsidP="001A0254">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(Ф.И.О. руководителя территориальн</w:t>
            </w:r>
            <w:r w:rsidR="001A0254" w:rsidRPr="001A0254">
              <w:rPr>
                <w:rFonts w:ascii="Times New Roman" w:hAnsi="Times New Roman" w:cs="Times New Roman"/>
                <w:sz w:val="16"/>
                <w:szCs w:val="16"/>
              </w:rPr>
              <w:t>ого</w:t>
            </w:r>
            <w:r w:rsidRPr="001A0254">
              <w:rPr>
                <w:rFonts w:ascii="Times New Roman" w:hAnsi="Times New Roman" w:cs="Times New Roman"/>
                <w:sz w:val="16"/>
                <w:szCs w:val="16"/>
              </w:rPr>
              <w:t xml:space="preserve"> координационного центра)</w:t>
            </w:r>
          </w:p>
        </w:tc>
        <w:tc>
          <w:tcPr>
            <w:tcW w:w="340" w:type="dxa"/>
            <w:tcBorders>
              <w:top w:val="nil"/>
              <w:left w:val="nil"/>
              <w:bottom w:val="nil"/>
              <w:right w:val="nil"/>
            </w:tcBorders>
          </w:tcPr>
          <w:p w14:paraId="08A80B09" w14:textId="77777777" w:rsidR="00F75B01" w:rsidRPr="00263A58" w:rsidRDefault="00F75B01" w:rsidP="009803CB">
            <w:pPr>
              <w:pStyle w:val="ConsPlusNormal"/>
              <w:rPr>
                <w:rFonts w:ascii="Times New Roman" w:hAnsi="Times New Roman" w:cs="Times New Roman"/>
                <w:sz w:val="19"/>
                <w:szCs w:val="19"/>
              </w:rPr>
            </w:pPr>
          </w:p>
        </w:tc>
        <w:tc>
          <w:tcPr>
            <w:tcW w:w="1984" w:type="dxa"/>
            <w:gridSpan w:val="2"/>
            <w:tcBorders>
              <w:top w:val="single" w:sz="4" w:space="0" w:color="auto"/>
              <w:left w:val="nil"/>
              <w:bottom w:val="nil"/>
              <w:right w:val="nil"/>
            </w:tcBorders>
          </w:tcPr>
          <w:p w14:paraId="31BC1556" w14:textId="77777777" w:rsidR="00F75B01" w:rsidRPr="001A0254" w:rsidRDefault="00F75B01" w:rsidP="009803CB">
            <w:pPr>
              <w:pStyle w:val="ConsPlusNormal"/>
              <w:jc w:val="center"/>
              <w:rPr>
                <w:rFonts w:ascii="Times New Roman" w:hAnsi="Times New Roman" w:cs="Times New Roman"/>
                <w:sz w:val="16"/>
                <w:szCs w:val="16"/>
              </w:rPr>
            </w:pPr>
            <w:r w:rsidRPr="001A0254">
              <w:rPr>
                <w:rFonts w:ascii="Times New Roman" w:hAnsi="Times New Roman" w:cs="Times New Roman"/>
                <w:sz w:val="16"/>
                <w:szCs w:val="16"/>
              </w:rPr>
              <w:t>(подпись)</w:t>
            </w:r>
          </w:p>
        </w:tc>
      </w:tr>
    </w:tbl>
    <w:p w14:paraId="58DBBAD8" w14:textId="77777777" w:rsidR="00310930" w:rsidRPr="00942E4E" w:rsidRDefault="00310930" w:rsidP="00AC6A8B">
      <w:pPr>
        <w:ind w:left="6379"/>
        <w:jc w:val="both"/>
        <w:rPr>
          <w:sz w:val="28"/>
          <w:szCs w:val="28"/>
        </w:rPr>
      </w:pPr>
      <w:r w:rsidRPr="00942E4E">
        <w:rPr>
          <w:sz w:val="28"/>
          <w:szCs w:val="28"/>
        </w:rPr>
        <w:t>Приложение № 4</w:t>
      </w:r>
    </w:p>
    <w:p w14:paraId="009BC84A" w14:textId="77777777" w:rsidR="00310930" w:rsidRPr="00942E4E" w:rsidRDefault="00310930" w:rsidP="00AC6A8B">
      <w:pPr>
        <w:ind w:left="6379"/>
        <w:jc w:val="both"/>
        <w:rPr>
          <w:sz w:val="28"/>
          <w:szCs w:val="28"/>
        </w:rPr>
      </w:pPr>
      <w:r w:rsidRPr="00942E4E">
        <w:rPr>
          <w:sz w:val="28"/>
          <w:szCs w:val="28"/>
        </w:rPr>
        <w:t>к модели системы долговременного ухода за гражданами пожилого возраста</w:t>
      </w:r>
      <w:r w:rsidR="002B1635">
        <w:rPr>
          <w:sz w:val="28"/>
          <w:szCs w:val="28"/>
        </w:rPr>
        <w:t xml:space="preserve"> </w:t>
      </w:r>
      <w:r w:rsidRPr="00942E4E">
        <w:rPr>
          <w:sz w:val="28"/>
          <w:szCs w:val="28"/>
        </w:rPr>
        <w:t>и инвалидами, нуждающимися в уходе, в Смоленской области</w:t>
      </w:r>
      <w:r w:rsidR="002B1635">
        <w:rPr>
          <w:sz w:val="28"/>
          <w:szCs w:val="28"/>
        </w:rPr>
        <w:t xml:space="preserve"> на 202</w:t>
      </w:r>
      <w:r w:rsidR="00901023">
        <w:rPr>
          <w:sz w:val="28"/>
          <w:szCs w:val="28"/>
        </w:rPr>
        <w:t>6</w:t>
      </w:r>
      <w:r w:rsidR="002B1635">
        <w:rPr>
          <w:sz w:val="28"/>
          <w:szCs w:val="28"/>
        </w:rPr>
        <w:t xml:space="preserve"> год</w:t>
      </w:r>
    </w:p>
    <w:p w14:paraId="735F6DDC" w14:textId="77777777" w:rsidR="00310930" w:rsidRDefault="00310930" w:rsidP="00310930">
      <w:pPr>
        <w:pStyle w:val="ae"/>
        <w:jc w:val="center"/>
        <w:rPr>
          <w:rFonts w:ascii="Times New Roman" w:hAnsi="Times New Roman" w:cs="Times New Roman"/>
          <w:b/>
          <w:sz w:val="28"/>
          <w:szCs w:val="28"/>
          <w:lang w:eastAsia="ru-RU"/>
        </w:rPr>
      </w:pPr>
    </w:p>
    <w:p w14:paraId="2F068CDB" w14:textId="77777777" w:rsidR="0008086B" w:rsidRDefault="0008086B" w:rsidP="00310930">
      <w:pPr>
        <w:pStyle w:val="ae"/>
        <w:jc w:val="center"/>
        <w:rPr>
          <w:rFonts w:ascii="Times New Roman" w:hAnsi="Times New Roman" w:cs="Times New Roman"/>
          <w:b/>
          <w:sz w:val="28"/>
          <w:szCs w:val="28"/>
          <w:lang w:eastAsia="ru-RU"/>
        </w:rPr>
      </w:pPr>
    </w:p>
    <w:p w14:paraId="29567D36"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ПРАВИЛА</w:t>
      </w:r>
    </w:p>
    <w:p w14:paraId="760E3750"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заполнения анкеты-опросника </w:t>
      </w:r>
      <w:r w:rsidR="00E54FC2">
        <w:rPr>
          <w:rFonts w:ascii="Times New Roman" w:hAnsi="Times New Roman" w:cs="Times New Roman"/>
          <w:b/>
          <w:sz w:val="28"/>
          <w:szCs w:val="28"/>
          <w:lang w:eastAsia="ru-RU"/>
        </w:rPr>
        <w:t>для</w:t>
      </w:r>
      <w:r w:rsidRPr="00942E4E">
        <w:rPr>
          <w:rFonts w:ascii="Times New Roman" w:hAnsi="Times New Roman" w:cs="Times New Roman"/>
          <w:b/>
          <w:sz w:val="28"/>
          <w:szCs w:val="28"/>
          <w:lang w:eastAsia="ru-RU"/>
        </w:rPr>
        <w:t xml:space="preserve"> определени</w:t>
      </w:r>
      <w:r w:rsidR="00E54FC2">
        <w:rPr>
          <w:rFonts w:ascii="Times New Roman" w:hAnsi="Times New Roman" w:cs="Times New Roman"/>
          <w:b/>
          <w:sz w:val="28"/>
          <w:szCs w:val="28"/>
          <w:lang w:eastAsia="ru-RU"/>
        </w:rPr>
        <w:t>я</w:t>
      </w:r>
    </w:p>
    <w:p w14:paraId="1A6CE8D5"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 индивидуальной потребности гражданина </w:t>
      </w:r>
    </w:p>
    <w:p w14:paraId="5F2CF517"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в социальном обслуживании, в том числе </w:t>
      </w:r>
    </w:p>
    <w:p w14:paraId="5AC358A8"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в социальных услугах по уходу</w:t>
      </w:r>
    </w:p>
    <w:p w14:paraId="132D150D" w14:textId="77777777" w:rsidR="00310930" w:rsidRPr="00942E4E" w:rsidRDefault="00310930" w:rsidP="00310930">
      <w:pPr>
        <w:pStyle w:val="ae"/>
        <w:jc w:val="center"/>
        <w:rPr>
          <w:rFonts w:ascii="Times New Roman" w:hAnsi="Times New Roman" w:cs="Times New Roman"/>
          <w:b/>
          <w:sz w:val="28"/>
          <w:szCs w:val="28"/>
          <w:lang w:eastAsia="ru-RU"/>
        </w:rPr>
      </w:pPr>
    </w:p>
    <w:p w14:paraId="438D5C67"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Настоящие Правила определяют порядок заполнения анкеты-опросника, применяемой для определения индивидуальной потребности гражданина в социальном обслуживании, в том числе в социальных услугах по уходу.</w:t>
      </w:r>
    </w:p>
    <w:p w14:paraId="211EBC9A" w14:textId="77777777" w:rsidR="00310930" w:rsidRPr="0055016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2. </w:t>
      </w:r>
      <w:r w:rsidRPr="0055016E">
        <w:rPr>
          <w:rFonts w:ascii="Times New Roman" w:hAnsi="Times New Roman" w:cs="Times New Roman"/>
          <w:sz w:val="28"/>
          <w:szCs w:val="28"/>
          <w:lang w:eastAsia="ru-RU"/>
        </w:rPr>
        <w:t xml:space="preserve">Основанием для заполнения анкеты-опросника является первичная информация о потенциальном получателе социальных услуг (далее также – гражданин), поступившая в </w:t>
      </w:r>
      <w:r w:rsidR="0055016E" w:rsidRPr="0055016E">
        <w:rPr>
          <w:rFonts w:ascii="Times New Roman" w:hAnsi="Times New Roman" w:cs="Times New Roman"/>
          <w:sz w:val="28"/>
          <w:szCs w:val="28"/>
        </w:rPr>
        <w:t>Министерство социального развития Смоленской области</w:t>
      </w:r>
      <w:r w:rsidRPr="0055016E">
        <w:rPr>
          <w:rFonts w:ascii="Times New Roman" w:hAnsi="Times New Roman" w:cs="Times New Roman"/>
          <w:sz w:val="28"/>
          <w:szCs w:val="28"/>
          <w:lang w:eastAsia="ru-RU"/>
        </w:rPr>
        <w:t>, или в региональный координационный центр, или в территориальные координационные центры в том числе посредством ведомственных информационных систем в рамках информационного обмена сведениями о гражданах, нуждающихся в уходе.</w:t>
      </w:r>
    </w:p>
    <w:p w14:paraId="333629FA" w14:textId="77777777" w:rsidR="00310930" w:rsidRPr="003D65BC" w:rsidRDefault="00310930" w:rsidP="00310930">
      <w:pPr>
        <w:pStyle w:val="ae"/>
        <w:ind w:firstLine="720"/>
        <w:jc w:val="both"/>
        <w:rPr>
          <w:rFonts w:ascii="Times New Roman" w:hAnsi="Times New Roman" w:cs="Times New Roman"/>
          <w:sz w:val="28"/>
          <w:szCs w:val="28"/>
          <w:lang w:eastAsia="ru-RU"/>
        </w:rPr>
      </w:pPr>
      <w:r w:rsidRPr="0055016E">
        <w:rPr>
          <w:rFonts w:ascii="Times New Roman" w:hAnsi="Times New Roman" w:cs="Times New Roman"/>
          <w:sz w:val="28"/>
          <w:szCs w:val="28"/>
          <w:lang w:eastAsia="ru-RU"/>
        </w:rPr>
        <w:t>3. Заполнение анкеты-опросника осуществляется экспертами по оценке нуждаемости, являющимися работниками</w:t>
      </w:r>
      <w:r w:rsidRPr="003D65BC">
        <w:rPr>
          <w:rFonts w:ascii="Times New Roman" w:hAnsi="Times New Roman" w:cs="Times New Roman"/>
          <w:sz w:val="28"/>
          <w:szCs w:val="28"/>
          <w:lang w:eastAsia="ru-RU"/>
        </w:rPr>
        <w:t xml:space="preserve"> территориального координационного центра.</w:t>
      </w:r>
    </w:p>
    <w:p w14:paraId="3FF520FB" w14:textId="77777777" w:rsidR="00095D7E" w:rsidRP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 xml:space="preserve">4. Не допускается заполнение анкеты-опросника гражданином, его законным представителем или лицом из числа ближайшего окружения, осуществляющим уход за ним на основе родственных, соседских или дружеских связей (далее </w:t>
      </w:r>
      <w:r>
        <w:rPr>
          <w:rFonts w:ascii="Times New Roman" w:hAnsi="Times New Roman" w:cs="Times New Roman"/>
          <w:sz w:val="28"/>
          <w:szCs w:val="28"/>
          <w:lang w:eastAsia="ru-RU"/>
        </w:rPr>
        <w:softHyphen/>
      </w:r>
      <w:r>
        <w:rPr>
          <w:rFonts w:ascii="Times New Roman" w:hAnsi="Times New Roman" w:cs="Times New Roman"/>
          <w:sz w:val="28"/>
          <w:szCs w:val="28"/>
          <w:lang w:eastAsia="ru-RU"/>
        </w:rPr>
        <w:softHyphen/>
        <w:t>–</w:t>
      </w:r>
      <w:r w:rsidRPr="00095D7E">
        <w:rPr>
          <w:rFonts w:ascii="Times New Roman" w:hAnsi="Times New Roman" w:cs="Times New Roman"/>
          <w:sz w:val="28"/>
          <w:szCs w:val="28"/>
          <w:lang w:eastAsia="ru-RU"/>
        </w:rPr>
        <w:t xml:space="preserve"> ближайшее окружение). </w:t>
      </w:r>
    </w:p>
    <w:p w14:paraId="39FF09C3" w14:textId="77777777" w:rsidR="00095D7E" w:rsidRP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 xml:space="preserve">5. Сведения о </w:t>
      </w:r>
      <w:r w:rsidR="002B7231">
        <w:rPr>
          <w:rFonts w:ascii="Times New Roman" w:hAnsi="Times New Roman" w:cs="Times New Roman"/>
          <w:sz w:val="28"/>
          <w:szCs w:val="28"/>
          <w:lang w:eastAsia="ru-RU"/>
        </w:rPr>
        <w:t>гражданине</w:t>
      </w:r>
      <w:r w:rsidRPr="00095D7E">
        <w:rPr>
          <w:rFonts w:ascii="Times New Roman" w:hAnsi="Times New Roman" w:cs="Times New Roman"/>
          <w:sz w:val="28"/>
          <w:szCs w:val="28"/>
          <w:lang w:eastAsia="ru-RU"/>
        </w:rPr>
        <w:t xml:space="preserve"> вносятся в анкету-опросник с его устного согласия и при его непосредственном участии посредством проведения по месту его жительства или месту пребывания беседы, опроса, изучения отдельных его документов, осуществления наблюдения за способностью гражданина самостоятельно выполнять наиболее значимые действия повседневной жизни. </w:t>
      </w:r>
    </w:p>
    <w:p w14:paraId="082649BF" w14:textId="77777777" w:rsidR="00095D7E" w:rsidRDefault="00095D7E" w:rsidP="00095D7E">
      <w:pPr>
        <w:pStyle w:val="ae"/>
        <w:ind w:firstLine="720"/>
        <w:jc w:val="both"/>
        <w:rPr>
          <w:rFonts w:ascii="Times New Roman" w:hAnsi="Times New Roman" w:cs="Times New Roman"/>
          <w:sz w:val="28"/>
          <w:szCs w:val="28"/>
          <w:lang w:eastAsia="ru-RU"/>
        </w:rPr>
      </w:pPr>
      <w:r w:rsidRPr="00095D7E">
        <w:rPr>
          <w:rFonts w:ascii="Times New Roman" w:hAnsi="Times New Roman" w:cs="Times New Roman"/>
          <w:sz w:val="28"/>
          <w:szCs w:val="28"/>
          <w:lang w:eastAsia="ru-RU"/>
        </w:rPr>
        <w:t>6. Сведения о гражданине вносятся в анкету-опросник с учетом всей полученной информации, в том числе от его законного представителя либо от ближайшего окружения.</w:t>
      </w:r>
    </w:p>
    <w:p w14:paraId="3FE7D7F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Проверка правильности внесения сведений в анкету-опросник возлагается на руководителя территориального координационного центра.</w:t>
      </w:r>
    </w:p>
    <w:p w14:paraId="3C53EAD4" w14:textId="77777777" w:rsidR="00310930" w:rsidRPr="00942E4E" w:rsidRDefault="00EA1C8B"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8. </w:t>
      </w:r>
      <w:r w:rsidR="00310930" w:rsidRPr="00942E4E">
        <w:rPr>
          <w:rFonts w:ascii="Times New Roman" w:hAnsi="Times New Roman" w:cs="Times New Roman"/>
          <w:sz w:val="28"/>
          <w:szCs w:val="28"/>
          <w:lang w:eastAsia="ru-RU"/>
        </w:rPr>
        <w:t>Результатом заполнения анкеты-опросника является определение индивидуальной потребности гражданина в социальном обслуживании, в том числе в социальных услугах по уходу, включая установление уровня нуждаемости в уходе, в соответствии с которым Учреждение принимает решение о признании гражданина, подавшего заявление, нуждающимся в социальном обслуживании либо об отказе в социальном обслуживании, в том числе в социальных услугах по уходу.</w:t>
      </w:r>
    </w:p>
    <w:p w14:paraId="7A649C4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w:t>
      </w:r>
      <w:r w:rsidRPr="00942E4E">
        <w:rPr>
          <w:rFonts w:ascii="Times New Roman" w:hAnsi="Times New Roman" w:cs="Times New Roman"/>
          <w:sz w:val="28"/>
          <w:szCs w:val="28"/>
          <w:lang w:eastAsia="ru-RU"/>
        </w:rPr>
        <w:tab/>
        <w:t>Анкета-опросник состоит из четырех блоков, каждый из которых имеет специальный состав сведений и реквизитов, а также схему их расположения в анкете-опроснике (далее – бланк):</w:t>
      </w:r>
    </w:p>
    <w:p w14:paraId="00CC6B2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бланк «Блок А» включает сведения о жизнедеятельности гражданина, его социальных и правовых статусах, составе семьи, месте жительства (пребывания), доходе, учитываемом для расчета величины среднедушевого дохода для предоставления социальных услуг бесплатно, а также заключение об обстоятельствах, которые ухудшают или могут ухудшить условия жизнедеятельности гражданина;</w:t>
      </w:r>
    </w:p>
    <w:p w14:paraId="3D364C9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бланк «Блок Б» включает сведения о жилищно-бытовых условиях гражданина, его ближайшем окружении, а также заключение о нуждаемости гражданина в социальном обслуживании и форме социального обслуживания;</w:t>
      </w:r>
    </w:p>
    <w:p w14:paraId="67243B6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бланк «Блок В» включает сведения о показателях состояния здоровья гражданина, его медицинских статусах, наличии технических средств реабилитации, а также оценочную шкалу индивидуальной потребности в уходе, заключение об уровне нуждаемости в уходе;</w:t>
      </w:r>
    </w:p>
    <w:p w14:paraId="7406E25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бланк «Блок Г» включает перечень рекомендуемых социальных услуг, в том числе социальных услуг по уходу, включаемых в социальный пакет долговременного ухода, а также мероприятия по социальному сопровождению.</w:t>
      </w:r>
    </w:p>
    <w:p w14:paraId="4725DEE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10. Реквизиты «Литера», «№», «Год» содержатся в бланках всех блоков и расположены в верхней части каждого листа. В реквизите «Литера» проставляется первая буква фамилии гражданина, которая пишется с прописной буквы, в реквизите «№» проставляется регистрационный номер первичной информации о гражданине, в реквизите «Год» проставляется год, в котором поступила информация о гражданине.</w:t>
      </w:r>
    </w:p>
    <w:p w14:paraId="12E404EE"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Реквизиты «Эксперт по оценке нуждаемости» и «Правильность внесения данных подтверждается» содержатся в бланке «Блок Г» и расположены на последней странице. Реквизиты заполняются экс</w:t>
      </w:r>
      <w:r w:rsidR="00A1535E">
        <w:rPr>
          <w:rFonts w:ascii="Times New Roman" w:hAnsi="Times New Roman" w:cs="Times New Roman"/>
          <w:sz w:val="28"/>
          <w:szCs w:val="28"/>
          <w:lang w:eastAsia="ru-RU"/>
        </w:rPr>
        <w:t>пертами по оценке нуждаемости и</w:t>
      </w:r>
      <w:r w:rsidR="00D13561">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руководителем территориального координационного центра с указанием фамилии, имени и отчества (при наличии) и даты составления анкеты-опросника.</w:t>
      </w:r>
    </w:p>
    <w:p w14:paraId="509DD1D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12. Реквизиты «Внесено на основании документов (согласовано)», «Записано со слов с устного согласия», «Внесено на основании соответствующего запроса», «Внесено на основании наблюдения (согласовано)» содержатся в бланках «Блок А», «Блок Б», «Блок В» и расположены в начале разделов сведений. </w:t>
      </w:r>
      <w:r w:rsidR="00232B5B" w:rsidRPr="00942E4E">
        <w:rPr>
          <w:rFonts w:ascii="Times New Roman" w:hAnsi="Times New Roman" w:cs="Times New Roman"/>
          <w:sz w:val="28"/>
          <w:szCs w:val="28"/>
          <w:lang w:eastAsia="ru-RU"/>
        </w:rPr>
        <w:t xml:space="preserve">Реквизиты </w:t>
      </w:r>
      <w:r w:rsidR="00232B5B">
        <w:rPr>
          <w:rFonts w:ascii="Times New Roman" w:hAnsi="Times New Roman" w:cs="Times New Roman"/>
          <w:sz w:val="28"/>
          <w:szCs w:val="28"/>
          <w:lang w:eastAsia="ru-RU"/>
        </w:rPr>
        <w:t>заполняются</w:t>
      </w:r>
      <w:r w:rsidRPr="00942E4E">
        <w:rPr>
          <w:rFonts w:ascii="Times New Roman" w:hAnsi="Times New Roman" w:cs="Times New Roman"/>
          <w:sz w:val="28"/>
          <w:szCs w:val="28"/>
          <w:lang w:eastAsia="ru-RU"/>
        </w:rPr>
        <w:t xml:space="preserve"> в соответствии с источником получения информации путем выбора одного из предлагаемых вариантов посредством проставления знака «V» в поле, расположенном напротив соответствующего варианта ответа.</w:t>
      </w:r>
    </w:p>
    <w:p w14:paraId="5188D5F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Реквизит «Отказано в предоставлении информации», содержащийся в бланках «Блок А», «Блок Б», заполняется посредством проставления знака «V» в соответствующем поле в случае, если гражданин не хочет или не может по состоянию здоровья или по иным причинам ответить на поставленный вопрос.</w:t>
      </w:r>
    </w:p>
    <w:p w14:paraId="0986286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14. Сведения о гражданине, содержащиеся в разделе «Общие сведения» и расположенные в начале бланка «Блок А», заполняются в соответствии с фамилией, именем и отчеством (при наличии) гражданина, датой и местом рождения, полом, серией и номером паспорта гражданина </w:t>
      </w:r>
      <w:r w:rsidRPr="00A83A61">
        <w:rPr>
          <w:rFonts w:ascii="Times New Roman" w:hAnsi="Times New Roman" w:cs="Times New Roman"/>
          <w:sz w:val="28"/>
          <w:szCs w:val="28"/>
          <w:lang w:eastAsia="ru-RU"/>
        </w:rPr>
        <w:t>Российской Федерации, страховым номером индивидуального лицевого счета (СНИЛС), номером полиса обязательного медицинского страхования (ОМС).</w:t>
      </w:r>
    </w:p>
    <w:p w14:paraId="7AC9851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15. Сведения о гражданине, содержащиеся в иных разделах бланков всех блоков, заполняются путем выбора одного или нескольких вариантов ответа посредством проставления знака «V» в поле, расположенном напротив соответствующего варианта ответа.</w:t>
      </w:r>
    </w:p>
    <w:p w14:paraId="20036C4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16. Все поля бланков всех блоков обязательны для заполнения.</w:t>
      </w:r>
    </w:p>
    <w:p w14:paraId="3E5D4D7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17. Анкета-опросник заполняется в письменном или электронном виде, подписывается экспертами по оценке нуждаемости и руководителем территориального координационного центра в установленном порядке.</w:t>
      </w:r>
    </w:p>
    <w:p w14:paraId="1C708846"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18. Подписанная анкета-опросник является документом, оформление которого не может превышать более четырех рабочих дней с даты поступления первичной информации о гражданине.</w:t>
      </w:r>
    </w:p>
    <w:p w14:paraId="24289CF4"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19. Хранение оригинала подписанной анкеты-опросника осуществляется территориальным координационным центром, в том числе в ведомственных информационных системах, в соответствии с законодательством Российской Федерации.</w:t>
      </w:r>
    </w:p>
    <w:p w14:paraId="451A06F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20. Передача территориальным координационным центром копии подписанной анкеты-опросника в электронном виде поставщику социальных услуг осуществляется при условии наличия соответствующих технических возможностей, ее хранение поставщиком социальных услуг осуществляется в находящихся в его ведении информационных системах и (или) базах данных.</w:t>
      </w:r>
    </w:p>
    <w:p w14:paraId="128A392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21. При отсутствии у поставщика социальных услуг соответствующих технических возможностей ему передается копия подписанной анкеты-опросника, заверенн</w:t>
      </w:r>
      <w:r>
        <w:rPr>
          <w:rFonts w:ascii="Times New Roman" w:hAnsi="Times New Roman" w:cs="Times New Roman"/>
          <w:sz w:val="28"/>
          <w:szCs w:val="28"/>
          <w:lang w:eastAsia="ru-RU"/>
        </w:rPr>
        <w:t>ая</w:t>
      </w:r>
      <w:r w:rsidRPr="00942E4E">
        <w:rPr>
          <w:rFonts w:ascii="Times New Roman" w:hAnsi="Times New Roman" w:cs="Times New Roman"/>
          <w:sz w:val="28"/>
          <w:szCs w:val="28"/>
          <w:lang w:eastAsia="ru-RU"/>
        </w:rPr>
        <w:t xml:space="preserve"> территориальным координационным центром в установленном порядке, ее хранение поставщиком социальных услуг осуществляется в личном деле гражданина в соответствии с законодательством Российской Федерации.</w:t>
      </w:r>
    </w:p>
    <w:p w14:paraId="5BBE6314" w14:textId="77777777"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22. Гражданину или его законному представителю копия подписанной анкеты-опросника, заверенная территориальным координационным центром в установленном порядке, направляется при наличии соответствующего запроса от гражданина.</w:t>
      </w:r>
    </w:p>
    <w:p w14:paraId="31EBEA08" w14:textId="77777777" w:rsidR="00310930" w:rsidRDefault="00310930" w:rsidP="00310930">
      <w:pPr>
        <w:pStyle w:val="ae"/>
        <w:ind w:firstLine="720"/>
        <w:jc w:val="both"/>
        <w:rPr>
          <w:rFonts w:ascii="Times New Roman" w:hAnsi="Times New Roman" w:cs="Times New Roman"/>
          <w:sz w:val="28"/>
          <w:szCs w:val="28"/>
        </w:rPr>
      </w:pPr>
      <w:r w:rsidRPr="00942E4E">
        <w:rPr>
          <w:rFonts w:ascii="Times New Roman" w:hAnsi="Times New Roman" w:cs="Times New Roman"/>
          <w:sz w:val="28"/>
          <w:szCs w:val="28"/>
        </w:rPr>
        <w:t>23. Порядок заполнения б</w:t>
      </w:r>
      <w:r w:rsidR="00EA1C8B">
        <w:rPr>
          <w:rFonts w:ascii="Times New Roman" w:hAnsi="Times New Roman" w:cs="Times New Roman"/>
          <w:sz w:val="28"/>
          <w:szCs w:val="28"/>
        </w:rPr>
        <w:t>ланка «Блок А» приведен в т</w:t>
      </w:r>
      <w:r w:rsidR="00753D05">
        <w:rPr>
          <w:rFonts w:ascii="Times New Roman" w:hAnsi="Times New Roman" w:cs="Times New Roman"/>
          <w:sz w:val="28"/>
          <w:szCs w:val="28"/>
        </w:rPr>
        <w:t>аблице 1.</w:t>
      </w:r>
    </w:p>
    <w:p w14:paraId="427E00BC" w14:textId="77777777" w:rsidR="003947F9" w:rsidRDefault="003947F9" w:rsidP="0075258A">
      <w:pPr>
        <w:pStyle w:val="ConsPlusNormal"/>
        <w:rPr>
          <w:rFonts w:ascii="Times New Roman" w:hAnsi="Times New Roman" w:cs="Times New Roman"/>
          <w:sz w:val="28"/>
          <w:szCs w:val="28"/>
        </w:rPr>
      </w:pPr>
    </w:p>
    <w:p w14:paraId="76EEFF3D" w14:textId="77777777" w:rsidR="00310930" w:rsidRDefault="00753D05" w:rsidP="00753D05">
      <w:pPr>
        <w:pStyle w:val="ConsPlusNormal"/>
        <w:jc w:val="right"/>
        <w:rPr>
          <w:rFonts w:ascii="Times New Roman" w:hAnsi="Times New Roman" w:cs="Times New Roman"/>
          <w:sz w:val="28"/>
          <w:szCs w:val="28"/>
        </w:rPr>
      </w:pPr>
      <w:r>
        <w:rPr>
          <w:rFonts w:ascii="Times New Roman" w:hAnsi="Times New Roman" w:cs="Times New Roman"/>
          <w:sz w:val="28"/>
          <w:szCs w:val="28"/>
        </w:rPr>
        <w:t>Таблица 1</w:t>
      </w:r>
    </w:p>
    <w:p w14:paraId="49C2CA49" w14:textId="77777777" w:rsidR="00310930" w:rsidRPr="00942E4E" w:rsidRDefault="00310930" w:rsidP="00310930">
      <w:pPr>
        <w:pStyle w:val="ConsPlusNormal"/>
        <w:jc w:val="both"/>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64"/>
        <w:gridCol w:w="6521"/>
      </w:tblGrid>
      <w:tr w:rsidR="00310930" w:rsidRPr="00942E4E" w14:paraId="7D8FD41A" w14:textId="77777777" w:rsidTr="002C3215">
        <w:tc>
          <w:tcPr>
            <w:tcW w:w="3964" w:type="dxa"/>
          </w:tcPr>
          <w:p w14:paraId="50D72790" w14:textId="77777777" w:rsidR="00310930" w:rsidRPr="00942E4E" w:rsidRDefault="00310930" w:rsidP="006101B6">
            <w:pPr>
              <w:pStyle w:val="ConsPlusNormal"/>
              <w:ind w:right="84"/>
              <w:jc w:val="center"/>
              <w:rPr>
                <w:rFonts w:ascii="Times New Roman" w:hAnsi="Times New Roman" w:cs="Times New Roman"/>
                <w:sz w:val="28"/>
                <w:szCs w:val="28"/>
              </w:rPr>
            </w:pPr>
            <w:r w:rsidRPr="00942E4E">
              <w:rPr>
                <w:rFonts w:ascii="Times New Roman" w:hAnsi="Times New Roman" w:cs="Times New Roman"/>
                <w:sz w:val="28"/>
                <w:szCs w:val="28"/>
              </w:rPr>
              <w:t>Состав сведений</w:t>
            </w:r>
          </w:p>
        </w:tc>
        <w:tc>
          <w:tcPr>
            <w:tcW w:w="6521" w:type="dxa"/>
          </w:tcPr>
          <w:p w14:paraId="69159F5E" w14:textId="77777777"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ояснения к заполнению</w:t>
            </w:r>
          </w:p>
        </w:tc>
      </w:tr>
    </w:tbl>
    <w:p w14:paraId="11C8EC6C" w14:textId="77777777" w:rsidR="00276137" w:rsidRDefault="00276137" w:rsidP="00276137">
      <w:pPr>
        <w:spacing w:line="14"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964"/>
        <w:gridCol w:w="6521"/>
      </w:tblGrid>
      <w:tr w:rsidR="00753D05" w:rsidRPr="00942E4E" w14:paraId="7B7D1357" w14:textId="77777777" w:rsidTr="00276137">
        <w:trPr>
          <w:tblHeader/>
        </w:trPr>
        <w:tc>
          <w:tcPr>
            <w:tcW w:w="3964" w:type="dxa"/>
          </w:tcPr>
          <w:p w14:paraId="6422B231" w14:textId="77777777" w:rsidR="00753D05" w:rsidRPr="00942E4E" w:rsidRDefault="00753D05" w:rsidP="00753D05">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521" w:type="dxa"/>
          </w:tcPr>
          <w:p w14:paraId="221ADC2B" w14:textId="77777777" w:rsidR="00753D05" w:rsidRDefault="00753D05" w:rsidP="00753D05">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14:paraId="1B867F2D" w14:textId="77777777" w:rsidTr="002C3215">
        <w:tc>
          <w:tcPr>
            <w:tcW w:w="3964" w:type="dxa"/>
          </w:tcPr>
          <w:p w14:paraId="085BF9E1"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 Общие сведения</w:t>
            </w:r>
          </w:p>
        </w:tc>
        <w:tc>
          <w:tcPr>
            <w:tcW w:w="6521" w:type="dxa"/>
          </w:tcPr>
          <w:p w14:paraId="4B8DD739"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14:paraId="13598853" w14:textId="77777777" w:rsidTr="002C3215">
        <w:tc>
          <w:tcPr>
            <w:tcW w:w="3964" w:type="dxa"/>
          </w:tcPr>
          <w:p w14:paraId="11C9902E" w14:textId="77777777" w:rsidR="00310930" w:rsidRPr="00942E4E" w:rsidRDefault="00310930" w:rsidP="002C3215">
            <w:pPr>
              <w:pStyle w:val="ConsPlusNormal"/>
              <w:rPr>
                <w:rFonts w:ascii="Times New Roman" w:hAnsi="Times New Roman" w:cs="Times New Roman"/>
                <w:sz w:val="28"/>
                <w:szCs w:val="28"/>
              </w:rPr>
            </w:pPr>
            <w:r w:rsidRPr="00942E4E">
              <w:rPr>
                <w:rFonts w:ascii="Times New Roman" w:hAnsi="Times New Roman" w:cs="Times New Roman"/>
                <w:sz w:val="28"/>
                <w:szCs w:val="28"/>
              </w:rPr>
              <w:t xml:space="preserve">1.2. Адрес места </w:t>
            </w:r>
            <w:r w:rsidR="006F4D41" w:rsidRPr="00942E4E">
              <w:rPr>
                <w:rFonts w:ascii="Times New Roman" w:hAnsi="Times New Roman" w:cs="Times New Roman"/>
                <w:sz w:val="28"/>
                <w:szCs w:val="28"/>
              </w:rPr>
              <w:t>жительства</w:t>
            </w:r>
            <w:r w:rsidR="006F4D41">
              <w:rPr>
                <w:rFonts w:ascii="Times New Roman" w:hAnsi="Times New Roman" w:cs="Times New Roman"/>
                <w:sz w:val="28"/>
                <w:szCs w:val="28"/>
              </w:rPr>
              <w:t> </w:t>
            </w:r>
            <w:r w:rsidR="006F4D41" w:rsidRPr="00942E4E">
              <w:rPr>
                <w:rFonts w:ascii="Times New Roman" w:hAnsi="Times New Roman" w:cs="Times New Roman"/>
                <w:sz w:val="28"/>
                <w:szCs w:val="28"/>
              </w:rPr>
              <w:t>(</w:t>
            </w:r>
            <w:r w:rsidRPr="00942E4E">
              <w:rPr>
                <w:rFonts w:ascii="Times New Roman" w:hAnsi="Times New Roman" w:cs="Times New Roman"/>
                <w:sz w:val="28"/>
                <w:szCs w:val="28"/>
              </w:rPr>
              <w:t xml:space="preserve">места </w:t>
            </w:r>
            <w:r w:rsidR="002C3215">
              <w:rPr>
                <w:rFonts w:ascii="Times New Roman" w:hAnsi="Times New Roman" w:cs="Times New Roman"/>
                <w:sz w:val="28"/>
                <w:szCs w:val="28"/>
              </w:rPr>
              <w:t>п</w:t>
            </w:r>
            <w:r w:rsidRPr="00942E4E">
              <w:rPr>
                <w:rFonts w:ascii="Times New Roman" w:hAnsi="Times New Roman" w:cs="Times New Roman"/>
                <w:sz w:val="28"/>
                <w:szCs w:val="28"/>
              </w:rPr>
              <w:t>ребывания)</w:t>
            </w:r>
          </w:p>
        </w:tc>
        <w:tc>
          <w:tcPr>
            <w:tcW w:w="6521" w:type="dxa"/>
          </w:tcPr>
          <w:p w14:paraId="7CACFC57"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14:paraId="7E31E62F" w14:textId="77777777" w:rsidTr="002C3215">
        <w:tc>
          <w:tcPr>
            <w:tcW w:w="3964" w:type="dxa"/>
          </w:tcPr>
          <w:p w14:paraId="6CCF8F39"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1.3. Гражданство</w:t>
            </w:r>
          </w:p>
        </w:tc>
        <w:tc>
          <w:tcPr>
            <w:tcW w:w="6521" w:type="dxa"/>
          </w:tcPr>
          <w:p w14:paraId="71B66AF3"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документами гражданина</w:t>
            </w:r>
          </w:p>
        </w:tc>
      </w:tr>
      <w:tr w:rsidR="00310930" w:rsidRPr="00942E4E" w14:paraId="5486EABB" w14:textId="77777777" w:rsidTr="002C3215">
        <w:tc>
          <w:tcPr>
            <w:tcW w:w="3964" w:type="dxa"/>
          </w:tcPr>
          <w:p w14:paraId="5B58874B"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1.4. Язык</w:t>
            </w:r>
          </w:p>
        </w:tc>
        <w:tc>
          <w:tcPr>
            <w:tcW w:w="6521" w:type="dxa"/>
          </w:tcPr>
          <w:p w14:paraId="6E4B2993"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3782F157" w14:textId="77777777" w:rsidTr="002C3215">
        <w:tc>
          <w:tcPr>
            <w:tcW w:w="3964" w:type="dxa"/>
          </w:tcPr>
          <w:p w14:paraId="56E7EB5D"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1.5. Образование</w:t>
            </w:r>
          </w:p>
        </w:tc>
        <w:tc>
          <w:tcPr>
            <w:tcW w:w="6521" w:type="dxa"/>
          </w:tcPr>
          <w:p w14:paraId="1A3D2A0D"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098AD556" w14:textId="77777777" w:rsidTr="002C3215">
        <w:tc>
          <w:tcPr>
            <w:tcW w:w="3964" w:type="dxa"/>
          </w:tcPr>
          <w:p w14:paraId="35716E6C"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1.6. Трудовая деятельность</w:t>
            </w:r>
          </w:p>
        </w:tc>
        <w:tc>
          <w:tcPr>
            <w:tcW w:w="6521" w:type="dxa"/>
          </w:tcPr>
          <w:p w14:paraId="5BA5FA94"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14:paraId="4E4A57D5" w14:textId="77777777" w:rsidTr="002C3215">
        <w:tc>
          <w:tcPr>
            <w:tcW w:w="3964" w:type="dxa"/>
          </w:tcPr>
          <w:p w14:paraId="2E27085A" w14:textId="77777777" w:rsidR="00310930" w:rsidRPr="00753D05" w:rsidRDefault="00310930"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1.7. Правовой статус</w:t>
            </w:r>
          </w:p>
        </w:tc>
        <w:tc>
          <w:tcPr>
            <w:tcW w:w="6521" w:type="dxa"/>
          </w:tcPr>
          <w:p w14:paraId="2A7842C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62A7B811"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недееспособности или ограничении дееспособности гражданина вносятся в соответствии с документом</w:t>
            </w:r>
            <w:r>
              <w:rPr>
                <w:rFonts w:ascii="Times New Roman" w:hAnsi="Times New Roman" w:cs="Times New Roman"/>
                <w:sz w:val="28"/>
                <w:szCs w:val="28"/>
              </w:rPr>
              <w:t>;</w:t>
            </w:r>
          </w:p>
          <w:p w14:paraId="574D5F3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том, что гражданин является безработным, вносятся со слов</w:t>
            </w:r>
          </w:p>
        </w:tc>
      </w:tr>
      <w:tr w:rsidR="00310930" w:rsidRPr="00942E4E" w14:paraId="152C3C6E" w14:textId="77777777" w:rsidTr="002C3215">
        <w:tc>
          <w:tcPr>
            <w:tcW w:w="3964" w:type="dxa"/>
          </w:tcPr>
          <w:p w14:paraId="15186F95" w14:textId="77777777" w:rsidR="00310930" w:rsidRPr="00753D05" w:rsidRDefault="00310930"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1.8. Социальный статус</w:t>
            </w:r>
          </w:p>
        </w:tc>
        <w:tc>
          <w:tcPr>
            <w:tcW w:w="6521" w:type="dxa"/>
          </w:tcPr>
          <w:p w14:paraId="657D5B8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3617CD61" w14:textId="77777777" w:rsidTr="002C3215">
        <w:tc>
          <w:tcPr>
            <w:tcW w:w="3964" w:type="dxa"/>
          </w:tcPr>
          <w:p w14:paraId="5D171642" w14:textId="77777777" w:rsidR="00310930" w:rsidRPr="00753D05" w:rsidRDefault="00310930"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1.8.1</w:t>
            </w:r>
            <w:r w:rsidR="00F95CC9" w:rsidRPr="00753D05">
              <w:rPr>
                <w:rFonts w:ascii="Times New Roman" w:hAnsi="Times New Roman" w:cs="Times New Roman"/>
                <w:sz w:val="28"/>
                <w:szCs w:val="28"/>
              </w:rPr>
              <w:t xml:space="preserve">. </w:t>
            </w:r>
            <w:r w:rsidR="0050086E">
              <w:rPr>
                <w:rFonts w:ascii="Times New Roman" w:hAnsi="Times New Roman" w:cs="Times New Roman"/>
                <w:sz w:val="28"/>
                <w:szCs w:val="28"/>
              </w:rPr>
              <w:t>С</w:t>
            </w:r>
            <w:r w:rsidRPr="00753D05">
              <w:rPr>
                <w:rFonts w:ascii="Times New Roman" w:hAnsi="Times New Roman" w:cs="Times New Roman"/>
                <w:sz w:val="28"/>
                <w:szCs w:val="28"/>
              </w:rPr>
              <w:t xml:space="preserve">правка об </w:t>
            </w:r>
            <w:r w:rsidR="00232B5B">
              <w:rPr>
                <w:rFonts w:ascii="Times New Roman" w:hAnsi="Times New Roman" w:cs="Times New Roman"/>
                <w:sz w:val="28"/>
                <w:szCs w:val="28"/>
              </w:rPr>
              <w:t>и</w:t>
            </w:r>
            <w:r w:rsidRPr="00753D05">
              <w:rPr>
                <w:rFonts w:ascii="Times New Roman" w:hAnsi="Times New Roman" w:cs="Times New Roman"/>
                <w:sz w:val="28"/>
                <w:szCs w:val="28"/>
              </w:rPr>
              <w:t>нвалидности</w:t>
            </w:r>
          </w:p>
        </w:tc>
        <w:tc>
          <w:tcPr>
            <w:tcW w:w="6521" w:type="dxa"/>
          </w:tcPr>
          <w:p w14:paraId="59BDDB0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документом</w:t>
            </w:r>
            <w:r>
              <w:rPr>
                <w:rFonts w:ascii="Times New Roman" w:hAnsi="Times New Roman" w:cs="Times New Roman"/>
                <w:sz w:val="28"/>
                <w:szCs w:val="28"/>
              </w:rPr>
              <w:t>;</w:t>
            </w:r>
          </w:p>
          <w:p w14:paraId="6389BCAB"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«не выдавалась» вносится в случае, если гражданин не является инвалидом</w:t>
            </w:r>
          </w:p>
        </w:tc>
      </w:tr>
      <w:tr w:rsidR="00310930" w:rsidRPr="00942E4E" w14:paraId="6F914D7A" w14:textId="77777777" w:rsidTr="002C3215">
        <w:tc>
          <w:tcPr>
            <w:tcW w:w="3964" w:type="dxa"/>
          </w:tcPr>
          <w:p w14:paraId="4A2ED33C" w14:textId="77777777" w:rsidR="00310930" w:rsidRPr="00753D05" w:rsidRDefault="00F95CC9"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1.8.2. </w:t>
            </w:r>
            <w:r w:rsidR="0050086E">
              <w:rPr>
                <w:rFonts w:ascii="Times New Roman" w:hAnsi="Times New Roman" w:cs="Times New Roman"/>
                <w:sz w:val="28"/>
                <w:szCs w:val="28"/>
              </w:rPr>
              <w:t>П</w:t>
            </w:r>
            <w:r w:rsidR="00310930" w:rsidRPr="00753D05">
              <w:rPr>
                <w:rFonts w:ascii="Times New Roman" w:hAnsi="Times New Roman" w:cs="Times New Roman"/>
                <w:sz w:val="28"/>
                <w:szCs w:val="28"/>
              </w:rPr>
              <w:t>ричина инвалидности</w:t>
            </w:r>
          </w:p>
        </w:tc>
        <w:tc>
          <w:tcPr>
            <w:tcW w:w="6521" w:type="dxa"/>
          </w:tcPr>
          <w:p w14:paraId="016A8C34"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14:paraId="5E65E722" w14:textId="77777777" w:rsidTr="002C3215">
        <w:tc>
          <w:tcPr>
            <w:tcW w:w="3964" w:type="dxa"/>
          </w:tcPr>
          <w:p w14:paraId="34563011" w14:textId="77777777" w:rsidR="006101B6" w:rsidRPr="00753D05" w:rsidRDefault="00F95CC9" w:rsidP="0050086E">
            <w:pPr>
              <w:pStyle w:val="ConsPlusNormal"/>
              <w:rPr>
                <w:rFonts w:ascii="Times New Roman" w:hAnsi="Times New Roman" w:cs="Times New Roman"/>
                <w:sz w:val="28"/>
                <w:szCs w:val="28"/>
              </w:rPr>
            </w:pPr>
            <w:r w:rsidRPr="00753D05">
              <w:rPr>
                <w:rFonts w:ascii="Times New Roman" w:hAnsi="Times New Roman" w:cs="Times New Roman"/>
                <w:sz w:val="28"/>
                <w:szCs w:val="28"/>
              </w:rPr>
              <w:t>1.8.3. </w:t>
            </w:r>
            <w:r w:rsidR="0050086E">
              <w:rPr>
                <w:rFonts w:ascii="Times New Roman" w:hAnsi="Times New Roman" w:cs="Times New Roman"/>
                <w:sz w:val="28"/>
                <w:szCs w:val="28"/>
              </w:rPr>
              <w:t>И</w:t>
            </w:r>
            <w:r w:rsidR="00310930" w:rsidRPr="00753D05">
              <w:rPr>
                <w:rFonts w:ascii="Times New Roman" w:hAnsi="Times New Roman" w:cs="Times New Roman"/>
                <w:sz w:val="28"/>
                <w:szCs w:val="28"/>
              </w:rPr>
              <w:t>ндивидуальная программа реабилитации или абилитации</w:t>
            </w:r>
            <w:r w:rsidR="006F4D41">
              <w:rPr>
                <w:rFonts w:ascii="Times New Roman" w:hAnsi="Times New Roman" w:cs="Times New Roman"/>
                <w:sz w:val="28"/>
                <w:szCs w:val="28"/>
              </w:rPr>
              <w:t xml:space="preserve"> </w:t>
            </w:r>
            <w:r w:rsidR="00310930" w:rsidRPr="00753D05">
              <w:rPr>
                <w:rFonts w:ascii="Times New Roman" w:hAnsi="Times New Roman" w:cs="Times New Roman"/>
                <w:sz w:val="28"/>
                <w:szCs w:val="28"/>
              </w:rPr>
              <w:t>инвалида/индивидуальная программа реабилитации инвалида</w:t>
            </w:r>
          </w:p>
        </w:tc>
        <w:tc>
          <w:tcPr>
            <w:tcW w:w="6521" w:type="dxa"/>
          </w:tcPr>
          <w:p w14:paraId="697ECD05" w14:textId="77777777" w:rsidR="00310930"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в соответствии с документом</w:t>
            </w:r>
            <w:r>
              <w:rPr>
                <w:rFonts w:ascii="Times New Roman" w:hAnsi="Times New Roman" w:cs="Times New Roman"/>
                <w:sz w:val="28"/>
                <w:szCs w:val="28"/>
              </w:rPr>
              <w:t>;</w:t>
            </w:r>
          </w:p>
          <w:p w14:paraId="408C38A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«не выдавалась» вносится в случае, если гражданин не является инвалидом</w:t>
            </w:r>
          </w:p>
        </w:tc>
      </w:tr>
      <w:tr w:rsidR="00310930" w:rsidRPr="00942E4E" w14:paraId="35731C1A" w14:textId="77777777" w:rsidTr="002C3215">
        <w:tc>
          <w:tcPr>
            <w:tcW w:w="3964" w:type="dxa"/>
          </w:tcPr>
          <w:p w14:paraId="0660F15A" w14:textId="77777777" w:rsidR="006101B6" w:rsidRPr="00753D05" w:rsidRDefault="00F95CC9" w:rsidP="00A605FA">
            <w:pPr>
              <w:pStyle w:val="ConsPlusNormal"/>
              <w:rPr>
                <w:rFonts w:ascii="Times New Roman" w:hAnsi="Times New Roman" w:cs="Times New Roman"/>
                <w:sz w:val="28"/>
                <w:szCs w:val="28"/>
              </w:rPr>
            </w:pPr>
            <w:r w:rsidRPr="00753D05">
              <w:rPr>
                <w:rFonts w:ascii="Times New Roman" w:hAnsi="Times New Roman" w:cs="Times New Roman"/>
                <w:sz w:val="28"/>
                <w:szCs w:val="28"/>
              </w:rPr>
              <w:t>1.8.4. </w:t>
            </w:r>
            <w:r w:rsidR="0050086E">
              <w:rPr>
                <w:rFonts w:ascii="Times New Roman" w:hAnsi="Times New Roman" w:cs="Times New Roman"/>
                <w:sz w:val="28"/>
                <w:szCs w:val="28"/>
              </w:rPr>
              <w:t>С</w:t>
            </w:r>
            <w:r w:rsidR="00310930" w:rsidRPr="00753D05">
              <w:rPr>
                <w:rFonts w:ascii="Times New Roman" w:hAnsi="Times New Roman" w:cs="Times New Roman"/>
                <w:sz w:val="28"/>
                <w:szCs w:val="28"/>
              </w:rPr>
              <w:t>тепень выраженности</w:t>
            </w:r>
            <w:r w:rsidR="006101B6" w:rsidRPr="00753D05">
              <w:rPr>
                <w:rFonts w:ascii="Times New Roman" w:hAnsi="Times New Roman" w:cs="Times New Roman"/>
                <w:sz w:val="28"/>
                <w:szCs w:val="28"/>
              </w:rPr>
              <w:t> </w:t>
            </w:r>
            <w:r w:rsidR="00310930" w:rsidRPr="00753D05">
              <w:rPr>
                <w:rFonts w:ascii="Times New Roman" w:hAnsi="Times New Roman" w:cs="Times New Roman"/>
                <w:sz w:val="28"/>
                <w:szCs w:val="28"/>
              </w:rPr>
              <w:t xml:space="preserve"> </w:t>
            </w:r>
          </w:p>
          <w:p w14:paraId="5017AFAF" w14:textId="77777777" w:rsidR="00310930" w:rsidRPr="00753D05" w:rsidRDefault="00232B5B" w:rsidP="002C3215">
            <w:pPr>
              <w:pStyle w:val="ConsPlusNormal"/>
              <w:rPr>
                <w:rFonts w:ascii="Times New Roman" w:hAnsi="Times New Roman" w:cs="Times New Roman"/>
                <w:sz w:val="28"/>
                <w:szCs w:val="28"/>
              </w:rPr>
            </w:pPr>
            <w:r w:rsidRPr="00753D05">
              <w:rPr>
                <w:rFonts w:ascii="Times New Roman" w:hAnsi="Times New Roman" w:cs="Times New Roman"/>
                <w:sz w:val="28"/>
                <w:szCs w:val="28"/>
              </w:rPr>
              <w:t>ограничений основных</w:t>
            </w:r>
            <w:r w:rsidR="00310930" w:rsidRPr="00753D05">
              <w:rPr>
                <w:rFonts w:ascii="Times New Roman" w:hAnsi="Times New Roman" w:cs="Times New Roman"/>
                <w:sz w:val="28"/>
                <w:szCs w:val="28"/>
              </w:rPr>
              <w:t xml:space="preserve"> категорий жизнедеятельности человека</w:t>
            </w:r>
          </w:p>
        </w:tc>
        <w:tc>
          <w:tcPr>
            <w:tcW w:w="6521" w:type="dxa"/>
          </w:tcPr>
          <w:p w14:paraId="37BBA9F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4A435B94" w14:textId="77777777" w:rsidTr="002C3215">
        <w:tc>
          <w:tcPr>
            <w:tcW w:w="3964" w:type="dxa"/>
          </w:tcPr>
          <w:p w14:paraId="1C09E8F7"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1.9. Семейное положение</w:t>
            </w:r>
          </w:p>
        </w:tc>
        <w:tc>
          <w:tcPr>
            <w:tcW w:w="6521" w:type="dxa"/>
          </w:tcPr>
          <w:p w14:paraId="433B0533"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14:paraId="74F610C6" w14:textId="77777777" w:rsidTr="002C3215">
        <w:tc>
          <w:tcPr>
            <w:tcW w:w="3964" w:type="dxa"/>
          </w:tcPr>
          <w:p w14:paraId="151D25BE"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1.10. Проживание</w:t>
            </w:r>
          </w:p>
        </w:tc>
        <w:tc>
          <w:tcPr>
            <w:tcW w:w="6521" w:type="dxa"/>
          </w:tcPr>
          <w:p w14:paraId="1A3DAFDC"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4B90497D"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од детьми понимаются несовершеннолетние граждане</w:t>
            </w:r>
            <w:r>
              <w:rPr>
                <w:rFonts w:ascii="Times New Roman" w:hAnsi="Times New Roman" w:cs="Times New Roman"/>
                <w:sz w:val="28"/>
                <w:szCs w:val="28"/>
              </w:rPr>
              <w:t>;</w:t>
            </w:r>
          </w:p>
          <w:p w14:paraId="79600D9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совместного проживания с совершеннолетними детьми выбирается вариант ответа «с родственником (в семье родственника)»</w:t>
            </w:r>
          </w:p>
        </w:tc>
      </w:tr>
      <w:tr w:rsidR="00310930" w:rsidRPr="00942E4E" w14:paraId="58749959" w14:textId="77777777" w:rsidTr="002C3215">
        <w:tc>
          <w:tcPr>
            <w:tcW w:w="3964" w:type="dxa"/>
          </w:tcPr>
          <w:p w14:paraId="1EEE81AE" w14:textId="77777777"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2.1. Вид жилого помещения</w:t>
            </w:r>
          </w:p>
        </w:tc>
        <w:tc>
          <w:tcPr>
            <w:tcW w:w="6521" w:type="dxa"/>
          </w:tcPr>
          <w:p w14:paraId="3EF1AC87"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14:paraId="189A06EE" w14:textId="77777777" w:rsidTr="002C3215">
        <w:tc>
          <w:tcPr>
            <w:tcW w:w="3964" w:type="dxa"/>
          </w:tcPr>
          <w:p w14:paraId="0C2BD12A"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2.2. Специфика жилого помещения</w:t>
            </w:r>
          </w:p>
        </w:tc>
        <w:tc>
          <w:tcPr>
            <w:tcW w:w="6521" w:type="dxa"/>
          </w:tcPr>
          <w:p w14:paraId="0803E5F8"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367F9FC5" w14:textId="77777777" w:rsidTr="002C3215">
        <w:tc>
          <w:tcPr>
            <w:tcW w:w="3964" w:type="dxa"/>
          </w:tcPr>
          <w:p w14:paraId="680895E6"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2.3. Доступность жилого помещения</w:t>
            </w:r>
          </w:p>
        </w:tc>
        <w:tc>
          <w:tcPr>
            <w:tcW w:w="6521" w:type="dxa"/>
          </w:tcPr>
          <w:p w14:paraId="2C6B96A9"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2BD3873A" w14:textId="77777777" w:rsidTr="002C3215">
        <w:tc>
          <w:tcPr>
            <w:tcW w:w="3964" w:type="dxa"/>
          </w:tcPr>
          <w:p w14:paraId="59212241" w14:textId="77777777"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2.4. Удаленность жилого помещения от социальных объектов</w:t>
            </w:r>
          </w:p>
        </w:tc>
        <w:tc>
          <w:tcPr>
            <w:tcW w:w="6521" w:type="dxa"/>
          </w:tcPr>
          <w:p w14:paraId="672C01B6"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14:paraId="1E4A84C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об удаленности объектов вносятся на основании информации гражданина или на основании данных, полученных через любой картографический сервис, имеющийся в информационно-телекоммуникационной сети «Интернет»</w:t>
            </w:r>
          </w:p>
        </w:tc>
      </w:tr>
      <w:tr w:rsidR="00310930" w:rsidRPr="00942E4E" w14:paraId="15E26419" w14:textId="77777777" w:rsidTr="002C3215">
        <w:tc>
          <w:tcPr>
            <w:tcW w:w="3964" w:type="dxa"/>
          </w:tcPr>
          <w:p w14:paraId="6CF78EDD"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3. Среднедушевой доход</w:t>
            </w:r>
          </w:p>
        </w:tc>
        <w:tc>
          <w:tcPr>
            <w:tcW w:w="6521" w:type="dxa"/>
          </w:tcPr>
          <w:p w14:paraId="7030A978" w14:textId="77777777" w:rsidR="00310930" w:rsidRPr="00524BB3" w:rsidRDefault="00310930" w:rsidP="008F7CAF">
            <w:pPr>
              <w:pStyle w:val="ConsPlusNormal"/>
              <w:jc w:val="both"/>
              <w:rPr>
                <w:rFonts w:ascii="Times New Roman" w:hAnsi="Times New Roman" w:cs="Times New Roman"/>
                <w:sz w:val="28"/>
                <w:szCs w:val="28"/>
              </w:rPr>
            </w:pPr>
            <w:r w:rsidRPr="00524BB3">
              <w:rPr>
                <w:rFonts w:ascii="Times New Roman" w:hAnsi="Times New Roman" w:cs="Times New Roman"/>
                <w:sz w:val="28"/>
                <w:szCs w:val="28"/>
              </w:rPr>
              <w:t xml:space="preserve">сведения о размере среднедушевого дохода вносятся на основании ответа на соответствующий запрос посредством ведомственных информационных систем </w:t>
            </w:r>
          </w:p>
        </w:tc>
      </w:tr>
      <w:tr w:rsidR="00310930" w:rsidRPr="00942E4E" w14:paraId="5988BDAF" w14:textId="77777777" w:rsidTr="002C3215">
        <w:tc>
          <w:tcPr>
            <w:tcW w:w="3964" w:type="dxa"/>
          </w:tcPr>
          <w:p w14:paraId="2926BE2B" w14:textId="77777777" w:rsidR="00310930" w:rsidRPr="00942E4E" w:rsidRDefault="00310930" w:rsidP="00232B5B">
            <w:pPr>
              <w:pStyle w:val="ConsPlusNormal"/>
              <w:rPr>
                <w:rFonts w:ascii="Times New Roman" w:hAnsi="Times New Roman" w:cs="Times New Roman"/>
                <w:sz w:val="28"/>
                <w:szCs w:val="28"/>
              </w:rPr>
            </w:pPr>
            <w:r w:rsidRPr="00942E4E">
              <w:rPr>
                <w:rFonts w:ascii="Times New Roman" w:hAnsi="Times New Roman" w:cs="Times New Roman"/>
                <w:sz w:val="28"/>
                <w:szCs w:val="28"/>
              </w:rPr>
              <w:t xml:space="preserve">4. Наличие оснований </w:t>
            </w:r>
            <w:r w:rsidR="006F4D41" w:rsidRPr="00942E4E">
              <w:rPr>
                <w:rFonts w:ascii="Times New Roman" w:hAnsi="Times New Roman" w:cs="Times New Roman"/>
                <w:sz w:val="28"/>
                <w:szCs w:val="28"/>
              </w:rPr>
              <w:t>для</w:t>
            </w:r>
            <w:r w:rsidR="006F4D41">
              <w:rPr>
                <w:rFonts w:ascii="Times New Roman" w:hAnsi="Times New Roman" w:cs="Times New Roman"/>
                <w:sz w:val="28"/>
                <w:szCs w:val="28"/>
              </w:rPr>
              <w:t> </w:t>
            </w:r>
            <w:r w:rsidR="006F4D41" w:rsidRPr="00942E4E">
              <w:rPr>
                <w:rFonts w:ascii="Times New Roman" w:hAnsi="Times New Roman" w:cs="Times New Roman"/>
                <w:sz w:val="28"/>
                <w:szCs w:val="28"/>
              </w:rPr>
              <w:t>предоставления</w:t>
            </w:r>
            <w:r w:rsidRPr="00942E4E">
              <w:rPr>
                <w:rFonts w:ascii="Times New Roman" w:hAnsi="Times New Roman" w:cs="Times New Roman"/>
                <w:sz w:val="28"/>
                <w:szCs w:val="28"/>
              </w:rPr>
              <w:t xml:space="preserve"> социальных услуг бесплатно</w:t>
            </w:r>
          </w:p>
        </w:tc>
        <w:tc>
          <w:tcPr>
            <w:tcW w:w="6521" w:type="dxa"/>
          </w:tcPr>
          <w:p w14:paraId="4E5A3C1B"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r>
              <w:rPr>
                <w:rFonts w:ascii="Times New Roman" w:hAnsi="Times New Roman" w:cs="Times New Roman"/>
                <w:sz w:val="28"/>
                <w:szCs w:val="28"/>
              </w:rPr>
              <w:t>;</w:t>
            </w:r>
          </w:p>
          <w:p w14:paraId="76C0B265" w14:textId="77777777" w:rsidR="00310930" w:rsidRPr="00942E4E" w:rsidRDefault="00310930" w:rsidP="00E321FA">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 ответа «основания имеются» вносится в случае</w:t>
            </w:r>
            <w:r w:rsidRPr="00276137">
              <w:rPr>
                <w:rFonts w:ascii="Times New Roman" w:hAnsi="Times New Roman" w:cs="Times New Roman"/>
                <w:sz w:val="28"/>
                <w:szCs w:val="28"/>
              </w:rPr>
              <w:t xml:space="preserve">, если на дату обращения гражданина его среднедушевой доход ниже предельной величины или равен предельной величине среднедушевого дохода для предоставления социальных услуг бесплатно, установленной </w:t>
            </w:r>
            <w:r w:rsidR="00E321FA" w:rsidRPr="00276137">
              <w:rPr>
                <w:rFonts w:ascii="Times New Roman" w:hAnsi="Times New Roman" w:cs="Times New Roman"/>
                <w:sz w:val="28"/>
                <w:szCs w:val="28"/>
              </w:rPr>
              <w:t>областным законом</w:t>
            </w:r>
          </w:p>
        </w:tc>
      </w:tr>
      <w:tr w:rsidR="00310930" w:rsidRPr="00942E4E" w14:paraId="75278B0F" w14:textId="77777777" w:rsidTr="002C3215">
        <w:tc>
          <w:tcPr>
            <w:tcW w:w="3964" w:type="dxa"/>
          </w:tcPr>
          <w:p w14:paraId="6DE1B91D" w14:textId="77777777" w:rsidR="00310930" w:rsidRPr="00942E4E" w:rsidRDefault="002C3215" w:rsidP="00A605FA">
            <w:pPr>
              <w:pStyle w:val="ConsPlusNormal"/>
              <w:rPr>
                <w:rFonts w:ascii="Times New Roman" w:hAnsi="Times New Roman" w:cs="Times New Roman"/>
                <w:sz w:val="28"/>
                <w:szCs w:val="28"/>
              </w:rPr>
            </w:pPr>
            <w:r>
              <w:rPr>
                <w:rFonts w:ascii="Times New Roman" w:hAnsi="Times New Roman" w:cs="Times New Roman"/>
                <w:sz w:val="28"/>
                <w:szCs w:val="28"/>
              </w:rPr>
              <w:t xml:space="preserve">5. </w:t>
            </w:r>
            <w:r w:rsidR="00310930" w:rsidRPr="00942E4E">
              <w:rPr>
                <w:rFonts w:ascii="Times New Roman" w:hAnsi="Times New Roman" w:cs="Times New Roman"/>
                <w:sz w:val="28"/>
                <w:szCs w:val="28"/>
              </w:rPr>
              <w:t>Заключение о наличии обстоятельств, которые ухудшают или могут ухудшить условия жизнедеятельности</w:t>
            </w:r>
          </w:p>
        </w:tc>
        <w:tc>
          <w:tcPr>
            <w:tcW w:w="6521" w:type="dxa"/>
          </w:tcPr>
          <w:p w14:paraId="078785E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озможно внесение нескольких обстоятельств, которые ухудшают или могут ухудшить </w:t>
            </w:r>
            <w:r w:rsidRPr="006101B6">
              <w:rPr>
                <w:rFonts w:ascii="Times New Roman" w:hAnsi="Times New Roman" w:cs="Times New Roman"/>
                <w:sz w:val="27"/>
                <w:szCs w:val="27"/>
              </w:rPr>
              <w:t>условия</w:t>
            </w:r>
            <w:r w:rsidRPr="00942E4E">
              <w:rPr>
                <w:rFonts w:ascii="Times New Roman" w:hAnsi="Times New Roman" w:cs="Times New Roman"/>
                <w:sz w:val="28"/>
                <w:szCs w:val="28"/>
              </w:rPr>
              <w:t xml:space="preserve"> </w:t>
            </w:r>
            <w:r w:rsidRPr="006101B6">
              <w:rPr>
                <w:rFonts w:ascii="Times New Roman" w:hAnsi="Times New Roman" w:cs="Times New Roman"/>
                <w:sz w:val="27"/>
                <w:szCs w:val="27"/>
              </w:rPr>
              <w:t>жизнедеятельности</w:t>
            </w:r>
            <w:r w:rsidRPr="00942E4E">
              <w:rPr>
                <w:rFonts w:ascii="Times New Roman" w:hAnsi="Times New Roman" w:cs="Times New Roman"/>
                <w:sz w:val="28"/>
                <w:szCs w:val="28"/>
              </w:rPr>
              <w:t xml:space="preserve"> гражданина</w:t>
            </w:r>
          </w:p>
        </w:tc>
      </w:tr>
    </w:tbl>
    <w:p w14:paraId="090EB07E" w14:textId="77777777" w:rsidR="00310930" w:rsidRDefault="00310930" w:rsidP="00310930">
      <w:pPr>
        <w:pStyle w:val="ConsPlusNormal"/>
        <w:jc w:val="both"/>
        <w:rPr>
          <w:rFonts w:ascii="Times New Roman" w:hAnsi="Times New Roman" w:cs="Times New Roman"/>
          <w:sz w:val="28"/>
          <w:szCs w:val="28"/>
        </w:rPr>
      </w:pPr>
    </w:p>
    <w:p w14:paraId="139596EF" w14:textId="77777777"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t xml:space="preserve">24. Порядок заполнения бланка </w:t>
      </w:r>
      <w:hyperlink w:anchor="P887">
        <w:r w:rsidRPr="00276137">
          <w:rPr>
            <w:rFonts w:ascii="Times New Roman" w:hAnsi="Times New Roman" w:cs="Times New Roman"/>
            <w:sz w:val="28"/>
            <w:szCs w:val="28"/>
          </w:rPr>
          <w:t>«Блок Б</w:t>
        </w:r>
      </w:hyperlink>
      <w:r w:rsidRPr="00276137">
        <w:rPr>
          <w:rFonts w:ascii="Times New Roman" w:hAnsi="Times New Roman" w:cs="Times New Roman"/>
          <w:sz w:val="28"/>
          <w:szCs w:val="28"/>
        </w:rPr>
        <w:t>»</w:t>
      </w:r>
      <w:r w:rsidR="00404EBF" w:rsidRPr="00276137">
        <w:rPr>
          <w:rFonts w:ascii="Times New Roman" w:hAnsi="Times New Roman" w:cs="Times New Roman"/>
          <w:sz w:val="28"/>
          <w:szCs w:val="28"/>
        </w:rPr>
        <w:t xml:space="preserve"> приведен в </w:t>
      </w:r>
      <w:r w:rsidR="00EA1C8B">
        <w:rPr>
          <w:rFonts w:ascii="Times New Roman" w:hAnsi="Times New Roman" w:cs="Times New Roman"/>
          <w:sz w:val="28"/>
          <w:szCs w:val="28"/>
        </w:rPr>
        <w:t>т</w:t>
      </w:r>
      <w:r w:rsidR="00404EBF" w:rsidRPr="00276137">
        <w:rPr>
          <w:rFonts w:ascii="Times New Roman" w:hAnsi="Times New Roman" w:cs="Times New Roman"/>
          <w:sz w:val="28"/>
          <w:szCs w:val="28"/>
        </w:rPr>
        <w:t>аблице 2.</w:t>
      </w:r>
    </w:p>
    <w:p w14:paraId="6CCC1B66" w14:textId="77777777" w:rsidR="00404EBF" w:rsidRDefault="00404EBF" w:rsidP="00310930">
      <w:pPr>
        <w:pStyle w:val="ConsPlusNormal"/>
        <w:ind w:firstLine="540"/>
        <w:jc w:val="both"/>
        <w:rPr>
          <w:rFonts w:ascii="Times New Roman" w:hAnsi="Times New Roman" w:cs="Times New Roman"/>
          <w:sz w:val="28"/>
          <w:szCs w:val="28"/>
        </w:rPr>
      </w:pPr>
    </w:p>
    <w:p w14:paraId="6D440A51" w14:textId="77777777" w:rsidR="00404EBF" w:rsidRPr="00942E4E" w:rsidRDefault="00404EBF" w:rsidP="00404EBF">
      <w:pPr>
        <w:pStyle w:val="ConsPlusNormal"/>
        <w:ind w:firstLine="540"/>
        <w:jc w:val="right"/>
        <w:rPr>
          <w:rFonts w:ascii="Times New Roman" w:hAnsi="Times New Roman" w:cs="Times New Roman"/>
          <w:sz w:val="28"/>
          <w:szCs w:val="28"/>
        </w:rPr>
      </w:pPr>
      <w:r>
        <w:rPr>
          <w:rFonts w:ascii="Times New Roman" w:hAnsi="Times New Roman" w:cs="Times New Roman"/>
          <w:sz w:val="28"/>
          <w:szCs w:val="28"/>
        </w:rPr>
        <w:t>Таблица 2</w:t>
      </w:r>
    </w:p>
    <w:p w14:paraId="664CC5C7" w14:textId="77777777" w:rsidR="00310930" w:rsidRPr="00942E4E" w:rsidRDefault="00310930" w:rsidP="00404EBF">
      <w:pPr>
        <w:pStyle w:val="ConsPlusNormal"/>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390"/>
        <w:gridCol w:w="6112"/>
      </w:tblGrid>
      <w:tr w:rsidR="00310930" w:rsidRPr="00942E4E" w14:paraId="34A4EA0B" w14:textId="77777777" w:rsidTr="00232B5B">
        <w:tc>
          <w:tcPr>
            <w:tcW w:w="4390" w:type="dxa"/>
          </w:tcPr>
          <w:p w14:paraId="2A4C42FA"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Состав сведений</w:t>
            </w:r>
          </w:p>
        </w:tc>
        <w:tc>
          <w:tcPr>
            <w:tcW w:w="6112" w:type="dxa"/>
          </w:tcPr>
          <w:p w14:paraId="4AB248F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Пояснения к заполнению</w:t>
            </w:r>
          </w:p>
        </w:tc>
      </w:tr>
    </w:tbl>
    <w:p w14:paraId="35B36D15" w14:textId="77777777" w:rsidR="00276137" w:rsidRDefault="00276137" w:rsidP="00276137">
      <w:pPr>
        <w:spacing w:line="1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390"/>
        <w:gridCol w:w="6112"/>
      </w:tblGrid>
      <w:tr w:rsidR="00404EBF" w:rsidRPr="00942E4E" w14:paraId="19ED2C9E" w14:textId="77777777" w:rsidTr="00276137">
        <w:trPr>
          <w:tblHeader/>
        </w:trPr>
        <w:tc>
          <w:tcPr>
            <w:tcW w:w="4390" w:type="dxa"/>
          </w:tcPr>
          <w:p w14:paraId="3F6C843D" w14:textId="77777777" w:rsidR="00404EBF" w:rsidRPr="00942E4E" w:rsidRDefault="00404EBF"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6112" w:type="dxa"/>
          </w:tcPr>
          <w:p w14:paraId="4119E82F" w14:textId="77777777" w:rsidR="00404EBF" w:rsidRPr="00942E4E" w:rsidRDefault="00404EBF"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14:paraId="1292AB5D" w14:textId="77777777" w:rsidTr="00232B5B">
        <w:tc>
          <w:tcPr>
            <w:tcW w:w="4390" w:type="dxa"/>
          </w:tcPr>
          <w:p w14:paraId="3AD55F33"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1.1. Наличие доступной среды</w:t>
            </w:r>
          </w:p>
        </w:tc>
        <w:tc>
          <w:tcPr>
            <w:tcW w:w="6112" w:type="dxa"/>
          </w:tcPr>
          <w:p w14:paraId="26B1EB0A"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49B98A7B" w14:textId="77777777" w:rsidTr="00232B5B">
        <w:tc>
          <w:tcPr>
            <w:tcW w:w="4390" w:type="dxa"/>
          </w:tcPr>
          <w:p w14:paraId="1FC4C243"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1.2. Коммунальное хозяйство</w:t>
            </w:r>
          </w:p>
        </w:tc>
        <w:tc>
          <w:tcPr>
            <w:tcW w:w="6112" w:type="dxa"/>
          </w:tcPr>
          <w:p w14:paraId="5A5D5603"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p>
        </w:tc>
      </w:tr>
      <w:tr w:rsidR="00310930" w:rsidRPr="00942E4E" w14:paraId="51B7011B" w14:textId="77777777" w:rsidTr="00232B5B">
        <w:tc>
          <w:tcPr>
            <w:tcW w:w="4390" w:type="dxa"/>
          </w:tcPr>
          <w:p w14:paraId="6E025EE8" w14:textId="77777777"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2.1</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туалета</w:t>
            </w:r>
          </w:p>
        </w:tc>
        <w:tc>
          <w:tcPr>
            <w:tcW w:w="6112" w:type="dxa"/>
          </w:tcPr>
          <w:p w14:paraId="6BFFDC6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048F32CF" w14:textId="77777777" w:rsidTr="00232B5B">
        <w:tc>
          <w:tcPr>
            <w:tcW w:w="4390" w:type="dxa"/>
          </w:tcPr>
          <w:p w14:paraId="74B250BB" w14:textId="77777777"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w:t>
            </w:r>
            <w:r w:rsidR="00404EBF">
              <w:rPr>
                <w:rFonts w:ascii="Times New Roman" w:hAnsi="Times New Roman" w:cs="Times New Roman"/>
                <w:sz w:val="28"/>
                <w:szCs w:val="28"/>
              </w:rPr>
              <w:t>2.</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места для купания</w:t>
            </w:r>
          </w:p>
        </w:tc>
        <w:tc>
          <w:tcPr>
            <w:tcW w:w="6112" w:type="dxa"/>
          </w:tcPr>
          <w:p w14:paraId="77D013A9"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6221BD64" w14:textId="77777777" w:rsidTr="00232B5B">
        <w:tc>
          <w:tcPr>
            <w:tcW w:w="4390" w:type="dxa"/>
          </w:tcPr>
          <w:p w14:paraId="049CDEC8" w14:textId="77777777"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w:t>
            </w:r>
            <w:r w:rsidR="00404EBF">
              <w:rPr>
                <w:rFonts w:ascii="Times New Roman" w:hAnsi="Times New Roman" w:cs="Times New Roman"/>
                <w:sz w:val="28"/>
                <w:szCs w:val="28"/>
              </w:rPr>
              <w:t>3</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кухонной плиты</w:t>
            </w:r>
          </w:p>
        </w:tc>
        <w:tc>
          <w:tcPr>
            <w:tcW w:w="6112" w:type="dxa"/>
          </w:tcPr>
          <w:p w14:paraId="111B5F3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w:t>
            </w:r>
          </w:p>
        </w:tc>
      </w:tr>
      <w:tr w:rsidR="00310930" w:rsidRPr="00942E4E" w14:paraId="22E14408" w14:textId="77777777" w:rsidTr="00232B5B">
        <w:tc>
          <w:tcPr>
            <w:tcW w:w="4390" w:type="dxa"/>
          </w:tcPr>
          <w:p w14:paraId="436B866F" w14:textId="77777777"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2.4</w:t>
            </w:r>
            <w:r w:rsidRPr="00942E4E">
              <w:rPr>
                <w:rFonts w:ascii="Times New Roman" w:hAnsi="Times New Roman" w:cs="Times New Roman"/>
                <w:sz w:val="28"/>
                <w:szCs w:val="28"/>
              </w:rPr>
              <w:t xml:space="preserve">.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бытовых электроприборов</w:t>
            </w:r>
          </w:p>
        </w:tc>
        <w:tc>
          <w:tcPr>
            <w:tcW w:w="6112" w:type="dxa"/>
          </w:tcPr>
          <w:p w14:paraId="0F1139C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023D9DBE" w14:textId="77777777" w:rsidTr="00232B5B">
        <w:tc>
          <w:tcPr>
            <w:tcW w:w="4390" w:type="dxa"/>
          </w:tcPr>
          <w:p w14:paraId="36FBB31C" w14:textId="77777777" w:rsidR="00310930" w:rsidRPr="00942E4E" w:rsidRDefault="00310930" w:rsidP="0050086E">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2</w:t>
            </w:r>
            <w:r w:rsidRPr="00942E4E">
              <w:rPr>
                <w:rFonts w:ascii="Times New Roman" w:hAnsi="Times New Roman" w:cs="Times New Roman"/>
                <w:sz w:val="28"/>
                <w:szCs w:val="28"/>
              </w:rPr>
              <w:t xml:space="preserve">.5. </w:t>
            </w:r>
            <w:r w:rsidR="0050086E">
              <w:rPr>
                <w:rFonts w:ascii="Times New Roman" w:hAnsi="Times New Roman" w:cs="Times New Roman"/>
                <w:sz w:val="28"/>
                <w:szCs w:val="28"/>
              </w:rPr>
              <w:t>Н</w:t>
            </w:r>
            <w:r w:rsidRPr="00942E4E">
              <w:rPr>
                <w:rFonts w:ascii="Times New Roman" w:hAnsi="Times New Roman" w:cs="Times New Roman"/>
                <w:sz w:val="28"/>
                <w:szCs w:val="28"/>
              </w:rPr>
              <w:t>аличие необходимых предметов мебели и быта, иных вещей</w:t>
            </w:r>
          </w:p>
        </w:tc>
        <w:tc>
          <w:tcPr>
            <w:tcW w:w="6112" w:type="dxa"/>
          </w:tcPr>
          <w:p w14:paraId="71130898"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1C5E99C1" w14:textId="77777777" w:rsidTr="00232B5B">
        <w:tc>
          <w:tcPr>
            <w:tcW w:w="4390" w:type="dxa"/>
          </w:tcPr>
          <w:p w14:paraId="10D93281" w14:textId="77777777" w:rsidR="00310930" w:rsidRPr="00942E4E" w:rsidRDefault="00310930" w:rsidP="00404EBF">
            <w:pPr>
              <w:pStyle w:val="ConsPlusNormal"/>
              <w:rPr>
                <w:rFonts w:ascii="Times New Roman" w:hAnsi="Times New Roman" w:cs="Times New Roman"/>
                <w:sz w:val="28"/>
                <w:szCs w:val="28"/>
              </w:rPr>
            </w:pPr>
            <w:r w:rsidRPr="00942E4E">
              <w:rPr>
                <w:rFonts w:ascii="Times New Roman" w:hAnsi="Times New Roman" w:cs="Times New Roman"/>
                <w:sz w:val="28"/>
                <w:szCs w:val="28"/>
              </w:rPr>
              <w:t>1.</w:t>
            </w:r>
            <w:r w:rsidR="00404EBF">
              <w:rPr>
                <w:rFonts w:ascii="Times New Roman" w:hAnsi="Times New Roman" w:cs="Times New Roman"/>
                <w:sz w:val="28"/>
                <w:szCs w:val="28"/>
              </w:rPr>
              <w:t>3</w:t>
            </w:r>
            <w:r w:rsidRPr="00942E4E">
              <w:rPr>
                <w:rFonts w:ascii="Times New Roman" w:hAnsi="Times New Roman" w:cs="Times New Roman"/>
                <w:sz w:val="28"/>
                <w:szCs w:val="28"/>
              </w:rPr>
              <w:t xml:space="preserve">. </w:t>
            </w:r>
            <w:r w:rsidR="00232B5B">
              <w:rPr>
                <w:rFonts w:ascii="Times New Roman" w:hAnsi="Times New Roman" w:cs="Times New Roman"/>
                <w:sz w:val="28"/>
                <w:szCs w:val="28"/>
              </w:rPr>
              <w:t>П</w:t>
            </w:r>
            <w:r w:rsidR="00232B5B" w:rsidRPr="00942E4E">
              <w:rPr>
                <w:rFonts w:ascii="Times New Roman" w:hAnsi="Times New Roman" w:cs="Times New Roman"/>
                <w:sz w:val="28"/>
                <w:szCs w:val="28"/>
              </w:rPr>
              <w:t>ожароопас</w:t>
            </w:r>
            <w:r w:rsidR="00232B5B">
              <w:rPr>
                <w:rFonts w:ascii="Times New Roman" w:hAnsi="Times New Roman" w:cs="Times New Roman"/>
                <w:sz w:val="28"/>
                <w:szCs w:val="28"/>
              </w:rPr>
              <w:t>ность, травмоопасность</w:t>
            </w:r>
            <w:r w:rsidRPr="00942E4E">
              <w:rPr>
                <w:rFonts w:ascii="Times New Roman" w:hAnsi="Times New Roman" w:cs="Times New Roman"/>
                <w:sz w:val="28"/>
                <w:szCs w:val="28"/>
              </w:rPr>
              <w:t>, санитарное состояние жилого помещения</w:t>
            </w:r>
          </w:p>
        </w:tc>
        <w:tc>
          <w:tcPr>
            <w:tcW w:w="6112" w:type="dxa"/>
          </w:tcPr>
          <w:p w14:paraId="77734658"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4FAB41AA" w14:textId="77777777" w:rsidTr="00232B5B">
        <w:tc>
          <w:tcPr>
            <w:tcW w:w="4390" w:type="dxa"/>
          </w:tcPr>
          <w:p w14:paraId="743D3749"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1.4. Дополнительные сведения о жилом помещении</w:t>
            </w:r>
          </w:p>
        </w:tc>
        <w:tc>
          <w:tcPr>
            <w:tcW w:w="6112" w:type="dxa"/>
          </w:tcPr>
          <w:p w14:paraId="6B7ED1D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14:paraId="7B4636A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с</w:t>
            </w:r>
            <w:r w:rsidRPr="00942E4E">
              <w:rPr>
                <w:rFonts w:ascii="Times New Roman" w:hAnsi="Times New Roman" w:cs="Times New Roman"/>
                <w:sz w:val="28"/>
                <w:szCs w:val="28"/>
              </w:rPr>
              <w:t>ведения о размере площади личной комнаты вносятся на основании информации гражданина или произведенных расчетов</w:t>
            </w:r>
          </w:p>
        </w:tc>
      </w:tr>
      <w:tr w:rsidR="00310930" w:rsidRPr="00942E4E" w14:paraId="69A3D526" w14:textId="77777777" w:rsidTr="00232B5B">
        <w:tc>
          <w:tcPr>
            <w:tcW w:w="4390" w:type="dxa"/>
          </w:tcPr>
          <w:p w14:paraId="7802FBFC"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2.1. Сведения о членах семьи и других родственниках, участвующих в жизни гражданина</w:t>
            </w:r>
          </w:p>
        </w:tc>
        <w:tc>
          <w:tcPr>
            <w:tcW w:w="6112" w:type="dxa"/>
          </w:tcPr>
          <w:p w14:paraId="2589DB99"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34BA4989"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информацию, вносится прочерк</w:t>
            </w:r>
          </w:p>
        </w:tc>
      </w:tr>
      <w:tr w:rsidR="00310930" w:rsidRPr="00942E4E" w14:paraId="0A085316" w14:textId="77777777" w:rsidTr="00232B5B">
        <w:tc>
          <w:tcPr>
            <w:tcW w:w="4390" w:type="dxa"/>
          </w:tcPr>
          <w:p w14:paraId="4D34FE7A" w14:textId="77777777" w:rsidR="00310930" w:rsidRPr="00F95CC9" w:rsidRDefault="00310930" w:rsidP="00A605FA">
            <w:pPr>
              <w:pStyle w:val="ConsPlusNormal"/>
              <w:rPr>
                <w:rFonts w:ascii="Times New Roman" w:hAnsi="Times New Roman" w:cs="Times New Roman"/>
                <w:sz w:val="28"/>
                <w:szCs w:val="28"/>
              </w:rPr>
            </w:pPr>
            <w:r w:rsidRPr="00F95CC9">
              <w:rPr>
                <w:rFonts w:ascii="Times New Roman" w:hAnsi="Times New Roman" w:cs="Times New Roman"/>
                <w:sz w:val="28"/>
                <w:szCs w:val="28"/>
              </w:rPr>
              <w:t>2.2. Сведения об иных гражданах, участвующих в жизни гражданина</w:t>
            </w:r>
          </w:p>
        </w:tc>
        <w:tc>
          <w:tcPr>
            <w:tcW w:w="6112" w:type="dxa"/>
          </w:tcPr>
          <w:p w14:paraId="051368D6"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54A99D67"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информацию, вносится прочерк</w:t>
            </w:r>
          </w:p>
        </w:tc>
      </w:tr>
      <w:tr w:rsidR="00310930" w:rsidRPr="00942E4E" w14:paraId="0C6145A5" w14:textId="77777777" w:rsidTr="00232B5B">
        <w:tc>
          <w:tcPr>
            <w:tcW w:w="4390" w:type="dxa"/>
          </w:tcPr>
          <w:p w14:paraId="7C681E39" w14:textId="77777777" w:rsidR="00310930" w:rsidRPr="00F95CC9" w:rsidRDefault="00310930" w:rsidP="00A605FA">
            <w:pPr>
              <w:pStyle w:val="ConsPlusNormal"/>
              <w:rPr>
                <w:rFonts w:ascii="Times New Roman" w:hAnsi="Times New Roman" w:cs="Times New Roman"/>
                <w:sz w:val="28"/>
                <w:szCs w:val="28"/>
              </w:rPr>
            </w:pPr>
            <w:r w:rsidRPr="00F95CC9">
              <w:rPr>
                <w:rFonts w:ascii="Times New Roman" w:hAnsi="Times New Roman" w:cs="Times New Roman"/>
                <w:sz w:val="28"/>
                <w:szCs w:val="28"/>
              </w:rPr>
              <w:t>2.3. Сведения об организациях, оказывающих помощь гражданину</w:t>
            </w:r>
          </w:p>
        </w:tc>
        <w:tc>
          <w:tcPr>
            <w:tcW w:w="6112" w:type="dxa"/>
          </w:tcPr>
          <w:p w14:paraId="415C697E"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1147D91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предоставить информацию, вносится прочерк</w:t>
            </w:r>
          </w:p>
        </w:tc>
      </w:tr>
      <w:tr w:rsidR="00310930" w:rsidRPr="00942E4E" w14:paraId="2AADB8FA" w14:textId="77777777" w:rsidTr="00232B5B">
        <w:trPr>
          <w:trHeight w:val="908"/>
        </w:trPr>
        <w:tc>
          <w:tcPr>
            <w:tcW w:w="4390" w:type="dxa"/>
          </w:tcPr>
          <w:p w14:paraId="0AB97415" w14:textId="77777777" w:rsidR="00310930" w:rsidRPr="00F95CC9" w:rsidRDefault="00310930" w:rsidP="00A605FA">
            <w:pPr>
              <w:pStyle w:val="ConsPlusNormal"/>
              <w:spacing w:line="180" w:lineRule="atLeast"/>
              <w:rPr>
                <w:rFonts w:ascii="Times New Roman" w:hAnsi="Times New Roman" w:cs="Times New Roman"/>
                <w:sz w:val="28"/>
                <w:szCs w:val="28"/>
              </w:rPr>
            </w:pPr>
            <w:r w:rsidRPr="00F95CC9">
              <w:rPr>
                <w:rFonts w:ascii="Times New Roman" w:hAnsi="Times New Roman" w:cs="Times New Roman"/>
                <w:sz w:val="28"/>
                <w:szCs w:val="28"/>
              </w:rPr>
              <w:t>2.4. Основное контактное лицо (из указанных выше)</w:t>
            </w:r>
          </w:p>
        </w:tc>
        <w:tc>
          <w:tcPr>
            <w:tcW w:w="6112" w:type="dxa"/>
          </w:tcPr>
          <w:p w14:paraId="07A6F265"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носится один вариант ответа исходя из данных, содержащихся в пунктах 2.1, 2.2, 2.3 бланка «Блок Б»</w:t>
            </w:r>
          </w:p>
        </w:tc>
      </w:tr>
      <w:tr w:rsidR="00310930" w:rsidRPr="00942E4E" w14:paraId="4B1D5D51" w14:textId="77777777" w:rsidTr="00232B5B">
        <w:tc>
          <w:tcPr>
            <w:tcW w:w="4390" w:type="dxa"/>
          </w:tcPr>
          <w:p w14:paraId="659E0FB5" w14:textId="77777777" w:rsidR="00310930" w:rsidRPr="00942E4E" w:rsidRDefault="00232B5B" w:rsidP="00A605FA">
            <w:pPr>
              <w:pStyle w:val="ConsPlusNormal"/>
              <w:spacing w:line="180" w:lineRule="atLeast"/>
              <w:rPr>
                <w:rFonts w:ascii="Times New Roman" w:hAnsi="Times New Roman" w:cs="Times New Roman"/>
                <w:sz w:val="28"/>
                <w:szCs w:val="28"/>
              </w:rPr>
            </w:pPr>
            <w:r w:rsidRPr="00276137">
              <w:rPr>
                <w:rFonts w:ascii="Times New Roman" w:hAnsi="Times New Roman" w:cs="Times New Roman"/>
                <w:sz w:val="28"/>
                <w:szCs w:val="28"/>
              </w:rPr>
              <w:t xml:space="preserve">2.5. </w:t>
            </w:r>
            <w:r w:rsidR="00310930" w:rsidRPr="00276137">
              <w:rPr>
                <w:rFonts w:ascii="Times New Roman" w:hAnsi="Times New Roman" w:cs="Times New Roman"/>
                <w:sz w:val="28"/>
                <w:szCs w:val="28"/>
              </w:rPr>
              <w:t>Заключение о нуждаемости в социальном обслуживании и форме социального обслуживания</w:t>
            </w:r>
          </w:p>
        </w:tc>
        <w:tc>
          <w:tcPr>
            <w:tcW w:w="6112" w:type="dxa"/>
          </w:tcPr>
          <w:p w14:paraId="7BCD7821" w14:textId="77777777" w:rsidR="00310930" w:rsidRPr="00942E4E" w:rsidRDefault="00310930"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r>
              <w:rPr>
                <w:rFonts w:ascii="Times New Roman" w:hAnsi="Times New Roman" w:cs="Times New Roman"/>
                <w:sz w:val="28"/>
                <w:szCs w:val="28"/>
              </w:rPr>
              <w:t>;</w:t>
            </w:r>
          </w:p>
          <w:p w14:paraId="148680FA" w14:textId="77777777" w:rsidR="00310930" w:rsidRPr="00276137" w:rsidRDefault="00310930"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п</w:t>
            </w:r>
            <w:r w:rsidRPr="00942E4E">
              <w:rPr>
                <w:rFonts w:ascii="Times New Roman" w:hAnsi="Times New Roman" w:cs="Times New Roman"/>
                <w:sz w:val="28"/>
                <w:szCs w:val="28"/>
              </w:rPr>
              <w:t>ри выборе ответа учитыва</w:t>
            </w:r>
            <w:r w:rsidR="0050086E">
              <w:rPr>
                <w:rFonts w:ascii="Times New Roman" w:hAnsi="Times New Roman" w:cs="Times New Roman"/>
                <w:sz w:val="28"/>
                <w:szCs w:val="28"/>
              </w:rPr>
              <w:t>ю</w:t>
            </w:r>
            <w:r w:rsidRPr="00942E4E">
              <w:rPr>
                <w:rFonts w:ascii="Times New Roman" w:hAnsi="Times New Roman" w:cs="Times New Roman"/>
                <w:sz w:val="28"/>
                <w:szCs w:val="28"/>
              </w:rPr>
              <w:t xml:space="preserve">тся уровень нуждаемости гражданина в уходе, условия проживания, а также наличие или отсутствие инициативной поддержки (помощи) </w:t>
            </w:r>
            <w:r w:rsidRPr="00385EDA">
              <w:rPr>
                <w:rFonts w:ascii="Times New Roman" w:hAnsi="Times New Roman" w:cs="Times New Roman"/>
                <w:sz w:val="28"/>
                <w:szCs w:val="28"/>
              </w:rPr>
              <w:t xml:space="preserve">ближайшего </w:t>
            </w:r>
            <w:r w:rsidRPr="00276137">
              <w:rPr>
                <w:rFonts w:ascii="Times New Roman" w:hAnsi="Times New Roman" w:cs="Times New Roman"/>
                <w:sz w:val="28"/>
                <w:szCs w:val="28"/>
              </w:rPr>
              <w:t>окружения;</w:t>
            </w:r>
          </w:p>
          <w:p w14:paraId="070EBB62" w14:textId="77777777" w:rsidR="00664756" w:rsidRPr="00276137" w:rsidRDefault="00310930" w:rsidP="00664756">
            <w:pPr>
              <w:pStyle w:val="ConsPlusNormal"/>
              <w:spacing w:line="60" w:lineRule="atLeast"/>
              <w:jc w:val="both"/>
              <w:rPr>
                <w:rFonts w:ascii="Times New Roman" w:hAnsi="Times New Roman" w:cs="Times New Roman"/>
                <w:sz w:val="28"/>
                <w:szCs w:val="28"/>
              </w:rPr>
            </w:pPr>
            <w:r w:rsidRPr="00276137">
              <w:rPr>
                <w:rFonts w:ascii="Times New Roman" w:hAnsi="Times New Roman" w:cs="Times New Roman"/>
                <w:sz w:val="28"/>
                <w:szCs w:val="28"/>
              </w:rPr>
              <w:t>вариант ответа «установлено наличие потребности в получении социальных услуг в форме социального обслуживания на дому» вносится при выявлении у гражданина безопасных условий его проживания дома и возможности предоставления социальных услуг по уходу и иных социальных услуг на дому;</w:t>
            </w:r>
          </w:p>
          <w:p w14:paraId="5B3759CB" w14:textId="77777777" w:rsidR="00310930" w:rsidRPr="00942E4E" w:rsidRDefault="00664756" w:rsidP="009803CB">
            <w:pPr>
              <w:pStyle w:val="ConsPlusNormal"/>
              <w:spacing w:line="60" w:lineRule="atLeast"/>
              <w:jc w:val="both"/>
              <w:rPr>
                <w:rFonts w:ascii="Times New Roman" w:hAnsi="Times New Roman" w:cs="Times New Roman"/>
                <w:sz w:val="28"/>
                <w:szCs w:val="28"/>
              </w:rPr>
            </w:pPr>
            <w:r>
              <w:rPr>
                <w:rFonts w:ascii="Times New Roman" w:hAnsi="Times New Roman" w:cs="Times New Roman"/>
                <w:sz w:val="28"/>
                <w:szCs w:val="28"/>
              </w:rPr>
              <w:t>вариант ответа «установлено наличие потребности в получении социальных услуг в</w:t>
            </w:r>
            <w:r w:rsidR="00310930" w:rsidRPr="00276137">
              <w:rPr>
                <w:rFonts w:ascii="Times New Roman" w:hAnsi="Times New Roman" w:cs="Times New Roman"/>
                <w:sz w:val="28"/>
                <w:szCs w:val="28"/>
              </w:rPr>
              <w:t xml:space="preserve"> стационарной форме социального обслуживания» вносится при выявлении у гражданина потребности в предоставлении социальных</w:t>
            </w:r>
            <w:r w:rsidR="008E1C3D" w:rsidRPr="00276137">
              <w:rPr>
                <w:rFonts w:ascii="Times New Roman" w:hAnsi="Times New Roman" w:cs="Times New Roman"/>
                <w:sz w:val="28"/>
                <w:szCs w:val="28"/>
              </w:rPr>
              <w:t xml:space="preserve">   </w:t>
            </w:r>
            <w:r w:rsidR="00310930" w:rsidRPr="00276137">
              <w:rPr>
                <w:rFonts w:ascii="Times New Roman" w:hAnsi="Times New Roman" w:cs="Times New Roman"/>
                <w:sz w:val="28"/>
                <w:szCs w:val="28"/>
              </w:rPr>
              <w:t xml:space="preserve"> услуг по уходу в ночное время или круглосуточно в объеме более 28 часов в неделю, а также при отсутствии у него безопасных условий его проживания дома и инициативной</w:t>
            </w:r>
            <w:r w:rsidR="00310930" w:rsidRPr="00942E4E">
              <w:rPr>
                <w:rFonts w:ascii="Times New Roman" w:hAnsi="Times New Roman" w:cs="Times New Roman"/>
                <w:sz w:val="28"/>
                <w:szCs w:val="28"/>
              </w:rPr>
              <w:t xml:space="preserve"> поддержки (помощи) ближайшего окружения</w:t>
            </w:r>
            <w:r w:rsidR="00310930">
              <w:rPr>
                <w:rFonts w:ascii="Times New Roman" w:hAnsi="Times New Roman" w:cs="Times New Roman"/>
                <w:sz w:val="28"/>
                <w:szCs w:val="28"/>
              </w:rPr>
              <w:t>;</w:t>
            </w:r>
          </w:p>
          <w:p w14:paraId="757CAD9D"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арианты ответа «установлено наличие потребности в получении срочных социальных услуг», «установлено наличие потребности в получении социального сопровождения» вносятся при выявлении у гражданина потребности в их получении</w:t>
            </w:r>
          </w:p>
        </w:tc>
      </w:tr>
    </w:tbl>
    <w:p w14:paraId="4091BAE0" w14:textId="77777777" w:rsidR="00310930" w:rsidRDefault="00310930" w:rsidP="00310930">
      <w:pPr>
        <w:pStyle w:val="ConsPlusNormal"/>
        <w:jc w:val="both"/>
        <w:rPr>
          <w:rFonts w:ascii="Times New Roman" w:hAnsi="Times New Roman" w:cs="Times New Roman"/>
          <w:sz w:val="28"/>
          <w:szCs w:val="28"/>
        </w:rPr>
      </w:pPr>
    </w:p>
    <w:p w14:paraId="31BB0409" w14:textId="77777777" w:rsidR="00BC4E51" w:rsidRDefault="00BC4E51" w:rsidP="00310930">
      <w:pPr>
        <w:pStyle w:val="ConsPlusNormal"/>
        <w:jc w:val="both"/>
        <w:rPr>
          <w:rFonts w:ascii="Times New Roman" w:hAnsi="Times New Roman" w:cs="Times New Roman"/>
          <w:sz w:val="28"/>
          <w:szCs w:val="28"/>
        </w:rPr>
      </w:pPr>
    </w:p>
    <w:p w14:paraId="6E968CE2" w14:textId="77777777" w:rsidR="00BC4E51" w:rsidRDefault="00BC4E51" w:rsidP="00310930">
      <w:pPr>
        <w:pStyle w:val="ConsPlusNormal"/>
        <w:jc w:val="both"/>
        <w:rPr>
          <w:rFonts w:ascii="Times New Roman" w:hAnsi="Times New Roman" w:cs="Times New Roman"/>
          <w:sz w:val="28"/>
          <w:szCs w:val="28"/>
        </w:rPr>
      </w:pPr>
    </w:p>
    <w:p w14:paraId="20A79C1C" w14:textId="77777777" w:rsidR="00BC4E51" w:rsidRDefault="00BC4E51" w:rsidP="00310930">
      <w:pPr>
        <w:pStyle w:val="ConsPlusNormal"/>
        <w:jc w:val="both"/>
        <w:rPr>
          <w:rFonts w:ascii="Times New Roman" w:hAnsi="Times New Roman" w:cs="Times New Roman"/>
          <w:sz w:val="28"/>
          <w:szCs w:val="28"/>
        </w:rPr>
      </w:pPr>
    </w:p>
    <w:p w14:paraId="591CA820" w14:textId="77777777" w:rsidR="00BC4E51" w:rsidRPr="00942E4E" w:rsidRDefault="00BC4E51" w:rsidP="00310930">
      <w:pPr>
        <w:pStyle w:val="ConsPlusNormal"/>
        <w:jc w:val="both"/>
        <w:rPr>
          <w:rFonts w:ascii="Times New Roman" w:hAnsi="Times New Roman" w:cs="Times New Roman"/>
          <w:sz w:val="28"/>
          <w:szCs w:val="28"/>
        </w:rPr>
      </w:pPr>
    </w:p>
    <w:p w14:paraId="3B6AB82E" w14:textId="77777777"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t>25. Порядок заполнения бланка «Блок В»</w:t>
      </w:r>
      <w:r w:rsidR="00EA1C8B">
        <w:rPr>
          <w:rFonts w:ascii="Times New Roman" w:hAnsi="Times New Roman" w:cs="Times New Roman"/>
          <w:sz w:val="28"/>
          <w:szCs w:val="28"/>
        </w:rPr>
        <w:t xml:space="preserve"> приведен в т</w:t>
      </w:r>
      <w:r w:rsidR="002C3215" w:rsidRPr="00276137">
        <w:rPr>
          <w:rFonts w:ascii="Times New Roman" w:hAnsi="Times New Roman" w:cs="Times New Roman"/>
          <w:sz w:val="28"/>
          <w:szCs w:val="28"/>
        </w:rPr>
        <w:t>аблице 3.</w:t>
      </w:r>
    </w:p>
    <w:p w14:paraId="08288D6A" w14:textId="77777777" w:rsidR="002C3215" w:rsidRPr="00276137" w:rsidRDefault="002C3215" w:rsidP="002C3215">
      <w:pPr>
        <w:pStyle w:val="ConsPlusNormal"/>
        <w:ind w:firstLine="540"/>
        <w:jc w:val="right"/>
        <w:rPr>
          <w:rFonts w:ascii="Times New Roman" w:hAnsi="Times New Roman" w:cs="Times New Roman"/>
          <w:sz w:val="28"/>
          <w:szCs w:val="28"/>
        </w:rPr>
      </w:pPr>
      <w:r w:rsidRPr="00276137">
        <w:rPr>
          <w:rFonts w:ascii="Times New Roman" w:hAnsi="Times New Roman" w:cs="Times New Roman"/>
          <w:sz w:val="28"/>
          <w:szCs w:val="28"/>
        </w:rPr>
        <w:t>Таблица 3</w:t>
      </w:r>
    </w:p>
    <w:p w14:paraId="16C5C0AD" w14:textId="77777777" w:rsidR="00310930" w:rsidRPr="00276137"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397"/>
        <w:gridCol w:w="7105"/>
      </w:tblGrid>
      <w:tr w:rsidR="00310930" w:rsidRPr="00276137" w14:paraId="45834FCB" w14:textId="77777777" w:rsidTr="00232B5B">
        <w:tc>
          <w:tcPr>
            <w:tcW w:w="3397" w:type="dxa"/>
          </w:tcPr>
          <w:p w14:paraId="3B7D63EC" w14:textId="77777777"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Состав сведений</w:t>
            </w:r>
          </w:p>
        </w:tc>
        <w:tc>
          <w:tcPr>
            <w:tcW w:w="7105" w:type="dxa"/>
          </w:tcPr>
          <w:p w14:paraId="546F1B9E" w14:textId="77777777"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Пояснения к заполнению</w:t>
            </w:r>
          </w:p>
        </w:tc>
      </w:tr>
    </w:tbl>
    <w:p w14:paraId="5998FEF4" w14:textId="77777777" w:rsidR="00276137" w:rsidRPr="00276137" w:rsidRDefault="00276137" w:rsidP="00276137">
      <w:pPr>
        <w:spacing w:line="14"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397"/>
        <w:gridCol w:w="7105"/>
      </w:tblGrid>
      <w:tr w:rsidR="00276137" w:rsidRPr="00276137" w14:paraId="1C57E7C4" w14:textId="77777777" w:rsidTr="00276137">
        <w:trPr>
          <w:tblHeader/>
        </w:trPr>
        <w:tc>
          <w:tcPr>
            <w:tcW w:w="3397" w:type="dxa"/>
          </w:tcPr>
          <w:p w14:paraId="5D79B92B" w14:textId="77777777" w:rsidR="00276137" w:rsidRPr="00276137" w:rsidRDefault="00276137" w:rsidP="00276137">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1</w:t>
            </w:r>
          </w:p>
        </w:tc>
        <w:tc>
          <w:tcPr>
            <w:tcW w:w="7105" w:type="dxa"/>
          </w:tcPr>
          <w:p w14:paraId="21C1A15B" w14:textId="77777777" w:rsidR="00276137" w:rsidRPr="00276137" w:rsidRDefault="00276137" w:rsidP="00276137">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2</w:t>
            </w:r>
          </w:p>
        </w:tc>
      </w:tr>
      <w:tr w:rsidR="00310930" w:rsidRPr="00276137" w14:paraId="418EFC19" w14:textId="77777777" w:rsidTr="00232B5B">
        <w:tc>
          <w:tcPr>
            <w:tcW w:w="3397" w:type="dxa"/>
          </w:tcPr>
          <w:p w14:paraId="73631D85"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 Дыхание</w:t>
            </w:r>
          </w:p>
        </w:tc>
        <w:tc>
          <w:tcPr>
            <w:tcW w:w="7105" w:type="dxa"/>
          </w:tcPr>
          <w:p w14:paraId="3C7076EB"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14:paraId="2E150741" w14:textId="77777777" w:rsidTr="00232B5B">
        <w:tc>
          <w:tcPr>
            <w:tcW w:w="3397" w:type="dxa"/>
          </w:tcPr>
          <w:p w14:paraId="256A260C"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1.2. Кожные покровы</w:t>
            </w:r>
          </w:p>
        </w:tc>
        <w:tc>
          <w:tcPr>
            <w:tcW w:w="7105" w:type="dxa"/>
          </w:tcPr>
          <w:p w14:paraId="74426177"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14:paraId="31A1FA88"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пролежней указывается место их нахождения</w:t>
            </w:r>
          </w:p>
        </w:tc>
      </w:tr>
      <w:tr w:rsidR="00310930" w:rsidRPr="00276137" w14:paraId="0603A5B0" w14:textId="77777777" w:rsidTr="00232B5B">
        <w:tc>
          <w:tcPr>
            <w:tcW w:w="3397" w:type="dxa"/>
          </w:tcPr>
          <w:p w14:paraId="77C405E7"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1.3. Зрение</w:t>
            </w:r>
          </w:p>
        </w:tc>
        <w:tc>
          <w:tcPr>
            <w:tcW w:w="7105" w:type="dxa"/>
          </w:tcPr>
          <w:p w14:paraId="36235F16"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tc>
      </w:tr>
      <w:tr w:rsidR="00310930" w:rsidRPr="00276137" w14:paraId="692FC73E" w14:textId="77777777" w:rsidTr="00232B5B">
        <w:tc>
          <w:tcPr>
            <w:tcW w:w="3397" w:type="dxa"/>
          </w:tcPr>
          <w:p w14:paraId="54F80A7B"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1.4. Слух</w:t>
            </w:r>
          </w:p>
        </w:tc>
        <w:tc>
          <w:tcPr>
            <w:tcW w:w="7105" w:type="dxa"/>
          </w:tcPr>
          <w:p w14:paraId="4AB6FDB4"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tc>
      </w:tr>
      <w:tr w:rsidR="00310930" w:rsidRPr="00276137" w14:paraId="7C9D0E8E" w14:textId="77777777" w:rsidTr="00232B5B">
        <w:tc>
          <w:tcPr>
            <w:tcW w:w="3397" w:type="dxa"/>
          </w:tcPr>
          <w:p w14:paraId="68FB8218"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1.5. Полость рта (зубы)</w:t>
            </w:r>
          </w:p>
        </w:tc>
        <w:tc>
          <w:tcPr>
            <w:tcW w:w="7105" w:type="dxa"/>
          </w:tcPr>
          <w:p w14:paraId="13BAB421"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14:paraId="36037074" w14:textId="77777777" w:rsidTr="00232B5B">
        <w:tc>
          <w:tcPr>
            <w:tcW w:w="3397" w:type="dxa"/>
          </w:tcPr>
          <w:p w14:paraId="3044631C"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1.6. Масса тела</w:t>
            </w:r>
          </w:p>
        </w:tc>
        <w:tc>
          <w:tcPr>
            <w:tcW w:w="7105" w:type="dxa"/>
          </w:tcPr>
          <w:p w14:paraId="4A9AF706"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14:paraId="6C715E1B" w14:textId="77777777" w:rsidTr="00232B5B">
        <w:tc>
          <w:tcPr>
            <w:tcW w:w="3397" w:type="dxa"/>
          </w:tcPr>
          <w:p w14:paraId="3CFDF2B9"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1.7. Наличие падений за последние 3 месяца</w:t>
            </w:r>
          </w:p>
        </w:tc>
        <w:tc>
          <w:tcPr>
            <w:tcW w:w="7105" w:type="dxa"/>
          </w:tcPr>
          <w:p w14:paraId="75558237"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tc>
      </w:tr>
      <w:tr w:rsidR="00310930" w:rsidRPr="00276137" w14:paraId="44A04BE7" w14:textId="77777777" w:rsidTr="00232B5B">
        <w:tc>
          <w:tcPr>
            <w:tcW w:w="3397" w:type="dxa"/>
          </w:tcPr>
          <w:p w14:paraId="543421D3"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1.8. Наличие болей</w:t>
            </w:r>
          </w:p>
        </w:tc>
        <w:tc>
          <w:tcPr>
            <w:tcW w:w="7105" w:type="dxa"/>
          </w:tcPr>
          <w:p w14:paraId="6F028AC5"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14:paraId="4F928FB7"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болей указывается место их локализации</w:t>
            </w:r>
          </w:p>
        </w:tc>
      </w:tr>
      <w:tr w:rsidR="00310930" w:rsidRPr="00276137" w14:paraId="0D43BC28" w14:textId="77777777" w:rsidTr="00232B5B">
        <w:tc>
          <w:tcPr>
            <w:tcW w:w="3397" w:type="dxa"/>
          </w:tcPr>
          <w:p w14:paraId="548CB063"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1.9. Наличие нарушений речи</w:t>
            </w:r>
          </w:p>
        </w:tc>
        <w:tc>
          <w:tcPr>
            <w:tcW w:w="7105" w:type="dxa"/>
          </w:tcPr>
          <w:p w14:paraId="3457AD24"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14:paraId="229A1C7D"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владении альтернативной коммуникацией указываются имеющиеся навыки (жесты, мимика, движения тела, тактильные ощущения, письмо, символы, пиктограммы, изображения и др.)</w:t>
            </w:r>
          </w:p>
        </w:tc>
      </w:tr>
      <w:tr w:rsidR="00310930" w:rsidRPr="00276137" w14:paraId="3CAF7EBA" w14:textId="77777777" w:rsidTr="00232B5B">
        <w:tc>
          <w:tcPr>
            <w:tcW w:w="3397" w:type="dxa"/>
          </w:tcPr>
          <w:p w14:paraId="7A960EB6"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1.10. Наличие аллергических реакций</w:t>
            </w:r>
          </w:p>
        </w:tc>
        <w:tc>
          <w:tcPr>
            <w:tcW w:w="7105" w:type="dxa"/>
          </w:tcPr>
          <w:p w14:paraId="69BF678E"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w:t>
            </w:r>
          </w:p>
          <w:p w14:paraId="6EF4B422"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аллергических реакций указываются причины, вызывающие аллергическую реакцию</w:t>
            </w:r>
          </w:p>
        </w:tc>
      </w:tr>
      <w:tr w:rsidR="00310930" w:rsidRPr="00276137" w14:paraId="2FAE8654" w14:textId="77777777" w:rsidTr="00232B5B">
        <w:tc>
          <w:tcPr>
            <w:tcW w:w="3397" w:type="dxa"/>
          </w:tcPr>
          <w:p w14:paraId="339D8182"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1.11. Наличие протезов</w:t>
            </w:r>
          </w:p>
        </w:tc>
        <w:tc>
          <w:tcPr>
            <w:tcW w:w="7105" w:type="dxa"/>
          </w:tcPr>
          <w:p w14:paraId="3C7E2D32"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14:paraId="4F98B041"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иных протезов указывается их вид</w:t>
            </w:r>
          </w:p>
        </w:tc>
      </w:tr>
      <w:tr w:rsidR="00310930" w:rsidRPr="00942E4E" w14:paraId="6B63F1F0" w14:textId="77777777" w:rsidTr="00232B5B">
        <w:tc>
          <w:tcPr>
            <w:tcW w:w="3397" w:type="dxa"/>
          </w:tcPr>
          <w:p w14:paraId="556420C0"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1.12. Наличие зондов (катетеров), стом</w:t>
            </w:r>
          </w:p>
        </w:tc>
        <w:tc>
          <w:tcPr>
            <w:tcW w:w="7105" w:type="dxa"/>
          </w:tcPr>
          <w:p w14:paraId="7D495697"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возможно внесение нескольких вариантов ответа;</w:t>
            </w:r>
          </w:p>
          <w:p w14:paraId="018BCDD4" w14:textId="77777777" w:rsidR="00310930" w:rsidRPr="00942E4E"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наличии зондов (катетеров) и стом в иных местах указывается место их нахождения</w:t>
            </w:r>
          </w:p>
        </w:tc>
      </w:tr>
      <w:tr w:rsidR="00310930" w:rsidRPr="00942E4E" w14:paraId="3FF9C7D0" w14:textId="77777777" w:rsidTr="00232B5B">
        <w:tc>
          <w:tcPr>
            <w:tcW w:w="3397" w:type="dxa"/>
          </w:tcPr>
          <w:p w14:paraId="74457FAB"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2.1. Информация о медицинских осмотрах</w:t>
            </w:r>
          </w:p>
        </w:tc>
        <w:tc>
          <w:tcPr>
            <w:tcW w:w="7105" w:type="dxa"/>
          </w:tcPr>
          <w:p w14:paraId="293FB5B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14:paraId="0C29F071"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w:t>
            </w:r>
            <w:r w:rsidR="006F4D41" w:rsidRPr="00942E4E">
              <w:rPr>
                <w:rFonts w:ascii="Times New Roman" w:hAnsi="Times New Roman" w:cs="Times New Roman"/>
                <w:sz w:val="28"/>
                <w:szCs w:val="28"/>
              </w:rPr>
              <w:t xml:space="preserve">предоставить </w:t>
            </w:r>
            <w:r w:rsidR="006F4D41">
              <w:rPr>
                <w:rFonts w:ascii="Times New Roman" w:hAnsi="Times New Roman" w:cs="Times New Roman"/>
                <w:sz w:val="28"/>
                <w:szCs w:val="28"/>
              </w:rPr>
              <w:t>информацию</w:t>
            </w:r>
            <w:r w:rsidRPr="00942E4E">
              <w:rPr>
                <w:rFonts w:ascii="Times New Roman" w:hAnsi="Times New Roman" w:cs="Times New Roman"/>
                <w:sz w:val="28"/>
                <w:szCs w:val="28"/>
              </w:rPr>
              <w:t>, вносится прочерк</w:t>
            </w:r>
          </w:p>
        </w:tc>
      </w:tr>
      <w:tr w:rsidR="00310930" w:rsidRPr="00942E4E" w14:paraId="678AF1E3" w14:textId="77777777" w:rsidTr="00232B5B">
        <w:tc>
          <w:tcPr>
            <w:tcW w:w="3397" w:type="dxa"/>
          </w:tcPr>
          <w:p w14:paraId="6C734935"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2.2. Информация о медицинских статусах</w:t>
            </w:r>
          </w:p>
        </w:tc>
        <w:tc>
          <w:tcPr>
            <w:tcW w:w="7105" w:type="dxa"/>
          </w:tcPr>
          <w:p w14:paraId="1DCC5D82"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все вопросы</w:t>
            </w:r>
            <w:r>
              <w:rPr>
                <w:rFonts w:ascii="Times New Roman" w:hAnsi="Times New Roman" w:cs="Times New Roman"/>
                <w:sz w:val="28"/>
                <w:szCs w:val="28"/>
              </w:rPr>
              <w:t>;</w:t>
            </w:r>
          </w:p>
          <w:p w14:paraId="442C0364"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гражданин не может </w:t>
            </w:r>
            <w:r w:rsidR="006F4D41" w:rsidRPr="00942E4E">
              <w:rPr>
                <w:rFonts w:ascii="Times New Roman" w:hAnsi="Times New Roman" w:cs="Times New Roman"/>
                <w:sz w:val="28"/>
                <w:szCs w:val="28"/>
              </w:rPr>
              <w:t xml:space="preserve">предоставить </w:t>
            </w:r>
            <w:r w:rsidR="006F4D41">
              <w:rPr>
                <w:rFonts w:ascii="Times New Roman" w:hAnsi="Times New Roman" w:cs="Times New Roman"/>
                <w:sz w:val="28"/>
                <w:szCs w:val="28"/>
              </w:rPr>
              <w:t>информацию</w:t>
            </w:r>
            <w:r w:rsidRPr="00942E4E">
              <w:rPr>
                <w:rFonts w:ascii="Times New Roman" w:hAnsi="Times New Roman" w:cs="Times New Roman"/>
                <w:sz w:val="28"/>
                <w:szCs w:val="28"/>
              </w:rPr>
              <w:t>, вносится прочерк</w:t>
            </w:r>
          </w:p>
        </w:tc>
      </w:tr>
      <w:tr w:rsidR="00310930" w:rsidRPr="00942E4E" w14:paraId="33663237" w14:textId="77777777" w:rsidTr="00232B5B">
        <w:tc>
          <w:tcPr>
            <w:tcW w:w="3397" w:type="dxa"/>
          </w:tcPr>
          <w:p w14:paraId="586E7425" w14:textId="77777777" w:rsidR="00310930" w:rsidRPr="00942E4E" w:rsidRDefault="00310930" w:rsidP="00A605FA">
            <w:pPr>
              <w:pStyle w:val="ConsPlusNormal"/>
              <w:rPr>
                <w:rFonts w:ascii="Times New Roman" w:hAnsi="Times New Roman" w:cs="Times New Roman"/>
                <w:sz w:val="28"/>
                <w:szCs w:val="28"/>
              </w:rPr>
            </w:pPr>
            <w:r w:rsidRPr="00942E4E">
              <w:rPr>
                <w:rFonts w:ascii="Times New Roman" w:hAnsi="Times New Roman" w:cs="Times New Roman"/>
                <w:sz w:val="28"/>
                <w:szCs w:val="28"/>
              </w:rPr>
              <w:t>3. Обеспеченность техническими средствами реабилитации</w:t>
            </w:r>
          </w:p>
        </w:tc>
        <w:tc>
          <w:tcPr>
            <w:tcW w:w="7105" w:type="dxa"/>
          </w:tcPr>
          <w:p w14:paraId="206A91C0"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озможно внесение нескольких вариантов ответа</w:t>
            </w:r>
          </w:p>
        </w:tc>
      </w:tr>
      <w:tr w:rsidR="00310930" w:rsidRPr="00942E4E" w14:paraId="5B695488" w14:textId="77777777" w:rsidTr="00232B5B">
        <w:tc>
          <w:tcPr>
            <w:tcW w:w="3397" w:type="dxa"/>
          </w:tcPr>
          <w:p w14:paraId="72A13C0C" w14:textId="77777777" w:rsidR="00310930" w:rsidRPr="00942E4E" w:rsidRDefault="00310930" w:rsidP="00A83A61">
            <w:pPr>
              <w:pStyle w:val="ConsPlusNormal"/>
              <w:rPr>
                <w:rFonts w:ascii="Times New Roman" w:hAnsi="Times New Roman" w:cs="Times New Roman"/>
                <w:sz w:val="28"/>
                <w:szCs w:val="28"/>
              </w:rPr>
            </w:pPr>
            <w:r>
              <w:rPr>
                <w:rFonts w:ascii="Times New Roman" w:hAnsi="Times New Roman" w:cs="Times New Roman"/>
                <w:sz w:val="28"/>
                <w:szCs w:val="28"/>
              </w:rPr>
              <w:t xml:space="preserve">4. </w:t>
            </w:r>
            <w:r w:rsidRPr="00942E4E">
              <w:rPr>
                <w:rFonts w:ascii="Times New Roman" w:hAnsi="Times New Roman" w:cs="Times New Roman"/>
                <w:sz w:val="28"/>
                <w:szCs w:val="28"/>
              </w:rPr>
              <w:t>Оценка</w:t>
            </w:r>
            <w:r>
              <w:rPr>
                <w:rFonts w:ascii="Times New Roman" w:hAnsi="Times New Roman" w:cs="Times New Roman"/>
                <w:sz w:val="28"/>
                <w:szCs w:val="28"/>
              </w:rPr>
              <w:t xml:space="preserve"> </w:t>
            </w:r>
            <w:r w:rsidRPr="00942E4E">
              <w:rPr>
                <w:rFonts w:ascii="Times New Roman" w:hAnsi="Times New Roman" w:cs="Times New Roman"/>
                <w:sz w:val="28"/>
                <w:szCs w:val="28"/>
              </w:rPr>
              <w:t>индивидуальной потребности в уходе</w:t>
            </w:r>
          </w:p>
        </w:tc>
        <w:tc>
          <w:tcPr>
            <w:tcW w:w="7105" w:type="dxa"/>
          </w:tcPr>
          <w:p w14:paraId="2E8990EC"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носятся ответы на каждый вопрос, включенный в таблицу</w:t>
            </w: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посредством выбора соответствующего количества баллов </w:t>
            </w:r>
            <w:r w:rsidR="008E1C3D">
              <w:rPr>
                <w:rFonts w:ascii="Times New Roman" w:hAnsi="Times New Roman" w:cs="Times New Roman"/>
                <w:sz w:val="28"/>
                <w:szCs w:val="28"/>
              </w:rPr>
              <w:t xml:space="preserve">         </w:t>
            </w:r>
            <w:r w:rsidRPr="00942E4E">
              <w:rPr>
                <w:rFonts w:ascii="Times New Roman" w:hAnsi="Times New Roman" w:cs="Times New Roman"/>
                <w:sz w:val="28"/>
                <w:szCs w:val="28"/>
              </w:rPr>
              <w:t>из оценочной шкалы и обведения их кружком</w:t>
            </w:r>
            <w:r>
              <w:rPr>
                <w:rFonts w:ascii="Times New Roman" w:hAnsi="Times New Roman" w:cs="Times New Roman"/>
                <w:sz w:val="28"/>
                <w:szCs w:val="28"/>
              </w:rPr>
              <w:t>;</w:t>
            </w:r>
          </w:p>
          <w:p w14:paraId="6E896B3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ыбор количества баллов осуществляется на основании проведения опроса гражданина о его способностях самостоятельно выполнять наиболее значимые действия повседневной жизни, а также наблюдения за демонстрацией гражданином способности выполнять те или иные действия (при наличии возможности и соблюдении безопасности)</w:t>
            </w:r>
            <w:r>
              <w:rPr>
                <w:rFonts w:ascii="Times New Roman" w:hAnsi="Times New Roman" w:cs="Times New Roman"/>
                <w:sz w:val="28"/>
                <w:szCs w:val="28"/>
              </w:rPr>
              <w:t>;</w:t>
            </w:r>
          </w:p>
          <w:p w14:paraId="28E454F6"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ариант баллов из первой графы оценочной шкалы выбирается в случае, если гражданин способен выполнять действия повседневной жизни регулярно (привычно, спонтанно), полностью, правильно (в соответствии с климатическими и погодными условиями, принятыми в данной местности этническими и культурными </w:t>
            </w:r>
            <w:r w:rsidR="006F4D41" w:rsidRPr="00942E4E">
              <w:rPr>
                <w:rFonts w:ascii="Times New Roman" w:hAnsi="Times New Roman" w:cs="Times New Roman"/>
                <w:sz w:val="28"/>
                <w:szCs w:val="28"/>
              </w:rPr>
              <w:t xml:space="preserve">традициями) </w:t>
            </w:r>
            <w:r w:rsidR="006F4D41">
              <w:rPr>
                <w:rFonts w:ascii="Times New Roman" w:hAnsi="Times New Roman" w:cs="Times New Roman"/>
                <w:sz w:val="28"/>
                <w:szCs w:val="28"/>
              </w:rPr>
              <w:t>и</w:t>
            </w:r>
            <w:r w:rsidRPr="00942E4E">
              <w:rPr>
                <w:rFonts w:ascii="Times New Roman" w:hAnsi="Times New Roman" w:cs="Times New Roman"/>
                <w:sz w:val="28"/>
                <w:szCs w:val="28"/>
              </w:rPr>
              <w:t xml:space="preserve"> за обычное (среднее) время, а также у гражданина не наблюдаются показания для оказания ему помощи в осуществлении действий</w:t>
            </w:r>
            <w:r>
              <w:rPr>
                <w:rFonts w:ascii="Times New Roman" w:hAnsi="Times New Roman" w:cs="Times New Roman"/>
                <w:sz w:val="28"/>
                <w:szCs w:val="28"/>
              </w:rPr>
              <w:t>;</w:t>
            </w:r>
          </w:p>
          <w:p w14:paraId="5A9C2B9F"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ариант баллов из второй графы оценочной </w:t>
            </w:r>
            <w:r w:rsidR="006F4D41" w:rsidRPr="00942E4E">
              <w:rPr>
                <w:rFonts w:ascii="Times New Roman" w:hAnsi="Times New Roman" w:cs="Times New Roman"/>
                <w:sz w:val="28"/>
                <w:szCs w:val="28"/>
              </w:rPr>
              <w:t xml:space="preserve">шкалы </w:t>
            </w:r>
            <w:r w:rsidR="006F4D41">
              <w:rPr>
                <w:rFonts w:ascii="Times New Roman" w:hAnsi="Times New Roman" w:cs="Times New Roman"/>
                <w:sz w:val="28"/>
                <w:szCs w:val="28"/>
              </w:rPr>
              <w:t>выбирается</w:t>
            </w:r>
            <w:r w:rsidRPr="00942E4E">
              <w:rPr>
                <w:rFonts w:ascii="Times New Roman" w:hAnsi="Times New Roman" w:cs="Times New Roman"/>
                <w:sz w:val="28"/>
                <w:szCs w:val="28"/>
              </w:rPr>
              <w:t xml:space="preserve"> в случае, если гражданин способен выполнять действия повседневной жизни частично, при наличии хотя </w:t>
            </w:r>
            <w:r w:rsidR="008E1C3D">
              <w:rPr>
                <w:rFonts w:ascii="Times New Roman" w:hAnsi="Times New Roman" w:cs="Times New Roman"/>
                <w:sz w:val="28"/>
                <w:szCs w:val="28"/>
              </w:rPr>
              <w:t xml:space="preserve">   </w:t>
            </w:r>
            <w:r w:rsidRPr="00942E4E">
              <w:rPr>
                <w:rFonts w:ascii="Times New Roman" w:hAnsi="Times New Roman" w:cs="Times New Roman"/>
                <w:sz w:val="28"/>
                <w:szCs w:val="28"/>
              </w:rPr>
              <w:t>бы одного из условий – действие выполняется нерегулярно, не</w:t>
            </w:r>
            <w:r w:rsidR="006F4D41">
              <w:rPr>
                <w:rFonts w:ascii="Times New Roman" w:hAnsi="Times New Roman" w:cs="Times New Roman"/>
                <w:sz w:val="28"/>
                <w:szCs w:val="28"/>
              </w:rPr>
              <w:t xml:space="preserve"> </w:t>
            </w:r>
            <w:r w:rsidRPr="00942E4E">
              <w:rPr>
                <w:rFonts w:ascii="Times New Roman" w:hAnsi="Times New Roman" w:cs="Times New Roman"/>
                <w:sz w:val="28"/>
                <w:szCs w:val="28"/>
              </w:rPr>
              <w:t>полностью (дробно, частями), неправильно, за излишне продолжительное или излишне короткое время, а также наблюдаются показания для оказания ему помощи (ассистированию) в выполнении действий</w:t>
            </w:r>
            <w:r>
              <w:rPr>
                <w:rFonts w:ascii="Times New Roman" w:hAnsi="Times New Roman" w:cs="Times New Roman"/>
                <w:sz w:val="28"/>
                <w:szCs w:val="28"/>
              </w:rPr>
              <w:t>;</w:t>
            </w:r>
          </w:p>
          <w:p w14:paraId="34424CD4"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ариант баллов из третьей графы оценочной шкалы выбирается в случае, если гражданин не способен выполнять действия повседневной жизни: нерегулярно, </w:t>
            </w:r>
            <w:r w:rsidR="006F4D41" w:rsidRPr="00942E4E">
              <w:rPr>
                <w:rFonts w:ascii="Times New Roman" w:hAnsi="Times New Roman" w:cs="Times New Roman"/>
                <w:sz w:val="28"/>
                <w:szCs w:val="28"/>
              </w:rPr>
              <w:t>не полностью</w:t>
            </w:r>
            <w:r w:rsidRPr="00942E4E">
              <w:rPr>
                <w:rFonts w:ascii="Times New Roman" w:hAnsi="Times New Roman" w:cs="Times New Roman"/>
                <w:sz w:val="28"/>
                <w:szCs w:val="28"/>
              </w:rPr>
              <w:t xml:space="preserve"> (дробно, частями), неправильно и за излишне продолжительное или излишне короткое время, а также наблюдаются показания для оказания ему помощи в выполнении действий за него (вместо него)</w:t>
            </w:r>
            <w:r>
              <w:rPr>
                <w:rFonts w:ascii="Times New Roman" w:hAnsi="Times New Roman" w:cs="Times New Roman"/>
                <w:sz w:val="28"/>
                <w:szCs w:val="28"/>
              </w:rPr>
              <w:t>;</w:t>
            </w:r>
          </w:p>
          <w:p w14:paraId="6E8A213A"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в</w:t>
            </w:r>
            <w:r w:rsidRPr="00942E4E">
              <w:rPr>
                <w:rFonts w:ascii="Times New Roman" w:hAnsi="Times New Roman" w:cs="Times New Roman"/>
                <w:sz w:val="28"/>
                <w:szCs w:val="28"/>
              </w:rPr>
              <w:t xml:space="preserve"> случае если ответы гражданина на вопросы не соответствуют наблюдениям, то информация уточняется у лиц из числа ближайшего окружения (из числа присутствующих)</w:t>
            </w:r>
            <w:r>
              <w:rPr>
                <w:rFonts w:ascii="Times New Roman" w:hAnsi="Times New Roman" w:cs="Times New Roman"/>
                <w:sz w:val="28"/>
                <w:szCs w:val="28"/>
              </w:rPr>
              <w:t>;</w:t>
            </w:r>
          </w:p>
          <w:p w14:paraId="4429A176"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и</w:t>
            </w:r>
            <w:r w:rsidRPr="00942E4E">
              <w:rPr>
                <w:rFonts w:ascii="Times New Roman" w:hAnsi="Times New Roman" w:cs="Times New Roman"/>
                <w:sz w:val="28"/>
                <w:szCs w:val="28"/>
              </w:rPr>
              <w:t>тоговая сумма баллов вносится в последнюю строку оценочной шкалы</w:t>
            </w:r>
            <w:r>
              <w:rPr>
                <w:rFonts w:ascii="Times New Roman" w:hAnsi="Times New Roman" w:cs="Times New Roman"/>
                <w:sz w:val="28"/>
                <w:szCs w:val="28"/>
              </w:rPr>
              <w:t>;</w:t>
            </w:r>
          </w:p>
          <w:p w14:paraId="0C23FB38" w14:textId="77777777" w:rsidR="00310930" w:rsidRPr="00942E4E" w:rsidRDefault="00310930" w:rsidP="009803CB">
            <w:pPr>
              <w:pStyle w:val="ConsPlusNormal"/>
              <w:jc w:val="both"/>
              <w:rPr>
                <w:rFonts w:ascii="Times New Roman" w:hAnsi="Times New Roman" w:cs="Times New Roman"/>
                <w:sz w:val="28"/>
                <w:szCs w:val="28"/>
              </w:rPr>
            </w:pPr>
            <w:r>
              <w:rPr>
                <w:rFonts w:ascii="Times New Roman" w:hAnsi="Times New Roman" w:cs="Times New Roman"/>
                <w:sz w:val="28"/>
                <w:szCs w:val="28"/>
              </w:rPr>
              <w:t>о</w:t>
            </w:r>
            <w:r w:rsidRPr="00942E4E">
              <w:rPr>
                <w:rFonts w:ascii="Times New Roman" w:hAnsi="Times New Roman" w:cs="Times New Roman"/>
                <w:sz w:val="28"/>
                <w:szCs w:val="28"/>
              </w:rPr>
              <w:t xml:space="preserve">ценка индивидуальной потребности гражданина в уходе осуществляется без учета вклада лиц, осуществляющих </w:t>
            </w:r>
            <w:r w:rsidR="006F4D41" w:rsidRPr="00942E4E">
              <w:rPr>
                <w:rFonts w:ascii="Times New Roman" w:hAnsi="Times New Roman" w:cs="Times New Roman"/>
                <w:sz w:val="28"/>
                <w:szCs w:val="28"/>
              </w:rPr>
              <w:t xml:space="preserve">за </w:t>
            </w:r>
            <w:r w:rsidR="006F4D41">
              <w:rPr>
                <w:rFonts w:ascii="Times New Roman" w:hAnsi="Times New Roman" w:cs="Times New Roman"/>
                <w:sz w:val="28"/>
                <w:szCs w:val="28"/>
              </w:rPr>
              <w:t>ним</w:t>
            </w:r>
            <w:r w:rsidRPr="00942E4E">
              <w:rPr>
                <w:rFonts w:ascii="Times New Roman" w:hAnsi="Times New Roman" w:cs="Times New Roman"/>
                <w:sz w:val="28"/>
                <w:szCs w:val="28"/>
              </w:rPr>
              <w:t xml:space="preserve"> уход, независимо от их совместного проживания или </w:t>
            </w:r>
            <w:r w:rsidR="006F4D41" w:rsidRPr="00942E4E">
              <w:rPr>
                <w:rFonts w:ascii="Times New Roman" w:hAnsi="Times New Roman" w:cs="Times New Roman"/>
                <w:sz w:val="28"/>
                <w:szCs w:val="28"/>
              </w:rPr>
              <w:t>не проживания</w:t>
            </w:r>
          </w:p>
        </w:tc>
      </w:tr>
      <w:tr w:rsidR="00310930" w:rsidRPr="00276137" w14:paraId="713302CE" w14:textId="77777777" w:rsidTr="00232B5B">
        <w:tblPrEx>
          <w:tblBorders>
            <w:insideH w:val="none" w:sz="0" w:space="0" w:color="auto"/>
          </w:tblBorders>
        </w:tblPrEx>
        <w:tc>
          <w:tcPr>
            <w:tcW w:w="3397" w:type="dxa"/>
            <w:tcBorders>
              <w:top w:val="nil"/>
              <w:bottom w:val="single" w:sz="4" w:space="0" w:color="auto"/>
            </w:tcBorders>
          </w:tcPr>
          <w:p w14:paraId="72DCC04B"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Заключение об уровне нуждаемости в уходе</w:t>
            </w:r>
          </w:p>
        </w:tc>
        <w:tc>
          <w:tcPr>
            <w:tcW w:w="7105" w:type="dxa"/>
            <w:tcBorders>
              <w:top w:val="nil"/>
              <w:bottom w:val="single" w:sz="4" w:space="0" w:color="auto"/>
            </w:tcBorders>
          </w:tcPr>
          <w:p w14:paraId="19C9E3C0"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вносится один вариант ответа, соответствующий итоговой сумме баллов, указанной в последней строке оценочной шкалы</w:t>
            </w:r>
          </w:p>
        </w:tc>
      </w:tr>
    </w:tbl>
    <w:p w14:paraId="4CFF92AB" w14:textId="77777777" w:rsidR="00394F5D" w:rsidRDefault="00394F5D" w:rsidP="00310930">
      <w:pPr>
        <w:pStyle w:val="ConsPlusNormal"/>
        <w:jc w:val="both"/>
        <w:rPr>
          <w:rFonts w:ascii="Times New Roman" w:hAnsi="Times New Roman" w:cs="Times New Roman"/>
          <w:sz w:val="28"/>
          <w:szCs w:val="28"/>
        </w:rPr>
      </w:pPr>
    </w:p>
    <w:p w14:paraId="03AA9174" w14:textId="77777777" w:rsidR="00394F5D" w:rsidRPr="00276137" w:rsidRDefault="00394F5D" w:rsidP="00310930">
      <w:pPr>
        <w:pStyle w:val="ConsPlusNormal"/>
        <w:jc w:val="both"/>
        <w:rPr>
          <w:rFonts w:ascii="Times New Roman" w:hAnsi="Times New Roman" w:cs="Times New Roman"/>
          <w:sz w:val="28"/>
          <w:szCs w:val="28"/>
        </w:rPr>
      </w:pPr>
    </w:p>
    <w:p w14:paraId="419AAEC3" w14:textId="77777777" w:rsidR="00310930" w:rsidRPr="00276137" w:rsidRDefault="00310930" w:rsidP="00310930">
      <w:pPr>
        <w:pStyle w:val="ConsPlusNormal"/>
        <w:ind w:firstLine="540"/>
        <w:jc w:val="both"/>
        <w:rPr>
          <w:rFonts w:ascii="Times New Roman" w:hAnsi="Times New Roman" w:cs="Times New Roman"/>
          <w:sz w:val="28"/>
          <w:szCs w:val="28"/>
        </w:rPr>
      </w:pPr>
      <w:r w:rsidRPr="00276137">
        <w:rPr>
          <w:rFonts w:ascii="Times New Roman" w:hAnsi="Times New Roman" w:cs="Times New Roman"/>
          <w:sz w:val="28"/>
          <w:szCs w:val="28"/>
        </w:rPr>
        <w:t>26. Пор</w:t>
      </w:r>
      <w:r w:rsidR="002C3215" w:rsidRPr="00276137">
        <w:rPr>
          <w:rFonts w:ascii="Times New Roman" w:hAnsi="Times New Roman" w:cs="Times New Roman"/>
          <w:sz w:val="28"/>
          <w:szCs w:val="28"/>
        </w:rPr>
        <w:t xml:space="preserve">ядок заполнения бланка «Блок Г» приведен в </w:t>
      </w:r>
      <w:r w:rsidR="00EA1C8B">
        <w:rPr>
          <w:rFonts w:ascii="Times New Roman" w:hAnsi="Times New Roman" w:cs="Times New Roman"/>
          <w:sz w:val="28"/>
          <w:szCs w:val="28"/>
        </w:rPr>
        <w:t>т</w:t>
      </w:r>
      <w:r w:rsidR="002C3215" w:rsidRPr="00276137">
        <w:rPr>
          <w:rFonts w:ascii="Times New Roman" w:hAnsi="Times New Roman" w:cs="Times New Roman"/>
          <w:sz w:val="28"/>
          <w:szCs w:val="28"/>
        </w:rPr>
        <w:t>аблице 4.</w:t>
      </w:r>
    </w:p>
    <w:p w14:paraId="662F3B57" w14:textId="77777777" w:rsidR="00310930" w:rsidRPr="00276137" w:rsidRDefault="00F95CC9" w:rsidP="002C3215">
      <w:pPr>
        <w:pStyle w:val="ConsPlusNormal"/>
        <w:jc w:val="right"/>
        <w:rPr>
          <w:rFonts w:ascii="Times New Roman" w:hAnsi="Times New Roman" w:cs="Times New Roman"/>
          <w:sz w:val="28"/>
          <w:szCs w:val="28"/>
        </w:rPr>
      </w:pPr>
      <w:r w:rsidRPr="00276137">
        <w:rPr>
          <w:rFonts w:ascii="Times New Roman" w:hAnsi="Times New Roman" w:cs="Times New Roman"/>
          <w:sz w:val="28"/>
          <w:szCs w:val="28"/>
        </w:rPr>
        <w:t>Таблица 4</w:t>
      </w:r>
    </w:p>
    <w:p w14:paraId="3D0463E7" w14:textId="77777777" w:rsidR="002C3215" w:rsidRPr="00276137" w:rsidRDefault="002C3215" w:rsidP="002C3215">
      <w:pPr>
        <w:pStyle w:val="ConsPlusNormal"/>
        <w:jc w:val="right"/>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948"/>
        <w:gridCol w:w="7554"/>
      </w:tblGrid>
      <w:tr w:rsidR="00310930" w:rsidRPr="00276137" w14:paraId="3416E739" w14:textId="77777777" w:rsidTr="009803CB">
        <w:tc>
          <w:tcPr>
            <w:tcW w:w="2948" w:type="dxa"/>
            <w:vAlign w:val="center"/>
          </w:tcPr>
          <w:p w14:paraId="6C7972F3" w14:textId="77777777"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Состав сведений</w:t>
            </w:r>
          </w:p>
        </w:tc>
        <w:tc>
          <w:tcPr>
            <w:tcW w:w="7554" w:type="dxa"/>
            <w:vAlign w:val="center"/>
          </w:tcPr>
          <w:p w14:paraId="0A3BD2E9" w14:textId="77777777" w:rsidR="00310930" w:rsidRPr="00276137" w:rsidRDefault="00310930" w:rsidP="009803CB">
            <w:pPr>
              <w:pStyle w:val="ConsPlusNormal"/>
              <w:jc w:val="center"/>
              <w:rPr>
                <w:rFonts w:ascii="Times New Roman" w:hAnsi="Times New Roman" w:cs="Times New Roman"/>
                <w:sz w:val="28"/>
                <w:szCs w:val="28"/>
              </w:rPr>
            </w:pPr>
            <w:r w:rsidRPr="00276137">
              <w:rPr>
                <w:rFonts w:ascii="Times New Roman" w:hAnsi="Times New Roman" w:cs="Times New Roman"/>
                <w:sz w:val="28"/>
                <w:szCs w:val="28"/>
              </w:rPr>
              <w:t>Пояснения к заполнению</w:t>
            </w:r>
          </w:p>
        </w:tc>
      </w:tr>
      <w:tr w:rsidR="00310930" w:rsidRPr="00942E4E" w14:paraId="6917319F" w14:textId="77777777" w:rsidTr="009803CB">
        <w:tc>
          <w:tcPr>
            <w:tcW w:w="2948" w:type="dxa"/>
          </w:tcPr>
          <w:p w14:paraId="6DB1407C" w14:textId="77777777" w:rsidR="00310930" w:rsidRPr="00276137" w:rsidRDefault="00310930" w:rsidP="00A605FA">
            <w:pPr>
              <w:pStyle w:val="ConsPlusNormal"/>
              <w:rPr>
                <w:rFonts w:ascii="Times New Roman" w:hAnsi="Times New Roman" w:cs="Times New Roman"/>
                <w:sz w:val="28"/>
                <w:szCs w:val="28"/>
              </w:rPr>
            </w:pPr>
            <w:r w:rsidRPr="00276137">
              <w:rPr>
                <w:rFonts w:ascii="Times New Roman" w:hAnsi="Times New Roman" w:cs="Times New Roman"/>
                <w:sz w:val="28"/>
                <w:szCs w:val="28"/>
              </w:rPr>
              <w:t>Рекомендуемые социальные услуги</w:t>
            </w:r>
          </w:p>
        </w:tc>
        <w:tc>
          <w:tcPr>
            <w:tcW w:w="7554" w:type="dxa"/>
          </w:tcPr>
          <w:p w14:paraId="4403B987"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перечень рекомендуемых социальных услуг включает социальные услуги, в том числе включенные в социальный пакет долговременного ухода, а также мероприятия по социальному сопровождению;</w:t>
            </w:r>
          </w:p>
          <w:p w14:paraId="5DF139D9"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 xml:space="preserve">из перечня рекомендуемых социальных услуг (по видам социальных услуг и формам социального обслуживания) выбираются только те социальные услуги, потребность в которых </w:t>
            </w:r>
            <w:r w:rsidR="006F4D41" w:rsidRPr="00276137">
              <w:rPr>
                <w:rFonts w:ascii="Times New Roman" w:hAnsi="Times New Roman" w:cs="Times New Roman"/>
                <w:sz w:val="28"/>
                <w:szCs w:val="28"/>
              </w:rPr>
              <w:t>объективно существует</w:t>
            </w:r>
            <w:r w:rsidR="00394F5D">
              <w:rPr>
                <w:rFonts w:ascii="Times New Roman" w:hAnsi="Times New Roman" w:cs="Times New Roman"/>
                <w:sz w:val="28"/>
                <w:szCs w:val="28"/>
              </w:rPr>
              <w:t>,</w:t>
            </w:r>
            <w:r w:rsidRPr="00276137">
              <w:rPr>
                <w:rFonts w:ascii="Times New Roman" w:hAnsi="Times New Roman" w:cs="Times New Roman"/>
                <w:sz w:val="28"/>
                <w:szCs w:val="28"/>
              </w:rPr>
              <w:t xml:space="preserve"> и гражданин выражает свое согласие на их получение;</w:t>
            </w:r>
          </w:p>
          <w:p w14:paraId="0A451074" w14:textId="77777777" w:rsidR="00310930" w:rsidRPr="00276137"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выборе социальных услуг учитыва</w:t>
            </w:r>
            <w:r w:rsidR="00BF6780">
              <w:rPr>
                <w:rFonts w:ascii="Times New Roman" w:hAnsi="Times New Roman" w:cs="Times New Roman"/>
                <w:sz w:val="28"/>
                <w:szCs w:val="28"/>
              </w:rPr>
              <w:t>ю</w:t>
            </w:r>
            <w:r w:rsidRPr="00276137">
              <w:rPr>
                <w:rFonts w:ascii="Times New Roman" w:hAnsi="Times New Roman" w:cs="Times New Roman"/>
                <w:sz w:val="28"/>
                <w:szCs w:val="28"/>
              </w:rPr>
              <w:t>тся уровень нуждаемости гражданина в уходе, наличие или отсутствие безопасных условий проживания, а также инициативной поддержки (помощи) ближайшего окружения;</w:t>
            </w:r>
          </w:p>
          <w:p w14:paraId="1694E4B8" w14:textId="77777777" w:rsidR="00310930" w:rsidRPr="00942E4E" w:rsidRDefault="00310930" w:rsidP="009803CB">
            <w:pPr>
              <w:pStyle w:val="ConsPlusNormal"/>
              <w:jc w:val="both"/>
              <w:rPr>
                <w:rFonts w:ascii="Times New Roman" w:hAnsi="Times New Roman" w:cs="Times New Roman"/>
                <w:sz w:val="28"/>
                <w:szCs w:val="28"/>
              </w:rPr>
            </w:pPr>
            <w:r w:rsidRPr="00276137">
              <w:rPr>
                <w:rFonts w:ascii="Times New Roman" w:hAnsi="Times New Roman" w:cs="Times New Roman"/>
                <w:sz w:val="28"/>
                <w:szCs w:val="28"/>
              </w:rPr>
              <w:t>при выборе перечня социальных услуг по уходу, включаемых в социальный пакет долговременного ухода, не допускается превышение максимально возможного объема социального пакета долговременного ухода, зависящего от уровня нуждаемости гражданина в уходе</w:t>
            </w:r>
          </w:p>
        </w:tc>
      </w:tr>
    </w:tbl>
    <w:p w14:paraId="39D7853E" w14:textId="77777777" w:rsidR="00310930" w:rsidRPr="00942E4E" w:rsidRDefault="00310930" w:rsidP="00310930">
      <w:pPr>
        <w:pStyle w:val="ConsPlusNormal"/>
        <w:jc w:val="both"/>
        <w:rPr>
          <w:rFonts w:ascii="Times New Roman" w:hAnsi="Times New Roman" w:cs="Times New Roman"/>
          <w:sz w:val="28"/>
          <w:szCs w:val="28"/>
        </w:rPr>
      </w:pPr>
    </w:p>
    <w:p w14:paraId="1C1F6541" w14:textId="77777777" w:rsidR="00310930" w:rsidRPr="00942E4E" w:rsidRDefault="00310930" w:rsidP="00963E6F">
      <w:pPr>
        <w:pStyle w:val="ConsPlusNormal"/>
        <w:ind w:left="6379"/>
        <w:rPr>
          <w:rFonts w:ascii="Times New Roman" w:hAnsi="Times New Roman" w:cs="Times New Roman"/>
          <w:sz w:val="28"/>
          <w:szCs w:val="28"/>
        </w:rPr>
      </w:pPr>
      <w:r w:rsidRPr="00942E4E">
        <w:br w:type="page"/>
      </w:r>
      <w:r w:rsidRPr="00942E4E">
        <w:rPr>
          <w:rFonts w:ascii="Times New Roman" w:hAnsi="Times New Roman" w:cs="Times New Roman"/>
          <w:sz w:val="28"/>
          <w:szCs w:val="28"/>
        </w:rPr>
        <w:t>Приложение № 5</w:t>
      </w:r>
    </w:p>
    <w:p w14:paraId="7B7C3E42" w14:textId="77777777" w:rsidR="00310930" w:rsidRPr="00942E4E" w:rsidRDefault="00310930" w:rsidP="00963E6F">
      <w:pPr>
        <w:ind w:left="6379"/>
        <w:rPr>
          <w:sz w:val="28"/>
          <w:szCs w:val="28"/>
        </w:rPr>
      </w:pPr>
      <w:r w:rsidRPr="00942E4E">
        <w:rPr>
          <w:sz w:val="28"/>
          <w:szCs w:val="28"/>
        </w:rPr>
        <w:t>к модели системы долговременного ухода за гражданами пожилого возраста</w:t>
      </w:r>
      <w:r w:rsidR="002E67C2">
        <w:rPr>
          <w:sz w:val="28"/>
          <w:szCs w:val="28"/>
        </w:rPr>
        <w:t xml:space="preserve"> </w:t>
      </w:r>
      <w:r w:rsidRPr="00942E4E">
        <w:rPr>
          <w:sz w:val="28"/>
          <w:szCs w:val="28"/>
        </w:rPr>
        <w:t>и инвалидами, нуждающимися в уходе, в Смоленской области</w:t>
      </w:r>
      <w:r w:rsidR="002E67C2">
        <w:rPr>
          <w:sz w:val="28"/>
          <w:szCs w:val="28"/>
        </w:rPr>
        <w:t xml:space="preserve"> на 202</w:t>
      </w:r>
      <w:r w:rsidR="00A5650D">
        <w:rPr>
          <w:sz w:val="28"/>
          <w:szCs w:val="28"/>
        </w:rPr>
        <w:t>6</w:t>
      </w:r>
      <w:r w:rsidR="002E67C2">
        <w:rPr>
          <w:sz w:val="28"/>
          <w:szCs w:val="28"/>
        </w:rPr>
        <w:t xml:space="preserve"> год</w:t>
      </w:r>
    </w:p>
    <w:p w14:paraId="686D6D66" w14:textId="77777777" w:rsidR="00310930" w:rsidRPr="00942E4E" w:rsidRDefault="00310930" w:rsidP="00310930">
      <w:pPr>
        <w:ind w:firstLine="709"/>
        <w:jc w:val="both"/>
        <w:rPr>
          <w:sz w:val="28"/>
          <w:szCs w:val="28"/>
        </w:rPr>
      </w:pPr>
    </w:p>
    <w:p w14:paraId="490AD2F9" w14:textId="77777777" w:rsidR="004434F8" w:rsidRDefault="004434F8" w:rsidP="00310930">
      <w:pPr>
        <w:pStyle w:val="ae"/>
        <w:jc w:val="center"/>
        <w:rPr>
          <w:rFonts w:ascii="Times New Roman" w:hAnsi="Times New Roman" w:cs="Times New Roman"/>
          <w:b/>
          <w:sz w:val="28"/>
          <w:szCs w:val="28"/>
          <w:lang w:eastAsia="ru-RU"/>
        </w:rPr>
      </w:pPr>
    </w:p>
    <w:p w14:paraId="3F4C6A08"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ПРИНЦИПЫ</w:t>
      </w:r>
      <w:r>
        <w:rPr>
          <w:rFonts w:ascii="Times New Roman" w:hAnsi="Times New Roman" w:cs="Times New Roman"/>
          <w:b/>
          <w:sz w:val="28"/>
          <w:szCs w:val="28"/>
          <w:lang w:eastAsia="ru-RU"/>
        </w:rPr>
        <w:t xml:space="preserve"> </w:t>
      </w:r>
      <w:r w:rsidRPr="00942E4E">
        <w:rPr>
          <w:rFonts w:ascii="Times New Roman" w:hAnsi="Times New Roman" w:cs="Times New Roman"/>
          <w:b/>
          <w:sz w:val="28"/>
          <w:szCs w:val="28"/>
          <w:lang w:eastAsia="ru-RU"/>
        </w:rPr>
        <w:t>И ПРАВИЛА</w:t>
      </w:r>
    </w:p>
    <w:p w14:paraId="718C8AFF" w14:textId="77777777" w:rsidR="00310930" w:rsidRPr="00942E4E" w:rsidRDefault="00310930" w:rsidP="00310930">
      <w:pPr>
        <w:pStyle w:val="ae"/>
        <w:jc w:val="center"/>
        <w:rPr>
          <w:rFonts w:ascii="Times New Roman" w:hAnsi="Times New Roman" w:cs="Times New Roman"/>
          <w:b/>
          <w:sz w:val="28"/>
          <w:szCs w:val="28"/>
          <w:lang w:eastAsia="ru-RU"/>
        </w:rPr>
      </w:pPr>
      <w:r>
        <w:rPr>
          <w:rFonts w:ascii="Times New Roman" w:hAnsi="Times New Roman" w:cs="Times New Roman"/>
          <w:b/>
          <w:sz w:val="28"/>
          <w:szCs w:val="28"/>
          <w:lang w:eastAsia="ru-RU"/>
        </w:rPr>
        <w:t>корпоративной этики</w:t>
      </w:r>
    </w:p>
    <w:p w14:paraId="37BD4D87" w14:textId="77777777" w:rsidR="00310930" w:rsidRPr="00942E4E" w:rsidRDefault="00310930" w:rsidP="00310930">
      <w:pPr>
        <w:pStyle w:val="ae"/>
        <w:jc w:val="center"/>
        <w:rPr>
          <w:rFonts w:ascii="Times New Roman" w:hAnsi="Times New Roman" w:cs="Times New Roman"/>
          <w:b/>
          <w:sz w:val="28"/>
          <w:szCs w:val="28"/>
          <w:lang w:eastAsia="ru-RU"/>
        </w:rPr>
      </w:pPr>
    </w:p>
    <w:p w14:paraId="7453F54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Корпоративная этика – это совокупность ценностных представлений, ограничений, принципов и этических норм поведения, реализуемых в системе социального обслуживания, которые влияют на ее эффективность и обеспечивают согласованность действий всех ее участников в интересах общей цели.</w:t>
      </w:r>
    </w:p>
    <w:p w14:paraId="53F6933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Принципы корпоративной этики:</w:t>
      </w:r>
    </w:p>
    <w:p w14:paraId="3579A15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дело, которому служим, – значимое для общества;</w:t>
      </w:r>
    </w:p>
    <w:p w14:paraId="162F0E4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польза, которую приносим, – конкретная и необходимая для людей;</w:t>
      </w:r>
    </w:p>
    <w:p w14:paraId="264274F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помощь, которую предлагаем, – доступная и реальная для всех нуждающихся;</w:t>
      </w:r>
    </w:p>
    <w:p w14:paraId="5E8DAE53"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w:t>
      </w:r>
      <w:r w:rsidRPr="00942E4E">
        <w:rPr>
          <w:rFonts w:ascii="Times New Roman" w:hAnsi="Times New Roman" w:cs="Times New Roman"/>
          <w:sz w:val="28"/>
          <w:szCs w:val="28"/>
          <w:lang w:eastAsia="ru-RU"/>
        </w:rPr>
        <w:tab/>
        <w:t>среда, в которой работаем, – благоприятная для профессионального и личностного развития.</w:t>
      </w:r>
    </w:p>
    <w:p w14:paraId="7C657F63"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В практической деятельности участники системы социального обслуживания следуют правилам корпоративной этики:</w:t>
      </w:r>
    </w:p>
    <w:p w14:paraId="5CD505F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уважать веру, традиции, ценности и чувства человека, соблюдать этические нормы;</w:t>
      </w:r>
    </w:p>
    <w:p w14:paraId="73534253"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хранить в тайне сведения о заболеваниях и проблемах человека, а также иную информацию, полученную в процессе взаимодействия с ним или его ближайшим окружением;</w:t>
      </w:r>
    </w:p>
    <w:p w14:paraId="5C2469AE"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проявлять доброжелательность, вежливость, пунктуальность, учитывать мнение людей;</w:t>
      </w:r>
    </w:p>
    <w:p w14:paraId="7BF7180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быть корректными, объективными, терпимыми, не создавать конфликтных ситуаций и не вовлекаться в них;</w:t>
      </w:r>
    </w:p>
    <w:p w14:paraId="5162440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быть внимательными и предупредительными, не отвлекаться на посторонние дела и разговоры во время исполнения должностных обязанностей;</w:t>
      </w:r>
    </w:p>
    <w:p w14:paraId="41D9697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уметь слушать собеседника, интересоваться им, выбирать для коммуникации наилучшие способы, используя:</w:t>
      </w:r>
    </w:p>
    <w:p w14:paraId="4CB08DD1" w14:textId="77777777"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вербальные средства коммуникации (устная речь) – слова, фразы, содержание, контекст, смысл;</w:t>
      </w:r>
    </w:p>
    <w:p w14:paraId="2C3D679D" w14:textId="77777777"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spellStart"/>
      <w:r w:rsidRPr="00942E4E">
        <w:rPr>
          <w:rFonts w:ascii="Times New Roman" w:hAnsi="Times New Roman" w:cs="Times New Roman"/>
          <w:sz w:val="28"/>
          <w:szCs w:val="28"/>
          <w:lang w:eastAsia="ru-RU"/>
        </w:rPr>
        <w:t>паравербальные</w:t>
      </w:r>
      <w:proofErr w:type="spellEnd"/>
      <w:r w:rsidRPr="00942E4E">
        <w:rPr>
          <w:rFonts w:ascii="Times New Roman" w:hAnsi="Times New Roman" w:cs="Times New Roman"/>
          <w:sz w:val="28"/>
          <w:szCs w:val="28"/>
          <w:lang w:eastAsia="ru-RU"/>
        </w:rPr>
        <w:t xml:space="preserve"> средства коммуникации (голос) – тон, громкость, скорость, дикция, интонация (мелодика, ритм, интенсивность, темп, тембр, ударение);</w:t>
      </w:r>
    </w:p>
    <w:p w14:paraId="4ABCBFF6" w14:textId="77777777"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 xml:space="preserve">невербальные средства коммуникации (тело) – походка, позы, </w:t>
      </w:r>
      <w:proofErr w:type="gramStart"/>
      <w:r w:rsidR="006F4D41" w:rsidRPr="00942E4E">
        <w:rPr>
          <w:rFonts w:ascii="Times New Roman" w:hAnsi="Times New Roman" w:cs="Times New Roman"/>
          <w:sz w:val="28"/>
          <w:szCs w:val="28"/>
          <w:lang w:eastAsia="ru-RU"/>
        </w:rPr>
        <w:t>жесты,</w:t>
      </w:r>
      <w:r w:rsidR="006F4D41">
        <w:rPr>
          <w:rFonts w:ascii="Times New Roman" w:hAnsi="Times New Roman" w:cs="Times New Roman"/>
          <w:sz w:val="28"/>
          <w:szCs w:val="28"/>
          <w:lang w:eastAsia="ru-RU"/>
        </w:rPr>
        <w:t xml:space="preserve">  </w:t>
      </w:r>
      <w:r w:rsidR="008E1C3D">
        <w:rPr>
          <w:rFonts w:ascii="Times New Roman" w:hAnsi="Times New Roman" w:cs="Times New Roman"/>
          <w:sz w:val="28"/>
          <w:szCs w:val="28"/>
          <w:lang w:eastAsia="ru-RU"/>
        </w:rPr>
        <w:t xml:space="preserve"> </w:t>
      </w:r>
      <w:proofErr w:type="gramEnd"/>
      <w:r w:rsidR="008E1C3D">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движения, дистанция, мимика (взгляд, улыбка и т.д.);</w:t>
      </w:r>
    </w:p>
    <w:p w14:paraId="461D169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формировать позитивный настрой людей, создавать атмосферу доверия, открытости, сопереживания, комфорта и надежности.</w:t>
      </w:r>
    </w:p>
    <w:p w14:paraId="64F93B22" w14:textId="77777777" w:rsidR="00310930" w:rsidRPr="00942E4E" w:rsidRDefault="00310930" w:rsidP="00310930">
      <w:pPr>
        <w:pStyle w:val="ae"/>
        <w:ind w:firstLine="720"/>
        <w:jc w:val="both"/>
        <w:rPr>
          <w:rFonts w:ascii="Times New Roman" w:hAnsi="Times New Roman" w:cs="Times New Roman"/>
          <w:sz w:val="28"/>
          <w:szCs w:val="28"/>
          <w:lang w:eastAsia="ru-RU"/>
        </w:rPr>
      </w:pPr>
    </w:p>
    <w:p w14:paraId="485E66BC" w14:textId="77777777" w:rsidR="00310930" w:rsidRPr="00942E4E" w:rsidRDefault="00310930" w:rsidP="003B30EC">
      <w:pPr>
        <w:pStyle w:val="ConsPlusNormal"/>
        <w:ind w:left="6379"/>
        <w:rPr>
          <w:rFonts w:ascii="Times New Roman" w:hAnsi="Times New Roman" w:cs="Times New Roman"/>
          <w:sz w:val="28"/>
          <w:szCs w:val="28"/>
        </w:rPr>
      </w:pPr>
      <w:r w:rsidRPr="00942E4E">
        <w:rPr>
          <w:rFonts w:ascii="Times New Roman" w:hAnsi="Times New Roman" w:cs="Times New Roman"/>
          <w:sz w:val="28"/>
          <w:szCs w:val="28"/>
        </w:rPr>
        <w:br w:type="page"/>
        <w:t>Приложение № 6</w:t>
      </w:r>
    </w:p>
    <w:p w14:paraId="68981CE6" w14:textId="77777777" w:rsidR="00310930" w:rsidRPr="00942E4E" w:rsidRDefault="00310930" w:rsidP="003B30EC">
      <w:pPr>
        <w:ind w:left="6379"/>
        <w:rPr>
          <w:sz w:val="28"/>
          <w:szCs w:val="28"/>
        </w:rPr>
      </w:pPr>
      <w:r w:rsidRPr="00942E4E">
        <w:rPr>
          <w:sz w:val="28"/>
          <w:szCs w:val="28"/>
        </w:rPr>
        <w:t>к модели системы долговременного ухода за гражданами пожилого возраста</w:t>
      </w:r>
      <w:r w:rsidR="002E67C2">
        <w:rPr>
          <w:sz w:val="28"/>
          <w:szCs w:val="28"/>
        </w:rPr>
        <w:t xml:space="preserve"> </w:t>
      </w:r>
      <w:r w:rsidRPr="00942E4E">
        <w:rPr>
          <w:sz w:val="28"/>
          <w:szCs w:val="28"/>
        </w:rPr>
        <w:t>и инвалидами, нуждающимися в уходе, в Смоленской области</w:t>
      </w:r>
      <w:r w:rsidR="002E67C2">
        <w:rPr>
          <w:sz w:val="28"/>
          <w:szCs w:val="28"/>
        </w:rPr>
        <w:t xml:space="preserve"> </w:t>
      </w:r>
      <w:r w:rsidR="003B30EC">
        <w:rPr>
          <w:sz w:val="28"/>
          <w:szCs w:val="28"/>
        </w:rPr>
        <w:t xml:space="preserve">      </w:t>
      </w:r>
      <w:r w:rsidR="002E67C2">
        <w:rPr>
          <w:sz w:val="28"/>
          <w:szCs w:val="28"/>
        </w:rPr>
        <w:t>на 202</w:t>
      </w:r>
      <w:r w:rsidR="00090789">
        <w:rPr>
          <w:sz w:val="28"/>
          <w:szCs w:val="28"/>
        </w:rPr>
        <w:t>6</w:t>
      </w:r>
      <w:r w:rsidR="002E67C2">
        <w:rPr>
          <w:sz w:val="28"/>
          <w:szCs w:val="28"/>
        </w:rPr>
        <w:t xml:space="preserve"> год</w:t>
      </w:r>
    </w:p>
    <w:p w14:paraId="2E99A542" w14:textId="77777777" w:rsidR="00310930" w:rsidRPr="00942E4E" w:rsidRDefault="00310930" w:rsidP="00310930">
      <w:pPr>
        <w:ind w:firstLine="709"/>
        <w:jc w:val="both"/>
        <w:rPr>
          <w:sz w:val="28"/>
          <w:szCs w:val="28"/>
        </w:rPr>
      </w:pPr>
    </w:p>
    <w:p w14:paraId="57659890" w14:textId="77777777" w:rsidR="004434F8" w:rsidRDefault="004434F8" w:rsidP="00310930">
      <w:pPr>
        <w:pStyle w:val="ae"/>
        <w:jc w:val="center"/>
        <w:rPr>
          <w:rFonts w:ascii="Times New Roman" w:hAnsi="Times New Roman" w:cs="Times New Roman"/>
          <w:b/>
          <w:sz w:val="28"/>
          <w:szCs w:val="28"/>
          <w:lang w:eastAsia="ru-RU"/>
        </w:rPr>
      </w:pPr>
    </w:p>
    <w:p w14:paraId="6F9AA001"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ПЕРЕЧЕНЬ</w:t>
      </w:r>
    </w:p>
    <w:p w14:paraId="19F94272"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социальных услуг по уходу, включаемых в </w:t>
      </w:r>
    </w:p>
    <w:p w14:paraId="0A76E177"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социальный пакет долговременного ухода</w:t>
      </w:r>
    </w:p>
    <w:p w14:paraId="0DB441BD" w14:textId="77777777" w:rsidR="00310930" w:rsidRPr="00942E4E" w:rsidRDefault="00310930" w:rsidP="00310930">
      <w:pPr>
        <w:pStyle w:val="ae"/>
        <w:ind w:firstLine="720"/>
        <w:jc w:val="both"/>
        <w:rPr>
          <w:rFonts w:ascii="Times New Roman" w:hAnsi="Times New Roman" w:cs="Times New Roman"/>
          <w:sz w:val="28"/>
          <w:szCs w:val="28"/>
          <w:lang w:eastAsia="ru-RU"/>
        </w:rPr>
      </w:pPr>
    </w:p>
    <w:p w14:paraId="574AA947"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Приготовление пищи.</w:t>
      </w:r>
    </w:p>
    <w:p w14:paraId="664CFCC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Помощь при приготовлении пищи.</w:t>
      </w:r>
    </w:p>
    <w:p w14:paraId="328A6564"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Подготовка и подача пищи.</w:t>
      </w:r>
    </w:p>
    <w:p w14:paraId="026073E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Помощь при подготовке пищи к приему.</w:t>
      </w:r>
    </w:p>
    <w:p w14:paraId="494B8F8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Кормление.</w:t>
      </w:r>
    </w:p>
    <w:p w14:paraId="72CE1EB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Помощь при приеме пищи.</w:t>
      </w:r>
    </w:p>
    <w:p w14:paraId="687E0A54"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Помощь в соблюдении питьевого режима.</w:t>
      </w:r>
    </w:p>
    <w:p w14:paraId="465F386B"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8. Умывание.</w:t>
      </w:r>
    </w:p>
    <w:p w14:paraId="4E043D0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 Помощь при умывании.</w:t>
      </w:r>
    </w:p>
    <w:p w14:paraId="13A645C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10. Купание в кровати, включая мытье головы.</w:t>
      </w:r>
    </w:p>
    <w:p w14:paraId="6CCFD66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Купание в приспособленном помещении (месте), включая мытье головы.</w:t>
      </w:r>
    </w:p>
    <w:p w14:paraId="7C60477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12. Помощь при купании в приспособленном помещении (месте), включая мытье головы.</w:t>
      </w:r>
    </w:p>
    <w:p w14:paraId="14A18BC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Гигиеническое обтирание.</w:t>
      </w:r>
    </w:p>
    <w:p w14:paraId="147CF18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14. Мытье головы, в том числе в кровати.</w:t>
      </w:r>
    </w:p>
    <w:p w14:paraId="184B329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15. Помощь при мытье головы.</w:t>
      </w:r>
    </w:p>
    <w:p w14:paraId="17DFD30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16. Подмывание.</w:t>
      </w:r>
    </w:p>
    <w:p w14:paraId="00B03C3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17. Гигиеническая обработка рук и ногтей.</w:t>
      </w:r>
    </w:p>
    <w:p w14:paraId="0401EC8F"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18. Помощь при гигиенической обработке рук и ногтей.</w:t>
      </w:r>
    </w:p>
    <w:p w14:paraId="58DCEBB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19. Мытье ног.</w:t>
      </w:r>
    </w:p>
    <w:p w14:paraId="2E4C831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20. Помощь при мытье ног.</w:t>
      </w:r>
    </w:p>
    <w:p w14:paraId="484CEFC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21. Гигиеническая обработка ног и ногтей.</w:t>
      </w:r>
    </w:p>
    <w:p w14:paraId="4A968B04"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22. Помощь при гигиенической обработке ног и ногтей.</w:t>
      </w:r>
    </w:p>
    <w:p w14:paraId="0C5FF25F"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23. Гигиеническое бритье.</w:t>
      </w:r>
    </w:p>
    <w:p w14:paraId="57E1D8C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24. Гигиеническая стрижка.</w:t>
      </w:r>
    </w:p>
    <w:p w14:paraId="0E4692A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25. Смена одежды (обуви).</w:t>
      </w:r>
    </w:p>
    <w:p w14:paraId="4474DF4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26. Помощь при смене одежды (обуви).</w:t>
      </w:r>
    </w:p>
    <w:p w14:paraId="52A6224C"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27. Смена нательного белья.</w:t>
      </w:r>
    </w:p>
    <w:p w14:paraId="4A7E9B5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28. Помощь при смене нательного белья.</w:t>
      </w:r>
    </w:p>
    <w:p w14:paraId="761A61B9"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29. Смена постельного белья.</w:t>
      </w:r>
    </w:p>
    <w:p w14:paraId="6D23DF7B"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30. Помощь при смене постельного белья.</w:t>
      </w:r>
    </w:p>
    <w:p w14:paraId="1441537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31. Смена абсорбирующего белья, включая гигиеническую обработку.</w:t>
      </w:r>
    </w:p>
    <w:p w14:paraId="292BD7B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32. Помощь при смене абсорбирующего белья.</w:t>
      </w:r>
    </w:p>
    <w:p w14:paraId="11FF7F5E"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33. Помощь при пользовании туалетом (иными приспособлениями), включая гигиеническую обработку.</w:t>
      </w:r>
    </w:p>
    <w:p w14:paraId="11C6049B"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34. Замена мочеприемника и (или) калоприемника, включая гигиеническую обработку.</w:t>
      </w:r>
    </w:p>
    <w:p w14:paraId="74AB5E69"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35. Помощь при замене мочеприемника и (или) калоприемника.</w:t>
      </w:r>
    </w:p>
    <w:p w14:paraId="6D51D38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36. Позиционирование.</w:t>
      </w:r>
    </w:p>
    <w:p w14:paraId="772C1BAF"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37. Помощь при позиционировании.</w:t>
      </w:r>
    </w:p>
    <w:p w14:paraId="722EF35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38. Пересаживание.</w:t>
      </w:r>
    </w:p>
    <w:p w14:paraId="0E3A710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39. Помощь при пересаживании.</w:t>
      </w:r>
    </w:p>
    <w:p w14:paraId="730EEF5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40. Помощь при передвижении по помещению, пересаживании.</w:t>
      </w:r>
    </w:p>
    <w:p w14:paraId="1F008F4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41. Измерение температуры тела, артериального давления, пульса, сатурации (в соответствии с медицинскими рекомендациями).</w:t>
      </w:r>
    </w:p>
    <w:p w14:paraId="7384A8B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42. Помощь в соблюдении медицинских рекомендаций.</w:t>
      </w:r>
    </w:p>
    <w:p w14:paraId="4349A191"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43. Подготовка лекарственных препаратов к приему.</w:t>
      </w:r>
    </w:p>
    <w:p w14:paraId="7AC801E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44. Помощь в соблюдении приема лекарственных препаратов.</w:t>
      </w:r>
    </w:p>
    <w:p w14:paraId="65FEE186"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45. Помощь в использовании очков и (или) слуховых аппаратов.</w:t>
      </w:r>
    </w:p>
    <w:p w14:paraId="7E1EB867"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46. Помощь в использовании протезов или ортезов.</w:t>
      </w:r>
    </w:p>
    <w:p w14:paraId="7B9548BE"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47. Помощь в поддержании посильной социальной активности.</w:t>
      </w:r>
    </w:p>
    <w:p w14:paraId="29148EA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48. Помощь в поддержании посильной физической активности, включая прогулки.</w:t>
      </w:r>
    </w:p>
    <w:p w14:paraId="14B11FE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49. Помощь в поддержании посильной бытовой активности.</w:t>
      </w:r>
    </w:p>
    <w:p w14:paraId="6A214066"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50. Помощь в поддержании когнитивных функций.</w:t>
      </w:r>
    </w:p>
    <w:p w14:paraId="18B06957" w14:textId="77777777" w:rsidR="00310930" w:rsidRPr="00942E4E" w:rsidRDefault="00310930" w:rsidP="00310930">
      <w:pPr>
        <w:pStyle w:val="ConsPlusNormal"/>
        <w:ind w:left="6300"/>
        <w:jc w:val="both"/>
        <w:rPr>
          <w:rFonts w:ascii="Times New Roman" w:hAnsi="Times New Roman" w:cs="Times New Roman"/>
          <w:sz w:val="28"/>
          <w:szCs w:val="28"/>
        </w:rPr>
        <w:sectPr w:rsidR="00310930" w:rsidRPr="00942E4E" w:rsidSect="003D711C">
          <w:headerReference w:type="default" r:id="rId8"/>
          <w:headerReference w:type="first" r:id="rId9"/>
          <w:footnotePr>
            <w:numRestart w:val="eachSect"/>
          </w:footnotePr>
          <w:pgSz w:w="12240" w:h="15840"/>
          <w:pgMar w:top="1134" w:right="567" w:bottom="1134" w:left="1134" w:header="720" w:footer="720" w:gutter="0"/>
          <w:pgNumType w:start="2"/>
          <w:cols w:space="720"/>
          <w:docGrid w:linePitch="272"/>
        </w:sectPr>
      </w:pPr>
    </w:p>
    <w:p w14:paraId="42C5F1BE" w14:textId="77777777" w:rsidR="00310930" w:rsidRPr="00942E4E" w:rsidRDefault="00AE1B24" w:rsidP="00BF1B52">
      <w:pPr>
        <w:pStyle w:val="ConsPlusNormal"/>
        <w:ind w:left="10348"/>
        <w:jc w:val="both"/>
        <w:rPr>
          <w:rFonts w:ascii="Times New Roman" w:hAnsi="Times New Roman" w:cs="Times New Roman"/>
          <w:sz w:val="28"/>
          <w:szCs w:val="28"/>
        </w:rPr>
      </w:pPr>
      <w:r>
        <w:rPr>
          <w:rFonts w:ascii="Times New Roman" w:hAnsi="Times New Roman" w:cs="Times New Roman"/>
          <w:sz w:val="28"/>
          <w:szCs w:val="28"/>
        </w:rPr>
        <w:t xml:space="preserve">  </w:t>
      </w:r>
      <w:r w:rsidR="00310930" w:rsidRPr="00942E4E">
        <w:rPr>
          <w:rFonts w:ascii="Times New Roman" w:hAnsi="Times New Roman" w:cs="Times New Roman"/>
          <w:sz w:val="28"/>
          <w:szCs w:val="28"/>
        </w:rPr>
        <w:t>Приложение № 7</w:t>
      </w:r>
    </w:p>
    <w:p w14:paraId="3ED7D646" w14:textId="77777777" w:rsidR="00310930" w:rsidRPr="00942E4E" w:rsidRDefault="00310930" w:rsidP="00AE1B24">
      <w:pPr>
        <w:ind w:left="10490"/>
        <w:jc w:val="both"/>
        <w:rPr>
          <w:sz w:val="28"/>
          <w:szCs w:val="28"/>
        </w:rPr>
      </w:pPr>
      <w:r w:rsidRPr="00942E4E">
        <w:rPr>
          <w:sz w:val="28"/>
          <w:szCs w:val="28"/>
        </w:rPr>
        <w:t>к модели системы долговременного ухода за гражданами пожилого возраста</w:t>
      </w:r>
      <w:r w:rsidR="00BF1B52">
        <w:rPr>
          <w:sz w:val="28"/>
          <w:szCs w:val="28"/>
        </w:rPr>
        <w:t xml:space="preserve"> </w:t>
      </w:r>
      <w:r w:rsidRPr="00942E4E">
        <w:rPr>
          <w:sz w:val="28"/>
          <w:szCs w:val="28"/>
        </w:rPr>
        <w:t>и инвалидами, нуждающимися в уходе, в Смоленской области</w:t>
      </w:r>
      <w:r w:rsidR="00BF1B52">
        <w:rPr>
          <w:sz w:val="28"/>
          <w:szCs w:val="28"/>
        </w:rPr>
        <w:t xml:space="preserve"> на 202</w:t>
      </w:r>
      <w:r w:rsidR="00090789">
        <w:rPr>
          <w:sz w:val="28"/>
          <w:szCs w:val="28"/>
        </w:rPr>
        <w:t>6</w:t>
      </w:r>
      <w:r w:rsidR="0055620F">
        <w:rPr>
          <w:sz w:val="28"/>
          <w:szCs w:val="28"/>
        </w:rPr>
        <w:t xml:space="preserve"> </w:t>
      </w:r>
      <w:r w:rsidR="00BF1B52">
        <w:rPr>
          <w:sz w:val="28"/>
          <w:szCs w:val="28"/>
        </w:rPr>
        <w:t>год</w:t>
      </w:r>
    </w:p>
    <w:p w14:paraId="79440382" w14:textId="77777777" w:rsidR="00310930" w:rsidRPr="00942E4E" w:rsidRDefault="00310930" w:rsidP="00310930">
      <w:pPr>
        <w:ind w:firstLine="709"/>
        <w:jc w:val="both"/>
        <w:rPr>
          <w:sz w:val="28"/>
          <w:szCs w:val="28"/>
        </w:rPr>
      </w:pPr>
    </w:p>
    <w:p w14:paraId="41478864"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СТАНДАРТЫ</w:t>
      </w:r>
    </w:p>
    <w:p w14:paraId="70482909"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социальных услуг по уходу, включаемых в </w:t>
      </w:r>
    </w:p>
    <w:p w14:paraId="1B5B2DC4"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социальный пакет долговременного ухода </w:t>
      </w:r>
    </w:p>
    <w:p w14:paraId="13F77679" w14:textId="77777777" w:rsidR="00310930" w:rsidRPr="00942E4E" w:rsidRDefault="00310930" w:rsidP="00310930">
      <w:pPr>
        <w:pStyle w:val="ae"/>
        <w:jc w:val="center"/>
        <w:rPr>
          <w:rFonts w:ascii="Times New Roman" w:hAnsi="Times New Roman" w:cs="Times New Roman"/>
          <w:b/>
          <w:sz w:val="28"/>
          <w:szCs w:val="28"/>
          <w:lang w:eastAsia="ru-RU"/>
        </w:rPr>
      </w:pP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4"/>
        <w:gridCol w:w="2088"/>
        <w:gridCol w:w="2880"/>
        <w:gridCol w:w="2538"/>
        <w:gridCol w:w="2410"/>
        <w:gridCol w:w="2485"/>
        <w:gridCol w:w="1894"/>
      </w:tblGrid>
      <w:tr w:rsidR="00310930" w:rsidRPr="00942E4E" w14:paraId="227A3D19" w14:textId="77777777" w:rsidTr="00F95CC9">
        <w:tc>
          <w:tcPr>
            <w:tcW w:w="494" w:type="dxa"/>
          </w:tcPr>
          <w:p w14:paraId="1788B143" w14:textId="77777777" w:rsidR="00310930"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w:t>
            </w:r>
          </w:p>
          <w:p w14:paraId="72051EBE" w14:textId="77777777" w:rsidR="00310930" w:rsidRPr="00942E4E" w:rsidRDefault="00310930" w:rsidP="009803CB">
            <w:pPr>
              <w:pStyle w:val="ConsPlusNormal"/>
              <w:jc w:val="center"/>
              <w:rPr>
                <w:rFonts w:ascii="Times New Roman" w:hAnsi="Times New Roman" w:cs="Times New Roman"/>
                <w:szCs w:val="22"/>
              </w:rPr>
            </w:pPr>
            <w:r>
              <w:rPr>
                <w:rFonts w:ascii="Times New Roman" w:hAnsi="Times New Roman" w:cs="Times New Roman"/>
                <w:szCs w:val="22"/>
              </w:rPr>
              <w:t>п/п</w:t>
            </w:r>
          </w:p>
        </w:tc>
        <w:tc>
          <w:tcPr>
            <w:tcW w:w="2088" w:type="dxa"/>
          </w:tcPr>
          <w:p w14:paraId="4979633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Наименование социальной услуги по уходу, ее описание</w:t>
            </w:r>
          </w:p>
        </w:tc>
        <w:tc>
          <w:tcPr>
            <w:tcW w:w="2880" w:type="dxa"/>
          </w:tcPr>
          <w:p w14:paraId="50DF5EE3"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Алгоритм предоставления социальной услуги по уходу</w:t>
            </w:r>
          </w:p>
        </w:tc>
        <w:tc>
          <w:tcPr>
            <w:tcW w:w="2538" w:type="dxa"/>
          </w:tcPr>
          <w:p w14:paraId="24480F9F"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Объем и периодичность социальной услуги по уходу</w:t>
            </w:r>
          </w:p>
        </w:tc>
        <w:tc>
          <w:tcPr>
            <w:tcW w:w="2410" w:type="dxa"/>
          </w:tcPr>
          <w:p w14:paraId="7B8C027A"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Условия предоставления социальной услуги по уходу</w:t>
            </w:r>
          </w:p>
        </w:tc>
        <w:tc>
          <w:tcPr>
            <w:tcW w:w="2485" w:type="dxa"/>
          </w:tcPr>
          <w:p w14:paraId="4547F99B"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Оценка результатов предоставления социальной услуги по уходу</w:t>
            </w:r>
          </w:p>
        </w:tc>
        <w:tc>
          <w:tcPr>
            <w:tcW w:w="1894" w:type="dxa"/>
          </w:tcPr>
          <w:p w14:paraId="753F8FBD"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Показатели качества социальной услуги по уходу</w:t>
            </w:r>
          </w:p>
        </w:tc>
      </w:tr>
    </w:tbl>
    <w:p w14:paraId="4686B03D" w14:textId="77777777" w:rsidR="00310930" w:rsidRPr="00942E4E" w:rsidRDefault="00310930" w:rsidP="00310930">
      <w:pPr>
        <w:rPr>
          <w:sz w:val="2"/>
          <w:szCs w:val="2"/>
        </w:rPr>
      </w:pPr>
    </w:p>
    <w:tbl>
      <w:tblPr>
        <w:tblW w:w="14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94"/>
        <w:gridCol w:w="2088"/>
        <w:gridCol w:w="2880"/>
        <w:gridCol w:w="1142"/>
        <w:gridCol w:w="1396"/>
        <w:gridCol w:w="2410"/>
        <w:gridCol w:w="2485"/>
        <w:gridCol w:w="1894"/>
      </w:tblGrid>
      <w:tr w:rsidR="00310930" w:rsidRPr="00942E4E" w14:paraId="6492A4B6" w14:textId="77777777" w:rsidTr="00F95CC9">
        <w:trPr>
          <w:trHeight w:val="168"/>
          <w:tblHeader/>
        </w:trPr>
        <w:tc>
          <w:tcPr>
            <w:tcW w:w="494" w:type="dxa"/>
          </w:tcPr>
          <w:p w14:paraId="3823EAEE"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1</w:t>
            </w:r>
          </w:p>
        </w:tc>
        <w:tc>
          <w:tcPr>
            <w:tcW w:w="2088" w:type="dxa"/>
          </w:tcPr>
          <w:p w14:paraId="54F86CF9"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2</w:t>
            </w:r>
          </w:p>
        </w:tc>
        <w:tc>
          <w:tcPr>
            <w:tcW w:w="2880" w:type="dxa"/>
          </w:tcPr>
          <w:p w14:paraId="5979755B"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3</w:t>
            </w:r>
          </w:p>
        </w:tc>
        <w:tc>
          <w:tcPr>
            <w:tcW w:w="1142" w:type="dxa"/>
          </w:tcPr>
          <w:p w14:paraId="2398094A"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4</w:t>
            </w:r>
          </w:p>
        </w:tc>
        <w:tc>
          <w:tcPr>
            <w:tcW w:w="1396" w:type="dxa"/>
          </w:tcPr>
          <w:p w14:paraId="1AA91E9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5</w:t>
            </w:r>
          </w:p>
        </w:tc>
        <w:tc>
          <w:tcPr>
            <w:tcW w:w="2410" w:type="dxa"/>
          </w:tcPr>
          <w:p w14:paraId="650693D7"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6</w:t>
            </w:r>
          </w:p>
        </w:tc>
        <w:tc>
          <w:tcPr>
            <w:tcW w:w="2485" w:type="dxa"/>
          </w:tcPr>
          <w:p w14:paraId="48627FEA"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7</w:t>
            </w:r>
          </w:p>
        </w:tc>
        <w:tc>
          <w:tcPr>
            <w:tcW w:w="1894" w:type="dxa"/>
          </w:tcPr>
          <w:p w14:paraId="05D20190"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8</w:t>
            </w:r>
          </w:p>
        </w:tc>
      </w:tr>
      <w:tr w:rsidR="00310930" w:rsidRPr="00942E4E" w14:paraId="02003412" w14:textId="77777777" w:rsidTr="00F95CC9">
        <w:tc>
          <w:tcPr>
            <w:tcW w:w="494" w:type="dxa"/>
          </w:tcPr>
          <w:p w14:paraId="68C5CB2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w:t>
            </w:r>
          </w:p>
        </w:tc>
        <w:tc>
          <w:tcPr>
            <w:tcW w:w="2088" w:type="dxa"/>
          </w:tcPr>
          <w:p w14:paraId="0710A79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Приготовление пищи (процесс кулинарной обработки продуктов)</w:t>
            </w:r>
          </w:p>
        </w:tc>
        <w:tc>
          <w:tcPr>
            <w:tcW w:w="2880" w:type="dxa"/>
          </w:tcPr>
          <w:p w14:paraId="24F9F35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23F9463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меню с учетом осо</w:t>
            </w:r>
            <w:r>
              <w:rPr>
                <w:rFonts w:ascii="Times New Roman" w:hAnsi="Times New Roman" w:cs="Times New Roman"/>
                <w:szCs w:val="22"/>
              </w:rPr>
              <w:t>бенностей питания (при наличии);</w:t>
            </w:r>
          </w:p>
          <w:p w14:paraId="2D0899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приготовления пищи, инве</w:t>
            </w:r>
            <w:r>
              <w:rPr>
                <w:rFonts w:ascii="Times New Roman" w:hAnsi="Times New Roman" w:cs="Times New Roman"/>
                <w:szCs w:val="22"/>
              </w:rPr>
              <w:t>нтарь, посуду, продукты питания;</w:t>
            </w:r>
          </w:p>
          <w:p w14:paraId="3DE67FD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4EC25B0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риготовить в соответствии с меню от 1 до 3 блюд, в том чис</w:t>
            </w:r>
            <w:r>
              <w:rPr>
                <w:rFonts w:ascii="Times New Roman" w:hAnsi="Times New Roman" w:cs="Times New Roman"/>
                <w:szCs w:val="22"/>
              </w:rPr>
              <w:t>ле горячих (без учета напитков);</w:t>
            </w:r>
          </w:p>
          <w:p w14:paraId="112BF1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5DE2EED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брать приготовленную пищу в мес</w:t>
            </w:r>
            <w:r>
              <w:rPr>
                <w:rFonts w:ascii="Times New Roman" w:hAnsi="Times New Roman" w:cs="Times New Roman"/>
                <w:szCs w:val="22"/>
              </w:rPr>
              <w:t>та хранения (при необходимости);</w:t>
            </w:r>
          </w:p>
          <w:p w14:paraId="65F146A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приготовления пищи</w:t>
            </w:r>
          </w:p>
        </w:tc>
        <w:tc>
          <w:tcPr>
            <w:tcW w:w="1142" w:type="dxa"/>
          </w:tcPr>
          <w:p w14:paraId="743171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неделю</w:t>
            </w:r>
          </w:p>
        </w:tc>
        <w:tc>
          <w:tcPr>
            <w:tcW w:w="1396" w:type="dxa"/>
          </w:tcPr>
          <w:p w14:paraId="27D1AD1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60 мин</w:t>
            </w:r>
            <w:r>
              <w:rPr>
                <w:rFonts w:ascii="Times New Roman" w:hAnsi="Times New Roman" w:cs="Times New Roman"/>
                <w:szCs w:val="22"/>
              </w:rPr>
              <w:t>ут</w:t>
            </w:r>
            <w:r w:rsidRPr="00942E4E">
              <w:rPr>
                <w:rFonts w:ascii="Times New Roman" w:hAnsi="Times New Roman" w:cs="Times New Roman"/>
                <w:szCs w:val="22"/>
              </w:rPr>
              <w:t xml:space="preserve"> на 1 услугу</w:t>
            </w:r>
          </w:p>
        </w:tc>
        <w:tc>
          <w:tcPr>
            <w:tcW w:w="2410" w:type="dxa"/>
          </w:tcPr>
          <w:p w14:paraId="31EB12D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исправной кухонной плиты, бытовой техники, инвентаря, посуды</w:t>
            </w:r>
            <w:r>
              <w:rPr>
                <w:rFonts w:ascii="Times New Roman" w:hAnsi="Times New Roman" w:cs="Times New Roman"/>
                <w:szCs w:val="22"/>
              </w:rPr>
              <w:t>;</w:t>
            </w:r>
          </w:p>
          <w:p w14:paraId="223FA69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воды и продуктов питания в необходимом ассортименте и количестве, надлежащего качества и срока годности</w:t>
            </w:r>
          </w:p>
        </w:tc>
        <w:tc>
          <w:tcPr>
            <w:tcW w:w="2485" w:type="dxa"/>
          </w:tcPr>
          <w:p w14:paraId="7EE7B85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риготовленная пища имеет надлежащее качество (оценивается внешний вид, вкус, запах, цвет, консистенция, степень приготовления)</w:t>
            </w:r>
            <w:r>
              <w:rPr>
                <w:rFonts w:ascii="Times New Roman" w:hAnsi="Times New Roman" w:cs="Times New Roman"/>
                <w:szCs w:val="22"/>
              </w:rPr>
              <w:t>;</w:t>
            </w:r>
          </w:p>
          <w:p w14:paraId="1A96C8C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х</w:t>
            </w:r>
            <w:r w:rsidRPr="00942E4E">
              <w:rPr>
                <w:rFonts w:ascii="Times New Roman" w:hAnsi="Times New Roman" w:cs="Times New Roman"/>
                <w:szCs w:val="22"/>
              </w:rPr>
              <w:t>ранение приготовленных блюд соответствует санитарно-эпидемиологическим требованиям</w:t>
            </w:r>
            <w:r>
              <w:rPr>
                <w:rFonts w:ascii="Times New Roman" w:hAnsi="Times New Roman" w:cs="Times New Roman"/>
                <w:szCs w:val="22"/>
              </w:rPr>
              <w:t>;</w:t>
            </w:r>
          </w:p>
          <w:p w14:paraId="25A058F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приготовления пищи приведено в порядок</w:t>
            </w:r>
          </w:p>
        </w:tc>
        <w:tc>
          <w:tcPr>
            <w:tcW w:w="1894" w:type="dxa"/>
          </w:tcPr>
          <w:p w14:paraId="13821F8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17D41EAF" w14:textId="77777777" w:rsidTr="00F95CC9">
        <w:tc>
          <w:tcPr>
            <w:tcW w:w="494" w:type="dxa"/>
          </w:tcPr>
          <w:p w14:paraId="5CDA489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w:t>
            </w:r>
          </w:p>
        </w:tc>
        <w:tc>
          <w:tcPr>
            <w:tcW w:w="2088" w:type="dxa"/>
          </w:tcPr>
          <w:p w14:paraId="3D1FAF9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приготовлении пищи (поддержание навыков приготовления пищи и (или) облегчение данного процесса)</w:t>
            </w:r>
          </w:p>
        </w:tc>
        <w:tc>
          <w:tcPr>
            <w:tcW w:w="2880" w:type="dxa"/>
          </w:tcPr>
          <w:p w14:paraId="039FD91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2658522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меню с учетом особенностей питания (при наличии),</w:t>
            </w:r>
          </w:p>
          <w:p w14:paraId="2553586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последовательность действий, вид, объем помощи при приготовлении пищи</w:t>
            </w:r>
            <w:r>
              <w:rPr>
                <w:rFonts w:ascii="Times New Roman" w:hAnsi="Times New Roman" w:cs="Times New Roman"/>
                <w:szCs w:val="22"/>
              </w:rPr>
              <w:t>;</w:t>
            </w:r>
          </w:p>
          <w:p w14:paraId="0972A1B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DB385F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приготовлении пищи в соответствии с достигнутой договоренностью</w:t>
            </w:r>
            <w:r>
              <w:rPr>
                <w:rFonts w:ascii="Times New Roman" w:hAnsi="Times New Roman" w:cs="Times New Roman"/>
                <w:szCs w:val="22"/>
              </w:rPr>
              <w:t>;</w:t>
            </w:r>
          </w:p>
          <w:p w14:paraId="3B27E2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0428123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заве</w:t>
            </w:r>
            <w:r w:rsidRPr="00942E4E">
              <w:rPr>
                <w:rFonts w:ascii="Times New Roman" w:hAnsi="Times New Roman" w:cs="Times New Roman"/>
                <w:szCs w:val="22"/>
              </w:rPr>
              <w:t>ршение</w:t>
            </w:r>
            <w:r>
              <w:rPr>
                <w:rFonts w:ascii="Times New Roman" w:hAnsi="Times New Roman" w:cs="Times New Roman"/>
                <w:szCs w:val="22"/>
              </w:rPr>
              <w:t>:</w:t>
            </w:r>
          </w:p>
          <w:p w14:paraId="104F0AF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приготовления пищи в соответствии с достигнутой договоренностью</w:t>
            </w:r>
            <w:r>
              <w:rPr>
                <w:rFonts w:ascii="Times New Roman" w:hAnsi="Times New Roman" w:cs="Times New Roman"/>
                <w:szCs w:val="22"/>
              </w:rPr>
              <w:t>;</w:t>
            </w:r>
          </w:p>
          <w:p w14:paraId="43656B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блюдать за правильностью выполняемых действий и помогать (при необходимости) в их выполнении</w:t>
            </w:r>
          </w:p>
        </w:tc>
        <w:tc>
          <w:tcPr>
            <w:tcW w:w="1142" w:type="dxa"/>
          </w:tcPr>
          <w:p w14:paraId="24D1FED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неделю</w:t>
            </w:r>
          </w:p>
        </w:tc>
        <w:tc>
          <w:tcPr>
            <w:tcW w:w="1396" w:type="dxa"/>
          </w:tcPr>
          <w:p w14:paraId="272ACC89"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45</w:t>
            </w:r>
            <w:r>
              <w:rPr>
                <w:rFonts w:ascii="Times New Roman" w:hAnsi="Times New Roman" w:cs="Times New Roman"/>
                <w:szCs w:val="22"/>
              </w:rPr>
              <w:t xml:space="preserve"> ми</w:t>
            </w:r>
            <w:r w:rsidRPr="00942E4E">
              <w:rPr>
                <w:rFonts w:ascii="Times New Roman" w:hAnsi="Times New Roman" w:cs="Times New Roman"/>
                <w:szCs w:val="22"/>
              </w:rPr>
              <w:t>н</w:t>
            </w:r>
            <w:r>
              <w:rPr>
                <w:rFonts w:ascii="Times New Roman" w:hAnsi="Times New Roman" w:cs="Times New Roman"/>
                <w:szCs w:val="22"/>
              </w:rPr>
              <w:t xml:space="preserve">ут </w:t>
            </w:r>
          </w:p>
          <w:p w14:paraId="2FF5675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748AE1C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исправной кухонной плиты, бытовой техники, инвентаря, посуды</w:t>
            </w:r>
            <w:r>
              <w:rPr>
                <w:rFonts w:ascii="Times New Roman" w:hAnsi="Times New Roman" w:cs="Times New Roman"/>
                <w:szCs w:val="22"/>
              </w:rPr>
              <w:t>;</w:t>
            </w:r>
          </w:p>
          <w:p w14:paraId="0F037ED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воды и продуктов питания в необходимом ассортименте и количестве, надлежащего качества и срока годности</w:t>
            </w:r>
          </w:p>
        </w:tc>
        <w:tc>
          <w:tcPr>
            <w:tcW w:w="2485" w:type="dxa"/>
          </w:tcPr>
          <w:p w14:paraId="1425836E"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приготовления пищи</w:t>
            </w:r>
            <w:r>
              <w:rPr>
                <w:rFonts w:ascii="Times New Roman" w:hAnsi="Times New Roman" w:cs="Times New Roman"/>
                <w:szCs w:val="22"/>
              </w:rPr>
              <w:t>;</w:t>
            </w:r>
          </w:p>
          <w:p w14:paraId="7E2FC27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приготовлении пищи</w:t>
            </w:r>
          </w:p>
        </w:tc>
        <w:tc>
          <w:tcPr>
            <w:tcW w:w="1894" w:type="dxa"/>
          </w:tcPr>
          <w:p w14:paraId="09442F3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2898C5EB" w14:textId="77777777" w:rsidTr="00F95CC9">
        <w:tc>
          <w:tcPr>
            <w:tcW w:w="494" w:type="dxa"/>
          </w:tcPr>
          <w:p w14:paraId="3FA9E0E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w:t>
            </w:r>
          </w:p>
        </w:tc>
        <w:tc>
          <w:tcPr>
            <w:tcW w:w="2088" w:type="dxa"/>
          </w:tcPr>
          <w:p w14:paraId="7326337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Подготовка и подача пищи (процесс подготовки пищи к приему)</w:t>
            </w:r>
          </w:p>
        </w:tc>
        <w:tc>
          <w:tcPr>
            <w:tcW w:w="2880" w:type="dxa"/>
          </w:tcPr>
          <w:p w14:paraId="1B9160D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по</w:t>
            </w:r>
            <w:r w:rsidRPr="00942E4E">
              <w:rPr>
                <w:rFonts w:ascii="Times New Roman" w:hAnsi="Times New Roman" w:cs="Times New Roman"/>
                <w:szCs w:val="22"/>
              </w:rPr>
              <w:t>дготовка</w:t>
            </w:r>
            <w:r>
              <w:rPr>
                <w:rFonts w:ascii="Times New Roman" w:hAnsi="Times New Roman" w:cs="Times New Roman"/>
                <w:szCs w:val="22"/>
              </w:rPr>
              <w:t>:</w:t>
            </w:r>
          </w:p>
          <w:p w14:paraId="333D788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место приема пищи, последовательность подачи, объем порций, консистенцию, температуру подаваемой пищи, включая напитки</w:t>
            </w:r>
            <w:r>
              <w:rPr>
                <w:rFonts w:ascii="Times New Roman" w:hAnsi="Times New Roman" w:cs="Times New Roman"/>
                <w:szCs w:val="22"/>
              </w:rPr>
              <w:t>;</w:t>
            </w:r>
          </w:p>
          <w:p w14:paraId="58453A5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приема пищи</w:t>
            </w:r>
            <w:r>
              <w:rPr>
                <w:rFonts w:ascii="Times New Roman" w:hAnsi="Times New Roman" w:cs="Times New Roman"/>
                <w:szCs w:val="22"/>
              </w:rPr>
              <w:t>;</w:t>
            </w:r>
          </w:p>
          <w:p w14:paraId="72DB118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93BB1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одобрать посуду и столовые приборы (с учетом способа приема пищи)</w:t>
            </w:r>
            <w:r>
              <w:rPr>
                <w:rFonts w:ascii="Times New Roman" w:hAnsi="Times New Roman" w:cs="Times New Roman"/>
                <w:szCs w:val="22"/>
              </w:rPr>
              <w:t>;</w:t>
            </w:r>
          </w:p>
          <w:p w14:paraId="621525F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пищу к приему</w:t>
            </w:r>
            <w:r>
              <w:rPr>
                <w:rFonts w:ascii="Times New Roman" w:hAnsi="Times New Roman" w:cs="Times New Roman"/>
                <w:szCs w:val="22"/>
              </w:rPr>
              <w:t>;</w:t>
            </w:r>
          </w:p>
          <w:p w14:paraId="605F0E0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азогреть порции пищи, подаваемой горячей</w:t>
            </w:r>
            <w:r>
              <w:rPr>
                <w:rFonts w:ascii="Times New Roman" w:hAnsi="Times New Roman" w:cs="Times New Roman"/>
                <w:szCs w:val="22"/>
              </w:rPr>
              <w:t>;</w:t>
            </w:r>
          </w:p>
          <w:p w14:paraId="39A95E4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одать пищу</w:t>
            </w:r>
            <w:r>
              <w:rPr>
                <w:rFonts w:ascii="Times New Roman" w:hAnsi="Times New Roman" w:cs="Times New Roman"/>
                <w:szCs w:val="22"/>
              </w:rPr>
              <w:t>;</w:t>
            </w:r>
          </w:p>
          <w:p w14:paraId="3192DE2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A614A8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ымыть и убрать</w:t>
            </w:r>
          </w:p>
          <w:p w14:paraId="3174ADA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использованные инвентарь, столовые приборы, посуду</w:t>
            </w:r>
            <w:r>
              <w:rPr>
                <w:rFonts w:ascii="Times New Roman" w:hAnsi="Times New Roman" w:cs="Times New Roman"/>
                <w:szCs w:val="22"/>
              </w:rPr>
              <w:t>;</w:t>
            </w:r>
          </w:p>
          <w:p w14:paraId="6437AC1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приема пищи</w:t>
            </w:r>
          </w:p>
        </w:tc>
        <w:tc>
          <w:tcPr>
            <w:tcW w:w="1142" w:type="dxa"/>
          </w:tcPr>
          <w:p w14:paraId="46D31F2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2C5E87EA"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минут</w:t>
            </w:r>
          </w:p>
          <w:p w14:paraId="4190DBB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6D4924A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14:paraId="2A0F6D6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исправной кухонной плиты, бытовой техники, посуды, столовых приборов.</w:t>
            </w:r>
          </w:p>
          <w:p w14:paraId="2CE53A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 (стационарного или переносного)</w:t>
            </w:r>
          </w:p>
        </w:tc>
        <w:tc>
          <w:tcPr>
            <w:tcW w:w="2485" w:type="dxa"/>
          </w:tcPr>
          <w:p w14:paraId="70F1B8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одготовленные к приему порции пищи имеют надлежащее качество (оценивается объем, консистенция, температура пищи, выполнение медицинских рекомендаций при их наличии)</w:t>
            </w:r>
            <w:r>
              <w:rPr>
                <w:rFonts w:ascii="Times New Roman" w:hAnsi="Times New Roman" w:cs="Times New Roman"/>
                <w:szCs w:val="22"/>
              </w:rPr>
              <w:t>;</w:t>
            </w:r>
          </w:p>
          <w:p w14:paraId="042FB48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подачи пищи подготовлено к приему пищи</w:t>
            </w:r>
            <w:r>
              <w:rPr>
                <w:rFonts w:ascii="Times New Roman" w:hAnsi="Times New Roman" w:cs="Times New Roman"/>
                <w:szCs w:val="22"/>
              </w:rPr>
              <w:t>;</w:t>
            </w:r>
          </w:p>
          <w:p w14:paraId="352E649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и</w:t>
            </w:r>
            <w:r w:rsidRPr="00942E4E">
              <w:rPr>
                <w:rFonts w:ascii="Times New Roman" w:hAnsi="Times New Roman" w:cs="Times New Roman"/>
                <w:szCs w:val="22"/>
              </w:rPr>
              <w:t>нвентарь, столовые приборы, посуда вымыты и убраны</w:t>
            </w:r>
            <w:r>
              <w:rPr>
                <w:rFonts w:ascii="Times New Roman" w:hAnsi="Times New Roman" w:cs="Times New Roman"/>
                <w:szCs w:val="22"/>
              </w:rPr>
              <w:t>;</w:t>
            </w:r>
          </w:p>
          <w:p w14:paraId="4FD670E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пищи приведено в порядок</w:t>
            </w:r>
          </w:p>
        </w:tc>
        <w:tc>
          <w:tcPr>
            <w:tcW w:w="1894" w:type="dxa"/>
          </w:tcPr>
          <w:p w14:paraId="70B69C5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735D7F3" w14:textId="77777777" w:rsidTr="00F95CC9">
        <w:tc>
          <w:tcPr>
            <w:tcW w:w="494" w:type="dxa"/>
          </w:tcPr>
          <w:p w14:paraId="07ED9C3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w:t>
            </w:r>
          </w:p>
        </w:tc>
        <w:tc>
          <w:tcPr>
            <w:tcW w:w="2088" w:type="dxa"/>
          </w:tcPr>
          <w:p w14:paraId="418ECDA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подготовке пищи к приему (поддержание навыков подготовки пищи к приему и (или) облегчение данного процесса)</w:t>
            </w:r>
          </w:p>
        </w:tc>
        <w:tc>
          <w:tcPr>
            <w:tcW w:w="2880" w:type="dxa"/>
          </w:tcPr>
          <w:p w14:paraId="1E73B00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734866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подготовке пищи к приему</w:t>
            </w:r>
            <w:r>
              <w:rPr>
                <w:rFonts w:ascii="Times New Roman" w:hAnsi="Times New Roman" w:cs="Times New Roman"/>
                <w:szCs w:val="22"/>
              </w:rPr>
              <w:t>;</w:t>
            </w:r>
          </w:p>
          <w:p w14:paraId="1516294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E39E07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подготовке пищи к приему в соответствии с достигнутой договоренностью</w:t>
            </w:r>
            <w:r>
              <w:rPr>
                <w:rFonts w:ascii="Times New Roman" w:hAnsi="Times New Roman" w:cs="Times New Roman"/>
                <w:szCs w:val="22"/>
              </w:rPr>
              <w:t>;</w:t>
            </w:r>
          </w:p>
          <w:p w14:paraId="5D65B32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21971BF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D19888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подготовки пищи к приему в соответствии с достигнутой договоренностью</w:t>
            </w:r>
            <w:r>
              <w:rPr>
                <w:rFonts w:ascii="Times New Roman" w:hAnsi="Times New Roman" w:cs="Times New Roman"/>
                <w:szCs w:val="22"/>
              </w:rPr>
              <w:t>;</w:t>
            </w:r>
          </w:p>
          <w:p w14:paraId="1798B3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581844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36087DC6"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 xml:space="preserve">ут </w:t>
            </w:r>
          </w:p>
          <w:p w14:paraId="7ECDF34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3DFA457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14:paraId="4548482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исправной кухонной плиты, бытовой техники, посуды, столовых приборов</w:t>
            </w:r>
            <w:r>
              <w:rPr>
                <w:rFonts w:ascii="Times New Roman" w:hAnsi="Times New Roman" w:cs="Times New Roman"/>
                <w:szCs w:val="22"/>
              </w:rPr>
              <w:t>;</w:t>
            </w:r>
          </w:p>
          <w:p w14:paraId="0104595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14:paraId="1EE4CE7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подготовки пищи к приему</w:t>
            </w:r>
            <w:r>
              <w:rPr>
                <w:rFonts w:ascii="Times New Roman" w:hAnsi="Times New Roman" w:cs="Times New Roman"/>
                <w:szCs w:val="22"/>
              </w:rPr>
              <w:t>;</w:t>
            </w:r>
          </w:p>
          <w:p w14:paraId="4AD0FC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подготовке пищи к приему, в том числе с учетом медицинских рекомендаций (при наличии)</w:t>
            </w:r>
          </w:p>
        </w:tc>
        <w:tc>
          <w:tcPr>
            <w:tcW w:w="1894" w:type="dxa"/>
          </w:tcPr>
          <w:p w14:paraId="4E672CF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267F7021" w14:textId="77777777" w:rsidTr="00F95CC9">
        <w:tc>
          <w:tcPr>
            <w:tcW w:w="494" w:type="dxa"/>
          </w:tcPr>
          <w:p w14:paraId="17AA70A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w:t>
            </w:r>
          </w:p>
        </w:tc>
        <w:tc>
          <w:tcPr>
            <w:tcW w:w="2088" w:type="dxa"/>
          </w:tcPr>
          <w:p w14:paraId="00B0755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Кормление (процесс приема пищи)</w:t>
            </w:r>
          </w:p>
        </w:tc>
        <w:tc>
          <w:tcPr>
            <w:tcW w:w="2880" w:type="dxa"/>
          </w:tcPr>
          <w:p w14:paraId="0C912B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84BD6A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и темп приема пищи</w:t>
            </w:r>
            <w:r>
              <w:rPr>
                <w:rFonts w:ascii="Times New Roman" w:hAnsi="Times New Roman" w:cs="Times New Roman"/>
                <w:szCs w:val="22"/>
              </w:rPr>
              <w:t>;</w:t>
            </w:r>
          </w:p>
          <w:p w14:paraId="5075F00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сидя, подготовиться к приему пищи</w:t>
            </w:r>
            <w:r>
              <w:rPr>
                <w:rFonts w:ascii="Times New Roman" w:hAnsi="Times New Roman" w:cs="Times New Roman"/>
                <w:szCs w:val="22"/>
              </w:rPr>
              <w:t>;</w:t>
            </w:r>
          </w:p>
          <w:p w14:paraId="5786701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B86447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кормление с учетом медицинских рекомендаций (при наличии)</w:t>
            </w:r>
            <w:r>
              <w:rPr>
                <w:rFonts w:ascii="Times New Roman" w:hAnsi="Times New Roman" w:cs="Times New Roman"/>
                <w:szCs w:val="22"/>
              </w:rPr>
              <w:t>;</w:t>
            </w:r>
          </w:p>
          <w:p w14:paraId="48FD98F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тслеживать процессы пережевывания и глотания, обеспечивать дополнительный прием жидкости во время кормления (при необходимости)</w:t>
            </w:r>
            <w:r>
              <w:rPr>
                <w:rFonts w:ascii="Times New Roman" w:hAnsi="Times New Roman" w:cs="Times New Roman"/>
                <w:szCs w:val="22"/>
              </w:rPr>
              <w:t>;</w:t>
            </w:r>
          </w:p>
          <w:p w14:paraId="43E13E3A"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31D076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рополоскать рот, промыть зубные протезы проточной водой, вымыть лицо и руки (при необходимости)</w:t>
            </w:r>
            <w:r>
              <w:rPr>
                <w:rFonts w:ascii="Times New Roman" w:hAnsi="Times New Roman" w:cs="Times New Roman"/>
                <w:szCs w:val="22"/>
              </w:rPr>
              <w:t>;</w:t>
            </w:r>
          </w:p>
          <w:p w14:paraId="7BB17CB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редложить сохранить положение сидя или принять иную безопасную и удобную позу</w:t>
            </w:r>
            <w:r>
              <w:rPr>
                <w:rFonts w:ascii="Times New Roman" w:hAnsi="Times New Roman" w:cs="Times New Roman"/>
                <w:szCs w:val="22"/>
              </w:rPr>
              <w:t>;</w:t>
            </w:r>
          </w:p>
          <w:p w14:paraId="630B50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кормления</w:t>
            </w:r>
          </w:p>
        </w:tc>
        <w:tc>
          <w:tcPr>
            <w:tcW w:w="1142" w:type="dxa"/>
          </w:tcPr>
          <w:p w14:paraId="4423CE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2CB7C3CD"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30 мин</w:t>
            </w:r>
            <w:r>
              <w:rPr>
                <w:rFonts w:ascii="Times New Roman" w:hAnsi="Times New Roman" w:cs="Times New Roman"/>
                <w:szCs w:val="22"/>
              </w:rPr>
              <w:t>ут</w:t>
            </w:r>
          </w:p>
          <w:p w14:paraId="20DF5B6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33C14BC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14:paraId="19855D0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 столовых приборов</w:t>
            </w:r>
            <w:r>
              <w:rPr>
                <w:rFonts w:ascii="Times New Roman" w:hAnsi="Times New Roman" w:cs="Times New Roman"/>
                <w:szCs w:val="22"/>
              </w:rPr>
              <w:t>;</w:t>
            </w:r>
          </w:p>
          <w:p w14:paraId="2C4E847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14:paraId="5B3BFE6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рием пищи и жидкости осуществляется в безопасной и удобной позе</w:t>
            </w:r>
            <w:r>
              <w:rPr>
                <w:rFonts w:ascii="Times New Roman" w:hAnsi="Times New Roman" w:cs="Times New Roman"/>
                <w:szCs w:val="22"/>
              </w:rPr>
              <w:t>;</w:t>
            </w:r>
          </w:p>
          <w:p w14:paraId="279A97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ища и жидкость принимаются надлежащим образом (оценивается объем, способ, темп кормления, выполнение медицинских рекомендаций при их наличии)</w:t>
            </w:r>
            <w:r>
              <w:rPr>
                <w:rFonts w:ascii="Times New Roman" w:hAnsi="Times New Roman" w:cs="Times New Roman"/>
                <w:szCs w:val="22"/>
              </w:rPr>
              <w:t>;</w:t>
            </w:r>
          </w:p>
          <w:p w14:paraId="70B1B4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осле приема пищи проведена гигиена</w:t>
            </w:r>
            <w:r>
              <w:rPr>
                <w:rFonts w:ascii="Times New Roman" w:hAnsi="Times New Roman" w:cs="Times New Roman"/>
                <w:szCs w:val="22"/>
              </w:rPr>
              <w:t>;</w:t>
            </w:r>
          </w:p>
          <w:p w14:paraId="6C5FDD4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пищи приведено в порядок</w:t>
            </w:r>
          </w:p>
        </w:tc>
        <w:tc>
          <w:tcPr>
            <w:tcW w:w="1894" w:type="dxa"/>
          </w:tcPr>
          <w:p w14:paraId="34B889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8049C33" w14:textId="77777777" w:rsidTr="00F95CC9">
        <w:tc>
          <w:tcPr>
            <w:tcW w:w="494" w:type="dxa"/>
          </w:tcPr>
          <w:p w14:paraId="01FD752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6.</w:t>
            </w:r>
          </w:p>
        </w:tc>
        <w:tc>
          <w:tcPr>
            <w:tcW w:w="2088" w:type="dxa"/>
          </w:tcPr>
          <w:p w14:paraId="7384713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приеме пищи (поддержание навыков приема пищи и (или) облегчение данного процесса)</w:t>
            </w:r>
          </w:p>
        </w:tc>
        <w:tc>
          <w:tcPr>
            <w:tcW w:w="2880" w:type="dxa"/>
          </w:tcPr>
          <w:p w14:paraId="3AF77A1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3127BC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приеме пищи</w:t>
            </w:r>
            <w:r>
              <w:rPr>
                <w:rFonts w:ascii="Times New Roman" w:hAnsi="Times New Roman" w:cs="Times New Roman"/>
                <w:szCs w:val="22"/>
              </w:rPr>
              <w:t>;</w:t>
            </w:r>
          </w:p>
          <w:p w14:paraId="37232B1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B396BE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приеме пищи с учетом медицинских рекомендаций (при наличии) в соответствии с достигнутой договоренностью</w:t>
            </w:r>
            <w:r>
              <w:rPr>
                <w:rFonts w:ascii="Times New Roman" w:hAnsi="Times New Roman" w:cs="Times New Roman"/>
                <w:szCs w:val="22"/>
              </w:rPr>
              <w:t>;</w:t>
            </w:r>
          </w:p>
          <w:p w14:paraId="44EE10A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7C01C14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A611FE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приема пищи в соответствии с достигнутой договоренностью</w:t>
            </w:r>
            <w:r>
              <w:rPr>
                <w:rFonts w:ascii="Times New Roman" w:hAnsi="Times New Roman" w:cs="Times New Roman"/>
                <w:szCs w:val="22"/>
              </w:rPr>
              <w:t>;</w:t>
            </w:r>
          </w:p>
          <w:p w14:paraId="2B12C49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0A0D2B4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3642FD45"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21 мин</w:t>
            </w:r>
            <w:r>
              <w:rPr>
                <w:rFonts w:ascii="Times New Roman" w:hAnsi="Times New Roman" w:cs="Times New Roman"/>
                <w:szCs w:val="22"/>
              </w:rPr>
              <w:t>ута</w:t>
            </w:r>
            <w:r w:rsidRPr="00942E4E">
              <w:rPr>
                <w:rFonts w:ascii="Times New Roman" w:hAnsi="Times New Roman" w:cs="Times New Roman"/>
                <w:szCs w:val="22"/>
              </w:rPr>
              <w:t xml:space="preserve"> </w:t>
            </w:r>
          </w:p>
          <w:p w14:paraId="42FB00C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325AB64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готовых блюд, продуктов, напитков</w:t>
            </w:r>
            <w:r>
              <w:rPr>
                <w:rFonts w:ascii="Times New Roman" w:hAnsi="Times New Roman" w:cs="Times New Roman"/>
                <w:szCs w:val="22"/>
              </w:rPr>
              <w:t>;</w:t>
            </w:r>
          </w:p>
          <w:p w14:paraId="5D0F9AA8"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 столовых приборов</w:t>
            </w:r>
            <w:r>
              <w:rPr>
                <w:rFonts w:ascii="Times New Roman" w:hAnsi="Times New Roman" w:cs="Times New Roman"/>
                <w:szCs w:val="22"/>
              </w:rPr>
              <w:t>;</w:t>
            </w:r>
          </w:p>
          <w:p w14:paraId="3AAD093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для приема пищи</w:t>
            </w:r>
          </w:p>
        </w:tc>
        <w:tc>
          <w:tcPr>
            <w:tcW w:w="2485" w:type="dxa"/>
          </w:tcPr>
          <w:p w14:paraId="1B46F8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приема пищи</w:t>
            </w:r>
            <w:r>
              <w:rPr>
                <w:rFonts w:ascii="Times New Roman" w:hAnsi="Times New Roman" w:cs="Times New Roman"/>
                <w:szCs w:val="22"/>
              </w:rPr>
              <w:t>;</w:t>
            </w:r>
          </w:p>
          <w:p w14:paraId="0CB7C32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приеме пищи, в том числе с учетом медицинских рекомендаций (при наличии)</w:t>
            </w:r>
          </w:p>
        </w:tc>
        <w:tc>
          <w:tcPr>
            <w:tcW w:w="1894" w:type="dxa"/>
          </w:tcPr>
          <w:p w14:paraId="00C59C2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4F947F41" w14:textId="77777777" w:rsidTr="00F95CC9">
        <w:tc>
          <w:tcPr>
            <w:tcW w:w="494" w:type="dxa"/>
          </w:tcPr>
          <w:p w14:paraId="23E9191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w:t>
            </w:r>
          </w:p>
        </w:tc>
        <w:tc>
          <w:tcPr>
            <w:tcW w:w="2088" w:type="dxa"/>
          </w:tcPr>
          <w:p w14:paraId="4073332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соблюдении питьевого режима (профилактика обезвоживания, поддержание навыков регулярного приема воды)</w:t>
            </w:r>
          </w:p>
        </w:tc>
        <w:tc>
          <w:tcPr>
            <w:tcW w:w="2880" w:type="dxa"/>
          </w:tcPr>
          <w:p w14:paraId="1E7E762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48769D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периодичность и темп приема воды</w:t>
            </w:r>
            <w:r>
              <w:rPr>
                <w:rFonts w:ascii="Times New Roman" w:hAnsi="Times New Roman" w:cs="Times New Roman"/>
                <w:szCs w:val="22"/>
              </w:rPr>
              <w:t>;</w:t>
            </w:r>
          </w:p>
          <w:p w14:paraId="09F5503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3138E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сидя</w:t>
            </w:r>
            <w:r>
              <w:rPr>
                <w:rFonts w:ascii="Times New Roman" w:hAnsi="Times New Roman" w:cs="Times New Roman"/>
                <w:szCs w:val="22"/>
              </w:rPr>
              <w:t>;</w:t>
            </w:r>
          </w:p>
          <w:p w14:paraId="4042044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тслеживать процессы глотания (при необходимости)</w:t>
            </w:r>
            <w:r>
              <w:rPr>
                <w:rFonts w:ascii="Times New Roman" w:hAnsi="Times New Roman" w:cs="Times New Roman"/>
                <w:szCs w:val="22"/>
              </w:rPr>
              <w:t>;</w:t>
            </w:r>
          </w:p>
          <w:p w14:paraId="3FABE16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аписать объем принятой воды</w:t>
            </w:r>
            <w:r>
              <w:rPr>
                <w:rFonts w:ascii="Times New Roman" w:hAnsi="Times New Roman" w:cs="Times New Roman"/>
                <w:szCs w:val="22"/>
              </w:rPr>
              <w:t>;</w:t>
            </w:r>
          </w:p>
          <w:p w14:paraId="3FF307A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97A813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ровести гигиену (при необходимости)</w:t>
            </w:r>
            <w:r>
              <w:rPr>
                <w:rFonts w:ascii="Times New Roman" w:hAnsi="Times New Roman" w:cs="Times New Roman"/>
                <w:szCs w:val="22"/>
              </w:rPr>
              <w:t>;</w:t>
            </w:r>
          </w:p>
          <w:p w14:paraId="1BBB0C9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редложить сохранить положение сидя или принять иную безопасную и удобную позу</w:t>
            </w:r>
            <w:r>
              <w:rPr>
                <w:rFonts w:ascii="Times New Roman" w:hAnsi="Times New Roman" w:cs="Times New Roman"/>
                <w:szCs w:val="22"/>
              </w:rPr>
              <w:t>;</w:t>
            </w:r>
          </w:p>
          <w:p w14:paraId="71DFDEB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приема воды</w:t>
            </w:r>
          </w:p>
        </w:tc>
        <w:tc>
          <w:tcPr>
            <w:tcW w:w="1142" w:type="dxa"/>
          </w:tcPr>
          <w:p w14:paraId="3470F49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4 раз в день</w:t>
            </w:r>
          </w:p>
        </w:tc>
        <w:tc>
          <w:tcPr>
            <w:tcW w:w="1396" w:type="dxa"/>
          </w:tcPr>
          <w:p w14:paraId="6C642F7A"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w:t>
            </w:r>
            <w:r>
              <w:rPr>
                <w:rFonts w:ascii="Times New Roman" w:hAnsi="Times New Roman" w:cs="Times New Roman"/>
                <w:szCs w:val="22"/>
              </w:rPr>
              <w:t xml:space="preserve"> </w:t>
            </w:r>
            <w:r w:rsidRPr="00942E4E">
              <w:rPr>
                <w:rFonts w:ascii="Times New Roman" w:hAnsi="Times New Roman" w:cs="Times New Roman"/>
                <w:szCs w:val="22"/>
              </w:rPr>
              <w:t>мин</w:t>
            </w:r>
            <w:r>
              <w:rPr>
                <w:rFonts w:ascii="Times New Roman" w:hAnsi="Times New Roman" w:cs="Times New Roman"/>
                <w:szCs w:val="22"/>
              </w:rPr>
              <w:t>уты</w:t>
            </w:r>
          </w:p>
          <w:p w14:paraId="5A7E475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3984B84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медицинских рекомендаций по соблюдению питьевого режима</w:t>
            </w:r>
            <w:r>
              <w:rPr>
                <w:rFonts w:ascii="Times New Roman" w:hAnsi="Times New Roman" w:cs="Times New Roman"/>
                <w:szCs w:val="22"/>
              </w:rPr>
              <w:t>;</w:t>
            </w:r>
          </w:p>
          <w:p w14:paraId="339ED2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питьевой воды</w:t>
            </w:r>
            <w:r>
              <w:rPr>
                <w:rFonts w:ascii="Times New Roman" w:hAnsi="Times New Roman" w:cs="Times New Roman"/>
                <w:szCs w:val="22"/>
              </w:rPr>
              <w:t>;</w:t>
            </w:r>
          </w:p>
          <w:p w14:paraId="6EF44274"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посуды</w:t>
            </w:r>
            <w:r>
              <w:rPr>
                <w:rFonts w:ascii="Times New Roman" w:hAnsi="Times New Roman" w:cs="Times New Roman"/>
                <w:szCs w:val="22"/>
              </w:rPr>
              <w:t>;</w:t>
            </w:r>
            <w:r w:rsidRPr="00942E4E">
              <w:rPr>
                <w:rFonts w:ascii="Times New Roman" w:hAnsi="Times New Roman" w:cs="Times New Roman"/>
                <w:szCs w:val="22"/>
              </w:rPr>
              <w:t xml:space="preserve"> </w:t>
            </w:r>
          </w:p>
          <w:p w14:paraId="2BA643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 xml:space="preserve">наличие </w:t>
            </w:r>
            <w:r w:rsidRPr="00942E4E">
              <w:rPr>
                <w:rFonts w:ascii="Times New Roman" w:hAnsi="Times New Roman" w:cs="Times New Roman"/>
                <w:szCs w:val="22"/>
              </w:rPr>
              <w:t>инвентаря для приема</w:t>
            </w:r>
            <w:r>
              <w:rPr>
                <w:rFonts w:ascii="Times New Roman" w:hAnsi="Times New Roman" w:cs="Times New Roman"/>
                <w:szCs w:val="22"/>
              </w:rPr>
              <w:t xml:space="preserve"> </w:t>
            </w:r>
            <w:r w:rsidRPr="00942E4E">
              <w:rPr>
                <w:rFonts w:ascii="Times New Roman" w:hAnsi="Times New Roman" w:cs="Times New Roman"/>
                <w:szCs w:val="22"/>
              </w:rPr>
              <w:t>воды</w:t>
            </w:r>
          </w:p>
        </w:tc>
        <w:tc>
          <w:tcPr>
            <w:tcW w:w="2485" w:type="dxa"/>
          </w:tcPr>
          <w:p w14:paraId="246E78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рием воды осуществляется в безопасной и удобной позе</w:t>
            </w:r>
            <w:r>
              <w:rPr>
                <w:rFonts w:ascii="Times New Roman" w:hAnsi="Times New Roman" w:cs="Times New Roman"/>
                <w:szCs w:val="22"/>
              </w:rPr>
              <w:t>;</w:t>
            </w:r>
          </w:p>
          <w:p w14:paraId="3D23749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ода принимается надлежащим образом (оценивается объем, регулярность, темп приема воды,</w:t>
            </w:r>
          </w:p>
          <w:p w14:paraId="143CD56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выполнение медицинских рекомендаций при их наличии)</w:t>
            </w:r>
            <w:r>
              <w:rPr>
                <w:rFonts w:ascii="Times New Roman" w:hAnsi="Times New Roman" w:cs="Times New Roman"/>
                <w:szCs w:val="22"/>
              </w:rPr>
              <w:t>;</w:t>
            </w:r>
          </w:p>
          <w:p w14:paraId="7CD345E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осле приема воды проведена гигиена (при необходимости)</w:t>
            </w:r>
            <w:r>
              <w:rPr>
                <w:rFonts w:ascii="Times New Roman" w:hAnsi="Times New Roman" w:cs="Times New Roman"/>
                <w:szCs w:val="22"/>
              </w:rPr>
              <w:t>;</w:t>
            </w:r>
          </w:p>
          <w:p w14:paraId="502E84D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приема воды приведено в порядок</w:t>
            </w:r>
          </w:p>
        </w:tc>
        <w:tc>
          <w:tcPr>
            <w:tcW w:w="1894" w:type="dxa"/>
          </w:tcPr>
          <w:p w14:paraId="23AA19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DB05EE3" w14:textId="77777777" w:rsidTr="00F95CC9">
        <w:tc>
          <w:tcPr>
            <w:tcW w:w="494" w:type="dxa"/>
          </w:tcPr>
          <w:p w14:paraId="0EE2CB6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8.</w:t>
            </w:r>
          </w:p>
        </w:tc>
        <w:tc>
          <w:tcPr>
            <w:tcW w:w="2088" w:type="dxa"/>
          </w:tcPr>
          <w:p w14:paraId="2DA1689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Умывание (процесс очищения рук и лица водой с гигиеническими средствами, расчесывание волос)</w:t>
            </w:r>
          </w:p>
        </w:tc>
        <w:tc>
          <w:tcPr>
            <w:tcW w:w="2880" w:type="dxa"/>
          </w:tcPr>
          <w:p w14:paraId="243611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9404DB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умывании и расчесывании волос</w:t>
            </w:r>
            <w:r>
              <w:rPr>
                <w:rFonts w:ascii="Times New Roman" w:hAnsi="Times New Roman" w:cs="Times New Roman"/>
                <w:szCs w:val="22"/>
              </w:rPr>
              <w:t>;</w:t>
            </w:r>
          </w:p>
          <w:p w14:paraId="42F154C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место проведения умывания и расчесывания волос</w:t>
            </w:r>
            <w:r>
              <w:rPr>
                <w:rFonts w:ascii="Times New Roman" w:hAnsi="Times New Roman" w:cs="Times New Roman"/>
                <w:szCs w:val="22"/>
              </w:rPr>
              <w:t>;</w:t>
            </w:r>
          </w:p>
          <w:p w14:paraId="3F4ED34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воду для осуществления умывания и расчесывания волос, полотенце, расходные материалы для обработки глаз, носа, полости рта, ушей</w:t>
            </w:r>
            <w:r>
              <w:rPr>
                <w:rFonts w:ascii="Times New Roman" w:hAnsi="Times New Roman" w:cs="Times New Roman"/>
                <w:szCs w:val="22"/>
              </w:rPr>
              <w:t>;</w:t>
            </w:r>
          </w:p>
          <w:p w14:paraId="4E0B207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BE9ED8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сидя (придать максимально возможное вертикальное положение)</w:t>
            </w:r>
            <w:r>
              <w:rPr>
                <w:rFonts w:ascii="Times New Roman" w:hAnsi="Times New Roman" w:cs="Times New Roman"/>
                <w:szCs w:val="22"/>
              </w:rPr>
              <w:t>;</w:t>
            </w:r>
          </w:p>
          <w:p w14:paraId="784AC5A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умывание, включая гигиену глаз, носа, полости рта, ушей</w:t>
            </w:r>
            <w:r>
              <w:rPr>
                <w:rFonts w:ascii="Times New Roman" w:hAnsi="Times New Roman" w:cs="Times New Roman"/>
                <w:szCs w:val="22"/>
              </w:rPr>
              <w:t>;</w:t>
            </w:r>
          </w:p>
          <w:p w14:paraId="678EC2C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обработку зубных протезов (при необходимости)</w:t>
            </w:r>
            <w:r>
              <w:rPr>
                <w:rFonts w:ascii="Times New Roman" w:hAnsi="Times New Roman" w:cs="Times New Roman"/>
                <w:szCs w:val="22"/>
              </w:rPr>
              <w:t>;</w:t>
            </w:r>
          </w:p>
          <w:p w14:paraId="6AD273C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асчесать волосы</w:t>
            </w:r>
            <w:r>
              <w:rPr>
                <w:rFonts w:ascii="Times New Roman" w:hAnsi="Times New Roman" w:cs="Times New Roman"/>
                <w:szCs w:val="22"/>
              </w:rPr>
              <w:t>;</w:t>
            </w:r>
          </w:p>
          <w:p w14:paraId="26B16BD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F8223F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умывания</w:t>
            </w:r>
          </w:p>
        </w:tc>
        <w:tc>
          <w:tcPr>
            <w:tcW w:w="1142" w:type="dxa"/>
          </w:tcPr>
          <w:p w14:paraId="3EA9A76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0D88B02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4FDB954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умывания и расчесывания волос</w:t>
            </w:r>
            <w:r>
              <w:rPr>
                <w:rFonts w:ascii="Times New Roman" w:hAnsi="Times New Roman" w:cs="Times New Roman"/>
                <w:szCs w:val="22"/>
              </w:rPr>
              <w:t>;</w:t>
            </w:r>
          </w:p>
          <w:p w14:paraId="35FB747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полотенца</w:t>
            </w:r>
            <w:r>
              <w:rPr>
                <w:rFonts w:ascii="Times New Roman" w:hAnsi="Times New Roman" w:cs="Times New Roman"/>
                <w:szCs w:val="22"/>
              </w:rPr>
              <w:t>;</w:t>
            </w:r>
          </w:p>
          <w:p w14:paraId="0AB04D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расходных материалов для обработки глаз, носа, полости рта, ушей</w:t>
            </w:r>
          </w:p>
        </w:tc>
        <w:tc>
          <w:tcPr>
            <w:tcW w:w="2485" w:type="dxa"/>
          </w:tcPr>
          <w:p w14:paraId="2897380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мывание и расчесывание волос осуществляется в безопасной и удобной позе</w:t>
            </w:r>
            <w:r>
              <w:rPr>
                <w:rFonts w:ascii="Times New Roman" w:hAnsi="Times New Roman" w:cs="Times New Roman"/>
                <w:szCs w:val="22"/>
              </w:rPr>
              <w:t>;</w:t>
            </w:r>
          </w:p>
          <w:p w14:paraId="4C4D077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мывание и расчесывание волос осуществляется надлежащим образом (оценивается правильность применения предметов личной гигиены, полотенца, расходных материалов для обработки глаз, носа, полости рта, ушей)</w:t>
            </w:r>
            <w:r>
              <w:rPr>
                <w:rFonts w:ascii="Times New Roman" w:hAnsi="Times New Roman" w:cs="Times New Roman"/>
                <w:szCs w:val="22"/>
              </w:rPr>
              <w:t>;</w:t>
            </w:r>
          </w:p>
          <w:p w14:paraId="4224061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умывания приведено в порядок</w:t>
            </w:r>
          </w:p>
        </w:tc>
        <w:tc>
          <w:tcPr>
            <w:tcW w:w="1894" w:type="dxa"/>
          </w:tcPr>
          <w:p w14:paraId="7B09AFF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8767C9A" w14:textId="77777777" w:rsidTr="00F95CC9">
        <w:tc>
          <w:tcPr>
            <w:tcW w:w="494" w:type="dxa"/>
          </w:tcPr>
          <w:p w14:paraId="3235014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9.</w:t>
            </w:r>
          </w:p>
        </w:tc>
        <w:tc>
          <w:tcPr>
            <w:tcW w:w="2088" w:type="dxa"/>
          </w:tcPr>
          <w:p w14:paraId="367FFB2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умывании (сохранение навыков умывания и расчесывания волос и (или) облегчение данного процесса)</w:t>
            </w:r>
          </w:p>
        </w:tc>
        <w:tc>
          <w:tcPr>
            <w:tcW w:w="2880" w:type="dxa"/>
          </w:tcPr>
          <w:p w14:paraId="66D3F87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6CF0B9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умывании и расчесывании волос</w:t>
            </w:r>
            <w:r>
              <w:rPr>
                <w:rFonts w:ascii="Times New Roman" w:hAnsi="Times New Roman" w:cs="Times New Roman"/>
                <w:szCs w:val="22"/>
              </w:rPr>
              <w:t>;</w:t>
            </w:r>
          </w:p>
          <w:p w14:paraId="69F68D9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32A3C50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умывании и</w:t>
            </w:r>
          </w:p>
          <w:p w14:paraId="4FCAAD8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расчесывании волос в соответствии с достигнутой договоренностью</w:t>
            </w:r>
            <w:r>
              <w:rPr>
                <w:rFonts w:ascii="Times New Roman" w:hAnsi="Times New Roman" w:cs="Times New Roman"/>
                <w:szCs w:val="22"/>
              </w:rPr>
              <w:t>;</w:t>
            </w:r>
          </w:p>
          <w:p w14:paraId="2D70FEC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62EAB1C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0B2A31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умывания и расчесывания волос в соответствии с достигнутой договоренностью</w:t>
            </w:r>
            <w:r>
              <w:rPr>
                <w:rFonts w:ascii="Times New Roman" w:hAnsi="Times New Roman" w:cs="Times New Roman"/>
                <w:szCs w:val="22"/>
              </w:rPr>
              <w:t>;</w:t>
            </w:r>
          </w:p>
          <w:p w14:paraId="4028737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6AE3681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311D007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14:paraId="40A895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умывания и расчесывания волос</w:t>
            </w:r>
            <w:r>
              <w:rPr>
                <w:rFonts w:ascii="Times New Roman" w:hAnsi="Times New Roman" w:cs="Times New Roman"/>
                <w:szCs w:val="22"/>
              </w:rPr>
              <w:t>;</w:t>
            </w:r>
          </w:p>
          <w:p w14:paraId="1E8988E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полотенца</w:t>
            </w:r>
            <w:r>
              <w:rPr>
                <w:rFonts w:ascii="Times New Roman" w:hAnsi="Times New Roman" w:cs="Times New Roman"/>
                <w:szCs w:val="22"/>
              </w:rPr>
              <w:t>;</w:t>
            </w:r>
          </w:p>
          <w:p w14:paraId="1D554B4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расходных материалов для обработки глаз, носа, полости рта, ушей</w:t>
            </w:r>
          </w:p>
        </w:tc>
        <w:tc>
          <w:tcPr>
            <w:tcW w:w="2485" w:type="dxa"/>
          </w:tcPr>
          <w:p w14:paraId="6C34A77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умывания и расчесывания волос</w:t>
            </w:r>
            <w:r>
              <w:rPr>
                <w:rFonts w:ascii="Times New Roman" w:hAnsi="Times New Roman" w:cs="Times New Roman"/>
                <w:szCs w:val="22"/>
              </w:rPr>
              <w:t>;</w:t>
            </w:r>
          </w:p>
          <w:p w14:paraId="3B09A2E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умывании и расчесывании волос</w:t>
            </w:r>
          </w:p>
        </w:tc>
        <w:tc>
          <w:tcPr>
            <w:tcW w:w="1894" w:type="dxa"/>
          </w:tcPr>
          <w:p w14:paraId="7BBB389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6B005D8" w14:textId="77777777" w:rsidTr="00F95CC9">
        <w:tc>
          <w:tcPr>
            <w:tcW w:w="494" w:type="dxa"/>
          </w:tcPr>
          <w:p w14:paraId="5496FD1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w:t>
            </w:r>
          </w:p>
        </w:tc>
        <w:tc>
          <w:tcPr>
            <w:tcW w:w="2088" w:type="dxa"/>
          </w:tcPr>
          <w:p w14:paraId="3F77E00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Купание в кровати, включая мытье головы (процесс очищения тела с водой и гигиеническими средствами)</w:t>
            </w:r>
          </w:p>
        </w:tc>
        <w:tc>
          <w:tcPr>
            <w:tcW w:w="2880" w:type="dxa"/>
          </w:tcPr>
          <w:p w14:paraId="74D943E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E0DED7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купании</w:t>
            </w:r>
            <w:r>
              <w:rPr>
                <w:rFonts w:ascii="Times New Roman" w:hAnsi="Times New Roman" w:cs="Times New Roman"/>
                <w:szCs w:val="22"/>
              </w:rPr>
              <w:t>;</w:t>
            </w:r>
          </w:p>
          <w:p w14:paraId="075B1F0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проведения купания, исключив сквозняки и обеспечив комфортную температуру воздуха</w:t>
            </w:r>
            <w:r>
              <w:rPr>
                <w:rFonts w:ascii="Times New Roman" w:hAnsi="Times New Roman" w:cs="Times New Roman"/>
                <w:szCs w:val="22"/>
              </w:rPr>
              <w:t>;</w:t>
            </w:r>
          </w:p>
          <w:p w14:paraId="4DC24FF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чистые полотенца (простыни), одежду, инвентарь, предметы личной гигиены, воду комфортной температуры</w:t>
            </w:r>
            <w:r>
              <w:rPr>
                <w:rFonts w:ascii="Times New Roman" w:hAnsi="Times New Roman" w:cs="Times New Roman"/>
                <w:szCs w:val="22"/>
              </w:rPr>
              <w:t>;</w:t>
            </w:r>
          </w:p>
          <w:p w14:paraId="3282C3A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к использованию ванну-простыню, надувную либо каркасную ванну для лежачих больных или клеенку</w:t>
            </w:r>
            <w:r>
              <w:rPr>
                <w:rFonts w:ascii="Times New Roman" w:hAnsi="Times New Roman" w:cs="Times New Roman"/>
                <w:szCs w:val="22"/>
              </w:rPr>
              <w:t>;</w:t>
            </w:r>
          </w:p>
          <w:p w14:paraId="5D996A8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197F2F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р</w:t>
            </w:r>
            <w:r w:rsidRPr="00942E4E">
              <w:rPr>
                <w:rFonts w:ascii="Times New Roman" w:hAnsi="Times New Roman" w:cs="Times New Roman"/>
                <w:szCs w:val="22"/>
              </w:rPr>
              <w:t>асположить в ванной или на клеенке, придав безопасную и удобную позу</w:t>
            </w:r>
            <w:r>
              <w:rPr>
                <w:rFonts w:ascii="Times New Roman" w:hAnsi="Times New Roman" w:cs="Times New Roman"/>
                <w:szCs w:val="22"/>
              </w:rPr>
              <w:t>;</w:t>
            </w:r>
          </w:p>
          <w:p w14:paraId="1D4FC8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купание</w:t>
            </w:r>
            <w:r>
              <w:rPr>
                <w:rFonts w:ascii="Times New Roman" w:hAnsi="Times New Roman" w:cs="Times New Roman"/>
                <w:szCs w:val="22"/>
              </w:rPr>
              <w:t>;</w:t>
            </w:r>
          </w:p>
          <w:p w14:paraId="18D4D5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w:t>
            </w:r>
            <w:r>
              <w:rPr>
                <w:rFonts w:ascii="Times New Roman" w:hAnsi="Times New Roman" w:cs="Times New Roman"/>
                <w:szCs w:val="22"/>
              </w:rPr>
              <w:t>;</w:t>
            </w:r>
          </w:p>
          <w:p w14:paraId="3811425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росушить кожу и волосы</w:t>
            </w:r>
            <w:r>
              <w:rPr>
                <w:rFonts w:ascii="Times New Roman" w:hAnsi="Times New Roman" w:cs="Times New Roman"/>
                <w:szCs w:val="22"/>
              </w:rPr>
              <w:t>;</w:t>
            </w:r>
          </w:p>
          <w:p w14:paraId="092BAF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C05C4F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купания</w:t>
            </w:r>
          </w:p>
        </w:tc>
        <w:tc>
          <w:tcPr>
            <w:tcW w:w="1142" w:type="dxa"/>
          </w:tcPr>
          <w:p w14:paraId="3461125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0B0A584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50 мин</w:t>
            </w:r>
            <w:r>
              <w:rPr>
                <w:rFonts w:ascii="Times New Roman" w:hAnsi="Times New Roman" w:cs="Times New Roman"/>
                <w:szCs w:val="22"/>
              </w:rPr>
              <w:t>ут</w:t>
            </w:r>
          </w:p>
        </w:tc>
        <w:tc>
          <w:tcPr>
            <w:tcW w:w="2410" w:type="dxa"/>
          </w:tcPr>
          <w:p w14:paraId="26E92AC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 включая ванну-простыню, надувную либо каркасную ванну для лежачих больных</w:t>
            </w:r>
            <w:r>
              <w:rPr>
                <w:rFonts w:ascii="Times New Roman" w:hAnsi="Times New Roman" w:cs="Times New Roman"/>
                <w:szCs w:val="22"/>
              </w:rPr>
              <w:t>;</w:t>
            </w:r>
          </w:p>
          <w:p w14:paraId="5A1AFAB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купания</w:t>
            </w:r>
            <w:r>
              <w:rPr>
                <w:rFonts w:ascii="Times New Roman" w:hAnsi="Times New Roman" w:cs="Times New Roman"/>
                <w:szCs w:val="22"/>
              </w:rPr>
              <w:t>;</w:t>
            </w:r>
          </w:p>
          <w:p w14:paraId="58114A4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2A5C1D3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14:paraId="2AD9145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осуществляется в безопасной и удобной позе</w:t>
            </w:r>
            <w:r>
              <w:rPr>
                <w:rFonts w:ascii="Times New Roman" w:hAnsi="Times New Roman" w:cs="Times New Roman"/>
                <w:szCs w:val="22"/>
              </w:rPr>
              <w:t>;</w:t>
            </w:r>
          </w:p>
          <w:p w14:paraId="64EDBC7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0F634AC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проведено надлежащим образом (оценивается правильность применения инвентаря, предметов личной гигиены, полотенец (простыней), одежды)</w:t>
            </w:r>
            <w:r>
              <w:rPr>
                <w:rFonts w:ascii="Times New Roman" w:hAnsi="Times New Roman" w:cs="Times New Roman"/>
                <w:szCs w:val="22"/>
              </w:rPr>
              <w:t>;</w:t>
            </w:r>
          </w:p>
          <w:p w14:paraId="6F38038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приведено в порядок</w:t>
            </w:r>
          </w:p>
        </w:tc>
        <w:tc>
          <w:tcPr>
            <w:tcW w:w="1894" w:type="dxa"/>
          </w:tcPr>
          <w:p w14:paraId="52EBAF4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1AC7E43" w14:textId="77777777" w:rsidTr="00F95CC9">
        <w:tc>
          <w:tcPr>
            <w:tcW w:w="494" w:type="dxa"/>
          </w:tcPr>
          <w:p w14:paraId="19DCFB2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11.</w:t>
            </w:r>
          </w:p>
        </w:tc>
        <w:tc>
          <w:tcPr>
            <w:tcW w:w="2088" w:type="dxa"/>
          </w:tcPr>
          <w:p w14:paraId="4D9BA5D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Купание в приспособленном помещении (месте), включая мытье головы (процесс очищения тела с водой и гигиеническими средствами)</w:t>
            </w:r>
          </w:p>
        </w:tc>
        <w:tc>
          <w:tcPr>
            <w:tcW w:w="2880" w:type="dxa"/>
          </w:tcPr>
          <w:p w14:paraId="6735019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789EBD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об</w:t>
            </w:r>
            <w:r w:rsidRPr="00942E4E">
              <w:rPr>
                <w:rFonts w:ascii="Times New Roman" w:hAnsi="Times New Roman" w:cs="Times New Roman"/>
                <w:szCs w:val="22"/>
              </w:rPr>
              <w:t>судить последовательность действий при купании</w:t>
            </w:r>
            <w:r>
              <w:rPr>
                <w:rFonts w:ascii="Times New Roman" w:hAnsi="Times New Roman" w:cs="Times New Roman"/>
                <w:szCs w:val="22"/>
              </w:rPr>
              <w:t>;</w:t>
            </w:r>
          </w:p>
          <w:p w14:paraId="0128B07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купания, исключив сквозняки и обеспечив комфортную температуру воздуха</w:t>
            </w:r>
            <w:r>
              <w:rPr>
                <w:rFonts w:ascii="Times New Roman" w:hAnsi="Times New Roman" w:cs="Times New Roman"/>
                <w:szCs w:val="22"/>
              </w:rPr>
              <w:t>;</w:t>
            </w:r>
          </w:p>
          <w:p w14:paraId="110631F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(простыни), одежду, предметы личной гигиены, воду комфортной температуры</w:t>
            </w:r>
            <w:r>
              <w:rPr>
                <w:rFonts w:ascii="Times New Roman" w:hAnsi="Times New Roman" w:cs="Times New Roman"/>
                <w:szCs w:val="22"/>
              </w:rPr>
              <w:t>;</w:t>
            </w:r>
          </w:p>
          <w:p w14:paraId="35B8038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F6B86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0B1B7BE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купание</w:t>
            </w:r>
            <w:r>
              <w:rPr>
                <w:rFonts w:ascii="Times New Roman" w:hAnsi="Times New Roman" w:cs="Times New Roman"/>
                <w:szCs w:val="22"/>
              </w:rPr>
              <w:t>;</w:t>
            </w:r>
          </w:p>
          <w:p w14:paraId="386D6F4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w:t>
            </w:r>
            <w:r>
              <w:rPr>
                <w:rFonts w:ascii="Times New Roman" w:hAnsi="Times New Roman" w:cs="Times New Roman"/>
                <w:szCs w:val="22"/>
              </w:rPr>
              <w:t>;</w:t>
            </w:r>
          </w:p>
          <w:p w14:paraId="595334F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росушить кожу и волосы</w:t>
            </w:r>
            <w:r>
              <w:rPr>
                <w:rFonts w:ascii="Times New Roman" w:hAnsi="Times New Roman" w:cs="Times New Roman"/>
                <w:szCs w:val="22"/>
              </w:rPr>
              <w:t>;</w:t>
            </w:r>
          </w:p>
          <w:p w14:paraId="68239B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90BD1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купания</w:t>
            </w:r>
          </w:p>
        </w:tc>
        <w:tc>
          <w:tcPr>
            <w:tcW w:w="1142" w:type="dxa"/>
          </w:tcPr>
          <w:p w14:paraId="15775E4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1F684C0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 мин</w:t>
            </w:r>
            <w:r>
              <w:rPr>
                <w:rFonts w:ascii="Times New Roman" w:hAnsi="Times New Roman" w:cs="Times New Roman"/>
                <w:szCs w:val="22"/>
              </w:rPr>
              <w:t>ут</w:t>
            </w:r>
          </w:p>
        </w:tc>
        <w:tc>
          <w:tcPr>
            <w:tcW w:w="2410" w:type="dxa"/>
          </w:tcPr>
          <w:p w14:paraId="7F3A06B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w:t>
            </w:r>
            <w:r>
              <w:rPr>
                <w:rFonts w:ascii="Times New Roman" w:hAnsi="Times New Roman" w:cs="Times New Roman"/>
                <w:szCs w:val="22"/>
              </w:rPr>
              <w:t>;</w:t>
            </w:r>
          </w:p>
          <w:p w14:paraId="702016E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купания</w:t>
            </w:r>
            <w:r>
              <w:rPr>
                <w:rFonts w:ascii="Times New Roman" w:hAnsi="Times New Roman" w:cs="Times New Roman"/>
                <w:szCs w:val="22"/>
              </w:rPr>
              <w:t>;</w:t>
            </w:r>
          </w:p>
          <w:p w14:paraId="1A1AC0BC"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0F609DA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14:paraId="088DC4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осуществляется в удобной и безопасной позе</w:t>
            </w:r>
            <w:r>
              <w:rPr>
                <w:rFonts w:ascii="Times New Roman" w:hAnsi="Times New Roman" w:cs="Times New Roman"/>
                <w:szCs w:val="22"/>
              </w:rPr>
              <w:t>;</w:t>
            </w:r>
          </w:p>
          <w:p w14:paraId="41AD986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3BBC44C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к</w:t>
            </w:r>
            <w:r w:rsidRPr="00942E4E">
              <w:rPr>
                <w:rFonts w:ascii="Times New Roman" w:hAnsi="Times New Roman" w:cs="Times New Roman"/>
                <w:szCs w:val="22"/>
              </w:rPr>
              <w:t>упание проведено надлежащим образом (оценивается правильность применения инвентаря, предметов личной гигиены, полотенец (простыней), одежды)</w:t>
            </w:r>
            <w:r>
              <w:rPr>
                <w:rFonts w:ascii="Times New Roman" w:hAnsi="Times New Roman" w:cs="Times New Roman"/>
                <w:szCs w:val="22"/>
              </w:rPr>
              <w:t>;</w:t>
            </w:r>
          </w:p>
          <w:p w14:paraId="40A7DB0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купания приведено в порядок</w:t>
            </w:r>
          </w:p>
        </w:tc>
        <w:tc>
          <w:tcPr>
            <w:tcW w:w="1894" w:type="dxa"/>
          </w:tcPr>
          <w:p w14:paraId="0289F5E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393CC35" w14:textId="77777777" w:rsidTr="00F95CC9">
        <w:tc>
          <w:tcPr>
            <w:tcW w:w="494" w:type="dxa"/>
          </w:tcPr>
          <w:p w14:paraId="517478C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12.</w:t>
            </w:r>
          </w:p>
        </w:tc>
        <w:tc>
          <w:tcPr>
            <w:tcW w:w="2088" w:type="dxa"/>
          </w:tcPr>
          <w:p w14:paraId="7C4B449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купании в приспособленном помещении (месте), включая мытье головы (сохранение навыков купания и (или) облегчение данного процесса)</w:t>
            </w:r>
          </w:p>
        </w:tc>
        <w:tc>
          <w:tcPr>
            <w:tcW w:w="2880" w:type="dxa"/>
          </w:tcPr>
          <w:p w14:paraId="6E93D55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86C14C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купании</w:t>
            </w:r>
            <w:r>
              <w:rPr>
                <w:rFonts w:ascii="Times New Roman" w:hAnsi="Times New Roman" w:cs="Times New Roman"/>
                <w:szCs w:val="22"/>
              </w:rPr>
              <w:t>;</w:t>
            </w:r>
          </w:p>
          <w:p w14:paraId="25666D6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58041C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купании в соответствии с достигнутой договоренностью</w:t>
            </w:r>
            <w:r>
              <w:rPr>
                <w:rFonts w:ascii="Times New Roman" w:hAnsi="Times New Roman" w:cs="Times New Roman"/>
                <w:szCs w:val="22"/>
              </w:rPr>
              <w:t>;</w:t>
            </w:r>
          </w:p>
          <w:p w14:paraId="0468CAC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43374F4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BE9A96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купания в соответствии с достигнутой договоренностью.</w:t>
            </w:r>
          </w:p>
          <w:p w14:paraId="0E15380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Наблюдать за правильностью выполняемых действий и помогать (при необходимости) в их выполнении</w:t>
            </w:r>
          </w:p>
        </w:tc>
        <w:tc>
          <w:tcPr>
            <w:tcW w:w="1142" w:type="dxa"/>
          </w:tcPr>
          <w:p w14:paraId="5F141DD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21C8C5A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 мин</w:t>
            </w:r>
            <w:r>
              <w:rPr>
                <w:rFonts w:ascii="Times New Roman" w:hAnsi="Times New Roman" w:cs="Times New Roman"/>
                <w:szCs w:val="22"/>
              </w:rPr>
              <w:t>ут</w:t>
            </w:r>
          </w:p>
        </w:tc>
        <w:tc>
          <w:tcPr>
            <w:tcW w:w="2410" w:type="dxa"/>
          </w:tcPr>
          <w:p w14:paraId="2E5257C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купания</w:t>
            </w:r>
            <w:r>
              <w:rPr>
                <w:rFonts w:ascii="Times New Roman" w:hAnsi="Times New Roman" w:cs="Times New Roman"/>
                <w:szCs w:val="22"/>
              </w:rPr>
              <w:t>;</w:t>
            </w:r>
          </w:p>
          <w:p w14:paraId="27FE402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купания</w:t>
            </w:r>
            <w:r>
              <w:rPr>
                <w:rFonts w:ascii="Times New Roman" w:hAnsi="Times New Roman" w:cs="Times New Roman"/>
                <w:szCs w:val="22"/>
              </w:rPr>
              <w:t>;</w:t>
            </w:r>
          </w:p>
          <w:p w14:paraId="5FF0610D"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23C808B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14:paraId="4C040C6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купания</w:t>
            </w:r>
            <w:r>
              <w:rPr>
                <w:rFonts w:ascii="Times New Roman" w:hAnsi="Times New Roman" w:cs="Times New Roman"/>
                <w:szCs w:val="22"/>
              </w:rPr>
              <w:t>;</w:t>
            </w:r>
          </w:p>
          <w:p w14:paraId="525CD22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купании</w:t>
            </w:r>
          </w:p>
        </w:tc>
        <w:tc>
          <w:tcPr>
            <w:tcW w:w="1894" w:type="dxa"/>
          </w:tcPr>
          <w:p w14:paraId="4DF6792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9A5E61B" w14:textId="77777777" w:rsidTr="00F95CC9">
        <w:tc>
          <w:tcPr>
            <w:tcW w:w="494" w:type="dxa"/>
          </w:tcPr>
          <w:p w14:paraId="580DAF5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13.</w:t>
            </w:r>
          </w:p>
        </w:tc>
        <w:tc>
          <w:tcPr>
            <w:tcW w:w="2088" w:type="dxa"/>
          </w:tcPr>
          <w:p w14:paraId="200CB59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Гигиеническое обтирание (процесс очищения кожных покровов водой)</w:t>
            </w:r>
          </w:p>
        </w:tc>
        <w:tc>
          <w:tcPr>
            <w:tcW w:w="2880" w:type="dxa"/>
          </w:tcPr>
          <w:p w14:paraId="229FF81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6DFC683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гигиеническом обтирании</w:t>
            </w:r>
            <w:r>
              <w:rPr>
                <w:rFonts w:ascii="Times New Roman" w:hAnsi="Times New Roman" w:cs="Times New Roman"/>
                <w:szCs w:val="22"/>
              </w:rPr>
              <w:t>;</w:t>
            </w:r>
          </w:p>
          <w:p w14:paraId="0736B6C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место проведения гигиенического обтирания, исключив сквозняки и обеспечив комфортную температуру воздуха</w:t>
            </w:r>
            <w:r>
              <w:rPr>
                <w:rFonts w:ascii="Times New Roman" w:hAnsi="Times New Roman" w:cs="Times New Roman"/>
                <w:szCs w:val="22"/>
              </w:rPr>
              <w:t>;</w:t>
            </w:r>
          </w:p>
          <w:p w14:paraId="590E13E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(простыни), одежду, предметы личной гигиены, воду комфортной температуры</w:t>
            </w:r>
            <w:r>
              <w:rPr>
                <w:rFonts w:ascii="Times New Roman" w:hAnsi="Times New Roman" w:cs="Times New Roman"/>
                <w:szCs w:val="22"/>
              </w:rPr>
              <w:t>;</w:t>
            </w:r>
          </w:p>
          <w:p w14:paraId="0C1E868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A1C657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7E6DD12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гигиеническое обтирание, просушить кожу</w:t>
            </w:r>
          </w:p>
          <w:p w14:paraId="55FD010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61E721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гигиенического обтирания</w:t>
            </w:r>
          </w:p>
        </w:tc>
        <w:tc>
          <w:tcPr>
            <w:tcW w:w="1142" w:type="dxa"/>
          </w:tcPr>
          <w:p w14:paraId="390BCDC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14E2E51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12 мин</w:t>
            </w:r>
            <w:r>
              <w:rPr>
                <w:rFonts w:ascii="Times New Roman" w:hAnsi="Times New Roman" w:cs="Times New Roman"/>
                <w:szCs w:val="22"/>
              </w:rPr>
              <w:t>ут</w:t>
            </w:r>
          </w:p>
        </w:tc>
        <w:tc>
          <w:tcPr>
            <w:tcW w:w="2410" w:type="dxa"/>
          </w:tcPr>
          <w:p w14:paraId="5F7BCFB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гигиенического обтирания</w:t>
            </w:r>
            <w:r>
              <w:rPr>
                <w:rFonts w:ascii="Times New Roman" w:hAnsi="Times New Roman" w:cs="Times New Roman"/>
                <w:szCs w:val="22"/>
              </w:rPr>
              <w:t>;</w:t>
            </w:r>
          </w:p>
          <w:p w14:paraId="2BDB8A73"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гигиенического обтирания</w:t>
            </w:r>
            <w:r>
              <w:rPr>
                <w:rFonts w:ascii="Times New Roman" w:hAnsi="Times New Roman" w:cs="Times New Roman"/>
                <w:szCs w:val="22"/>
              </w:rPr>
              <w:t>;</w:t>
            </w:r>
          </w:p>
          <w:p w14:paraId="205B2CC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64D0ACD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одежды, полотенец (простыней)</w:t>
            </w:r>
          </w:p>
        </w:tc>
        <w:tc>
          <w:tcPr>
            <w:tcW w:w="2485" w:type="dxa"/>
          </w:tcPr>
          <w:p w14:paraId="3482E3C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игиеническое обтирание осуществляется в удобной и безопасной позе</w:t>
            </w:r>
            <w:r>
              <w:rPr>
                <w:rFonts w:ascii="Times New Roman" w:hAnsi="Times New Roman" w:cs="Times New Roman"/>
                <w:szCs w:val="22"/>
              </w:rPr>
              <w:t>;</w:t>
            </w:r>
          </w:p>
          <w:p w14:paraId="1C69544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гигиенического обтирания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0FD34C3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игиеническое обтирание проведено надлежащим образом (оценивается правильность применения инвентаря, предметов личной гигиены, полотенец</w:t>
            </w:r>
          </w:p>
          <w:p w14:paraId="381E94D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(простыней), одежды)</w:t>
            </w:r>
            <w:r>
              <w:rPr>
                <w:rFonts w:ascii="Times New Roman" w:hAnsi="Times New Roman" w:cs="Times New Roman"/>
                <w:szCs w:val="22"/>
              </w:rPr>
              <w:t>;</w:t>
            </w:r>
          </w:p>
          <w:p w14:paraId="0841004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гигиенического обтирания приведено в порядок</w:t>
            </w:r>
          </w:p>
        </w:tc>
        <w:tc>
          <w:tcPr>
            <w:tcW w:w="1894" w:type="dxa"/>
          </w:tcPr>
          <w:p w14:paraId="40B48D8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9F0EC14" w14:textId="77777777" w:rsidTr="00F95CC9">
        <w:tc>
          <w:tcPr>
            <w:tcW w:w="494" w:type="dxa"/>
          </w:tcPr>
          <w:p w14:paraId="1C797BE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14.</w:t>
            </w:r>
          </w:p>
        </w:tc>
        <w:tc>
          <w:tcPr>
            <w:tcW w:w="2088" w:type="dxa"/>
          </w:tcPr>
          <w:p w14:paraId="7B92AAB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Мытье головы, в том числе в кровати (процесс очищения кожи головы и волос с водой и гигиеническими средствами)</w:t>
            </w:r>
          </w:p>
        </w:tc>
        <w:tc>
          <w:tcPr>
            <w:tcW w:w="2880" w:type="dxa"/>
          </w:tcPr>
          <w:p w14:paraId="44AD682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B82A43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мытье головы</w:t>
            </w:r>
            <w:r>
              <w:rPr>
                <w:rFonts w:ascii="Times New Roman" w:hAnsi="Times New Roman" w:cs="Times New Roman"/>
                <w:szCs w:val="22"/>
              </w:rPr>
              <w:t>;</w:t>
            </w:r>
          </w:p>
          <w:p w14:paraId="6DE2EDA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мытья головы, исключив сквозняки и обеспечив комфортную температуру воздуха</w:t>
            </w:r>
            <w:r>
              <w:rPr>
                <w:rFonts w:ascii="Times New Roman" w:hAnsi="Times New Roman" w:cs="Times New Roman"/>
                <w:szCs w:val="22"/>
              </w:rPr>
              <w:t>;</w:t>
            </w:r>
          </w:p>
          <w:p w14:paraId="35C5174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предметы личной гигиены, воду комфортной температуры</w:t>
            </w:r>
            <w:r>
              <w:rPr>
                <w:rFonts w:ascii="Times New Roman" w:hAnsi="Times New Roman" w:cs="Times New Roman"/>
                <w:szCs w:val="22"/>
              </w:rPr>
              <w:t>;</w:t>
            </w:r>
          </w:p>
          <w:p w14:paraId="651B14B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AF6E8C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4D4DFA6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головы, просушить волосы</w:t>
            </w:r>
            <w:r>
              <w:rPr>
                <w:rFonts w:ascii="Times New Roman" w:hAnsi="Times New Roman" w:cs="Times New Roman"/>
                <w:szCs w:val="22"/>
              </w:rPr>
              <w:t>;</w:t>
            </w:r>
          </w:p>
          <w:p w14:paraId="438B496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518B0EE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мытья головы</w:t>
            </w:r>
          </w:p>
        </w:tc>
        <w:tc>
          <w:tcPr>
            <w:tcW w:w="1142" w:type="dxa"/>
          </w:tcPr>
          <w:p w14:paraId="5EC715F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16A1CBF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14:paraId="5819AD0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головы</w:t>
            </w:r>
            <w:r>
              <w:rPr>
                <w:rFonts w:ascii="Times New Roman" w:hAnsi="Times New Roman" w:cs="Times New Roman"/>
                <w:szCs w:val="22"/>
              </w:rPr>
              <w:t>;</w:t>
            </w:r>
          </w:p>
          <w:p w14:paraId="6C0F9C2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головы</w:t>
            </w:r>
            <w:r>
              <w:rPr>
                <w:rFonts w:ascii="Times New Roman" w:hAnsi="Times New Roman" w:cs="Times New Roman"/>
                <w:szCs w:val="22"/>
              </w:rPr>
              <w:t>;</w:t>
            </w:r>
          </w:p>
          <w:p w14:paraId="2DE6E10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0D54C23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07AB493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головы осуществляется в удобной и безопасной позе</w:t>
            </w:r>
            <w:r>
              <w:rPr>
                <w:rFonts w:ascii="Times New Roman" w:hAnsi="Times New Roman" w:cs="Times New Roman"/>
                <w:szCs w:val="22"/>
              </w:rPr>
              <w:t>;</w:t>
            </w:r>
          </w:p>
          <w:p w14:paraId="5124944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головы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035944B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головы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12AD903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головы приведено в порядок</w:t>
            </w:r>
          </w:p>
        </w:tc>
        <w:tc>
          <w:tcPr>
            <w:tcW w:w="1894" w:type="dxa"/>
          </w:tcPr>
          <w:p w14:paraId="2782A49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199BE948" w14:textId="77777777" w:rsidTr="00F95CC9">
        <w:tc>
          <w:tcPr>
            <w:tcW w:w="494" w:type="dxa"/>
          </w:tcPr>
          <w:p w14:paraId="0A9D901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w:t>
            </w:r>
          </w:p>
        </w:tc>
        <w:tc>
          <w:tcPr>
            <w:tcW w:w="2088" w:type="dxa"/>
          </w:tcPr>
          <w:p w14:paraId="59AD672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мытье головы (сохранение навыков мытья головы и (или) облегчение данного процесса)</w:t>
            </w:r>
          </w:p>
        </w:tc>
        <w:tc>
          <w:tcPr>
            <w:tcW w:w="2880" w:type="dxa"/>
          </w:tcPr>
          <w:p w14:paraId="6C5AD76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4063F8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мытье головы</w:t>
            </w:r>
            <w:r>
              <w:rPr>
                <w:rFonts w:ascii="Times New Roman" w:hAnsi="Times New Roman" w:cs="Times New Roman"/>
                <w:szCs w:val="22"/>
              </w:rPr>
              <w:t>;</w:t>
            </w:r>
          </w:p>
          <w:p w14:paraId="2EC0891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B58303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мытье головы в соответствии с достигнутой договоренностью</w:t>
            </w:r>
            <w:r>
              <w:rPr>
                <w:rFonts w:ascii="Times New Roman" w:hAnsi="Times New Roman" w:cs="Times New Roman"/>
                <w:szCs w:val="22"/>
              </w:rPr>
              <w:t>;</w:t>
            </w:r>
          </w:p>
          <w:p w14:paraId="713E87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06D935D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55F4559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мытья головы в соответствии с достигнутой договоренностью</w:t>
            </w:r>
            <w:r>
              <w:rPr>
                <w:rFonts w:ascii="Times New Roman" w:hAnsi="Times New Roman" w:cs="Times New Roman"/>
                <w:szCs w:val="22"/>
              </w:rPr>
              <w:t>;</w:t>
            </w:r>
          </w:p>
          <w:p w14:paraId="1984A12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1027357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4B3A664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tc>
        <w:tc>
          <w:tcPr>
            <w:tcW w:w="2410" w:type="dxa"/>
          </w:tcPr>
          <w:p w14:paraId="1A72820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головы</w:t>
            </w:r>
            <w:r>
              <w:rPr>
                <w:rFonts w:ascii="Times New Roman" w:hAnsi="Times New Roman" w:cs="Times New Roman"/>
                <w:szCs w:val="22"/>
              </w:rPr>
              <w:t>;</w:t>
            </w:r>
          </w:p>
          <w:p w14:paraId="35F3A81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головы</w:t>
            </w:r>
            <w:r>
              <w:rPr>
                <w:rFonts w:ascii="Times New Roman" w:hAnsi="Times New Roman" w:cs="Times New Roman"/>
                <w:szCs w:val="22"/>
              </w:rPr>
              <w:t>;</w:t>
            </w:r>
          </w:p>
          <w:p w14:paraId="5F83D71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5FDE6BC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72DACCB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мытья головы</w:t>
            </w:r>
            <w:r>
              <w:rPr>
                <w:rFonts w:ascii="Times New Roman" w:hAnsi="Times New Roman" w:cs="Times New Roman"/>
                <w:szCs w:val="22"/>
              </w:rPr>
              <w:t>;</w:t>
            </w:r>
          </w:p>
          <w:p w14:paraId="4EECBDF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мытье головы</w:t>
            </w:r>
          </w:p>
        </w:tc>
        <w:tc>
          <w:tcPr>
            <w:tcW w:w="1894" w:type="dxa"/>
          </w:tcPr>
          <w:p w14:paraId="6B40377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72346BD" w14:textId="77777777" w:rsidTr="00F95CC9">
        <w:tc>
          <w:tcPr>
            <w:tcW w:w="494" w:type="dxa"/>
          </w:tcPr>
          <w:p w14:paraId="0D51331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16.</w:t>
            </w:r>
          </w:p>
        </w:tc>
        <w:tc>
          <w:tcPr>
            <w:tcW w:w="2088" w:type="dxa"/>
          </w:tcPr>
          <w:p w14:paraId="7F22D61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Подмывание (процесс очищения кожи с водой и гигиеническими средствами после опорожнения)</w:t>
            </w:r>
          </w:p>
        </w:tc>
        <w:tc>
          <w:tcPr>
            <w:tcW w:w="2880" w:type="dxa"/>
          </w:tcPr>
          <w:p w14:paraId="767B58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4EC657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подмывании</w:t>
            </w:r>
            <w:r>
              <w:rPr>
                <w:rFonts w:ascii="Times New Roman" w:hAnsi="Times New Roman" w:cs="Times New Roman"/>
                <w:szCs w:val="22"/>
              </w:rPr>
              <w:t>;</w:t>
            </w:r>
          </w:p>
          <w:p w14:paraId="2BFCB81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подмывания, исключив сквозняки и обеспечив комфортную температуру воздуха</w:t>
            </w:r>
            <w:r>
              <w:rPr>
                <w:rFonts w:ascii="Times New Roman" w:hAnsi="Times New Roman" w:cs="Times New Roman"/>
                <w:szCs w:val="22"/>
              </w:rPr>
              <w:t>;</w:t>
            </w:r>
          </w:p>
          <w:p w14:paraId="192EC6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предметы личной гигиены, воду комфортной температуры</w:t>
            </w:r>
            <w:r>
              <w:rPr>
                <w:rFonts w:ascii="Times New Roman" w:hAnsi="Times New Roman" w:cs="Times New Roman"/>
                <w:szCs w:val="22"/>
              </w:rPr>
              <w:t>;</w:t>
            </w:r>
          </w:p>
          <w:p w14:paraId="3277C6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37F42F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2DC5224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подмывание, просушить кожу</w:t>
            </w:r>
            <w:r>
              <w:rPr>
                <w:rFonts w:ascii="Times New Roman" w:hAnsi="Times New Roman" w:cs="Times New Roman"/>
                <w:szCs w:val="22"/>
              </w:rPr>
              <w:t>;</w:t>
            </w:r>
          </w:p>
          <w:p w14:paraId="7EC200C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3A5729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подмывания</w:t>
            </w:r>
          </w:p>
        </w:tc>
        <w:tc>
          <w:tcPr>
            <w:tcW w:w="1142" w:type="dxa"/>
          </w:tcPr>
          <w:p w14:paraId="2D2AEF7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63308602"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w:t>
            </w:r>
            <w:r>
              <w:rPr>
                <w:rFonts w:ascii="Times New Roman" w:hAnsi="Times New Roman" w:cs="Times New Roman"/>
                <w:szCs w:val="22"/>
              </w:rPr>
              <w:t xml:space="preserve"> м</w:t>
            </w:r>
            <w:r w:rsidRPr="00942E4E">
              <w:rPr>
                <w:rFonts w:ascii="Times New Roman" w:hAnsi="Times New Roman" w:cs="Times New Roman"/>
                <w:szCs w:val="22"/>
              </w:rPr>
              <w:t>ин</w:t>
            </w:r>
            <w:r>
              <w:rPr>
                <w:rFonts w:ascii="Times New Roman" w:hAnsi="Times New Roman" w:cs="Times New Roman"/>
                <w:szCs w:val="22"/>
              </w:rPr>
              <w:t>ут</w:t>
            </w:r>
            <w:r w:rsidRPr="00942E4E">
              <w:rPr>
                <w:rFonts w:ascii="Times New Roman" w:hAnsi="Times New Roman" w:cs="Times New Roman"/>
                <w:szCs w:val="22"/>
              </w:rPr>
              <w:t xml:space="preserve"> </w:t>
            </w:r>
          </w:p>
          <w:p w14:paraId="5791F14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14E17ED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подмывания</w:t>
            </w:r>
            <w:r>
              <w:rPr>
                <w:rFonts w:ascii="Times New Roman" w:hAnsi="Times New Roman" w:cs="Times New Roman"/>
                <w:szCs w:val="22"/>
              </w:rPr>
              <w:t>;</w:t>
            </w:r>
          </w:p>
          <w:p w14:paraId="29CAEB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подмывания</w:t>
            </w:r>
            <w:r>
              <w:rPr>
                <w:rFonts w:ascii="Times New Roman" w:hAnsi="Times New Roman" w:cs="Times New Roman"/>
                <w:szCs w:val="22"/>
              </w:rPr>
              <w:t>;</w:t>
            </w:r>
          </w:p>
          <w:p w14:paraId="68C6A81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282B666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2404546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одмывание осуществляется в удобной и безопасной позе</w:t>
            </w:r>
            <w:r>
              <w:rPr>
                <w:rFonts w:ascii="Times New Roman" w:hAnsi="Times New Roman" w:cs="Times New Roman"/>
                <w:szCs w:val="22"/>
              </w:rPr>
              <w:t>;</w:t>
            </w:r>
          </w:p>
          <w:p w14:paraId="5527159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подмывания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577311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одмывание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7480982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подмывания приведено в порядок</w:t>
            </w:r>
          </w:p>
        </w:tc>
        <w:tc>
          <w:tcPr>
            <w:tcW w:w="1894" w:type="dxa"/>
          </w:tcPr>
          <w:p w14:paraId="045B219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1945D950" w14:textId="77777777" w:rsidTr="00F95CC9">
        <w:tblPrEx>
          <w:tblBorders>
            <w:insideH w:val="none" w:sz="0" w:space="0" w:color="auto"/>
          </w:tblBorders>
        </w:tblPrEx>
        <w:tc>
          <w:tcPr>
            <w:tcW w:w="494" w:type="dxa"/>
            <w:tcBorders>
              <w:bottom w:val="single" w:sz="4" w:space="0" w:color="auto"/>
            </w:tcBorders>
          </w:tcPr>
          <w:p w14:paraId="5F5D87B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17.</w:t>
            </w:r>
          </w:p>
        </w:tc>
        <w:tc>
          <w:tcPr>
            <w:tcW w:w="2088" w:type="dxa"/>
            <w:tcBorders>
              <w:bottom w:val="single" w:sz="4" w:space="0" w:color="auto"/>
            </w:tcBorders>
          </w:tcPr>
          <w:p w14:paraId="222B72A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обработка рук и ногтей (процесс обработки ногтей на руках с водой и гигиеническими средствами, включая стрижку или подпиливание ногтей)</w:t>
            </w:r>
          </w:p>
        </w:tc>
        <w:tc>
          <w:tcPr>
            <w:tcW w:w="2880" w:type="dxa"/>
            <w:tcBorders>
              <w:bottom w:val="single" w:sz="4" w:space="0" w:color="auto"/>
            </w:tcBorders>
          </w:tcPr>
          <w:p w14:paraId="77D988D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6F629D3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обработке ногтей на руках</w:t>
            </w:r>
            <w:r>
              <w:rPr>
                <w:rFonts w:ascii="Times New Roman" w:hAnsi="Times New Roman" w:cs="Times New Roman"/>
                <w:szCs w:val="22"/>
              </w:rPr>
              <w:t>;</w:t>
            </w:r>
          </w:p>
          <w:p w14:paraId="3535C7A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со</w:t>
            </w:r>
            <w:r w:rsidRPr="00942E4E">
              <w:rPr>
                <w:rFonts w:ascii="Times New Roman" w:hAnsi="Times New Roman" w:cs="Times New Roman"/>
                <w:szCs w:val="22"/>
              </w:rPr>
              <w:t>гласовать и подготовить место для гигиенической обработки ногтей на руках</w:t>
            </w:r>
            <w:r>
              <w:rPr>
                <w:rFonts w:ascii="Times New Roman" w:hAnsi="Times New Roman" w:cs="Times New Roman"/>
                <w:szCs w:val="22"/>
              </w:rPr>
              <w:t>;</w:t>
            </w:r>
          </w:p>
          <w:p w14:paraId="6B3943E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14:paraId="0EF001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87F884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3F9CC7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обработку ногтей на руках</w:t>
            </w:r>
            <w:r>
              <w:rPr>
                <w:rFonts w:ascii="Times New Roman" w:hAnsi="Times New Roman" w:cs="Times New Roman"/>
                <w:szCs w:val="22"/>
              </w:rPr>
              <w:t>;</w:t>
            </w:r>
          </w:p>
          <w:p w14:paraId="7C94641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3D1E7D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обработки ногтей на руках</w:t>
            </w:r>
          </w:p>
        </w:tc>
        <w:tc>
          <w:tcPr>
            <w:tcW w:w="1142" w:type="dxa"/>
            <w:tcBorders>
              <w:bottom w:val="single" w:sz="4" w:space="0" w:color="auto"/>
            </w:tcBorders>
          </w:tcPr>
          <w:p w14:paraId="06B89A4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 раза в месяц</w:t>
            </w:r>
          </w:p>
        </w:tc>
        <w:tc>
          <w:tcPr>
            <w:tcW w:w="1396" w:type="dxa"/>
            <w:tcBorders>
              <w:bottom w:val="single" w:sz="4" w:space="0" w:color="auto"/>
            </w:tcBorders>
          </w:tcPr>
          <w:p w14:paraId="73041200"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14:paraId="7E33734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14:paraId="16DA263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руках</w:t>
            </w:r>
            <w:r>
              <w:rPr>
                <w:rFonts w:ascii="Times New Roman" w:hAnsi="Times New Roman" w:cs="Times New Roman"/>
                <w:szCs w:val="22"/>
              </w:rPr>
              <w:t>;</w:t>
            </w:r>
          </w:p>
          <w:p w14:paraId="49F8C11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6714FA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bottom w:val="single" w:sz="4" w:space="0" w:color="auto"/>
            </w:tcBorders>
          </w:tcPr>
          <w:p w14:paraId="2AD45A5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руках осуществляется в удобной и безопасной позе</w:t>
            </w:r>
            <w:r>
              <w:rPr>
                <w:rFonts w:ascii="Times New Roman" w:hAnsi="Times New Roman" w:cs="Times New Roman"/>
                <w:szCs w:val="22"/>
              </w:rPr>
              <w:t>;</w:t>
            </w:r>
          </w:p>
          <w:p w14:paraId="2F9A455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руках подготовлено надлежащим образом (оценивается температура воды)</w:t>
            </w:r>
            <w:r>
              <w:rPr>
                <w:rFonts w:ascii="Times New Roman" w:hAnsi="Times New Roman" w:cs="Times New Roman"/>
                <w:szCs w:val="22"/>
              </w:rPr>
              <w:t>;</w:t>
            </w:r>
          </w:p>
          <w:p w14:paraId="4C63325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руках проведена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148EE04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руках приведено в порядок</w:t>
            </w:r>
          </w:p>
        </w:tc>
        <w:tc>
          <w:tcPr>
            <w:tcW w:w="1894" w:type="dxa"/>
            <w:tcBorders>
              <w:bottom w:val="single" w:sz="4" w:space="0" w:color="auto"/>
            </w:tcBorders>
          </w:tcPr>
          <w:p w14:paraId="483E4E1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83CDEF2" w14:textId="77777777" w:rsidTr="00F95CC9">
        <w:tblPrEx>
          <w:tblBorders>
            <w:insideH w:val="none" w:sz="0" w:space="0" w:color="auto"/>
          </w:tblBorders>
        </w:tblPrEx>
        <w:tc>
          <w:tcPr>
            <w:tcW w:w="494" w:type="dxa"/>
            <w:tcBorders>
              <w:top w:val="single" w:sz="4" w:space="0" w:color="auto"/>
              <w:bottom w:val="single" w:sz="4" w:space="0" w:color="auto"/>
            </w:tcBorders>
          </w:tcPr>
          <w:p w14:paraId="27AEA48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18.</w:t>
            </w:r>
          </w:p>
        </w:tc>
        <w:tc>
          <w:tcPr>
            <w:tcW w:w="2088" w:type="dxa"/>
            <w:tcBorders>
              <w:top w:val="single" w:sz="4" w:space="0" w:color="auto"/>
              <w:bottom w:val="single" w:sz="4" w:space="0" w:color="auto"/>
            </w:tcBorders>
          </w:tcPr>
          <w:p w14:paraId="71EBDB4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гигиенической обработке рук и ногтей (сохранение навыков гигиенической обработки ногтей на руках и (или) облегчение данного процесса)</w:t>
            </w:r>
          </w:p>
        </w:tc>
        <w:tc>
          <w:tcPr>
            <w:tcW w:w="2880" w:type="dxa"/>
            <w:tcBorders>
              <w:top w:val="single" w:sz="4" w:space="0" w:color="auto"/>
              <w:bottom w:val="single" w:sz="4" w:space="0" w:color="auto"/>
            </w:tcBorders>
          </w:tcPr>
          <w:p w14:paraId="004786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3115B5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гигиенической обработке ногтей на руках</w:t>
            </w:r>
            <w:r>
              <w:rPr>
                <w:rFonts w:ascii="Times New Roman" w:hAnsi="Times New Roman" w:cs="Times New Roman"/>
                <w:szCs w:val="22"/>
              </w:rPr>
              <w:t>;</w:t>
            </w:r>
          </w:p>
          <w:p w14:paraId="5BE904F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571994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гигиенической обработке ногтей на руках в соответствии с достигнутой договоренностью</w:t>
            </w:r>
            <w:r>
              <w:rPr>
                <w:rFonts w:ascii="Times New Roman" w:hAnsi="Times New Roman" w:cs="Times New Roman"/>
                <w:szCs w:val="22"/>
              </w:rPr>
              <w:t>;</w:t>
            </w:r>
          </w:p>
          <w:p w14:paraId="42132A0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7440A04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E513A5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гигиенической обработки ногтей на руках в соответствии с достигнутой договоренностью</w:t>
            </w:r>
            <w:r>
              <w:rPr>
                <w:rFonts w:ascii="Times New Roman" w:hAnsi="Times New Roman" w:cs="Times New Roman"/>
                <w:szCs w:val="22"/>
              </w:rPr>
              <w:t>;</w:t>
            </w:r>
          </w:p>
          <w:p w14:paraId="3D386D0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38BB99C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 раза в месяц</w:t>
            </w:r>
          </w:p>
        </w:tc>
        <w:tc>
          <w:tcPr>
            <w:tcW w:w="1396" w:type="dxa"/>
            <w:tcBorders>
              <w:top w:val="single" w:sz="4" w:space="0" w:color="auto"/>
              <w:bottom w:val="single" w:sz="4" w:space="0" w:color="auto"/>
            </w:tcBorders>
          </w:tcPr>
          <w:p w14:paraId="100676C1"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14:paraId="6306845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14:paraId="0C0F8FE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руках</w:t>
            </w:r>
            <w:r>
              <w:rPr>
                <w:rFonts w:ascii="Times New Roman" w:hAnsi="Times New Roman" w:cs="Times New Roman"/>
                <w:szCs w:val="22"/>
              </w:rPr>
              <w:t>;</w:t>
            </w:r>
          </w:p>
          <w:p w14:paraId="4C0FDD9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17B4D9C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14:paraId="10144F3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гигиенической обработки ногтей на руках</w:t>
            </w:r>
            <w:r>
              <w:rPr>
                <w:rFonts w:ascii="Times New Roman" w:hAnsi="Times New Roman" w:cs="Times New Roman"/>
                <w:szCs w:val="22"/>
              </w:rPr>
              <w:t>;</w:t>
            </w:r>
          </w:p>
          <w:p w14:paraId="762EA36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гигиенической обработке ногтей на руках</w:t>
            </w:r>
          </w:p>
        </w:tc>
        <w:tc>
          <w:tcPr>
            <w:tcW w:w="1894" w:type="dxa"/>
            <w:tcBorders>
              <w:top w:val="single" w:sz="4" w:space="0" w:color="auto"/>
              <w:bottom w:val="single" w:sz="4" w:space="0" w:color="auto"/>
            </w:tcBorders>
          </w:tcPr>
          <w:p w14:paraId="763E89E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1768C54B" w14:textId="77777777" w:rsidTr="00F95CC9">
        <w:tc>
          <w:tcPr>
            <w:tcW w:w="494" w:type="dxa"/>
          </w:tcPr>
          <w:p w14:paraId="3241D22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19.</w:t>
            </w:r>
          </w:p>
        </w:tc>
        <w:tc>
          <w:tcPr>
            <w:tcW w:w="2088" w:type="dxa"/>
          </w:tcPr>
          <w:p w14:paraId="22277BF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Мытье ног (процесс очищения ног с водой и гигиеническими средствами)</w:t>
            </w:r>
          </w:p>
        </w:tc>
        <w:tc>
          <w:tcPr>
            <w:tcW w:w="2880" w:type="dxa"/>
          </w:tcPr>
          <w:p w14:paraId="5FCB276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0FB3FD4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мытье ног</w:t>
            </w:r>
            <w:r>
              <w:rPr>
                <w:rFonts w:ascii="Times New Roman" w:hAnsi="Times New Roman" w:cs="Times New Roman"/>
                <w:szCs w:val="22"/>
              </w:rPr>
              <w:t>;</w:t>
            </w:r>
          </w:p>
          <w:p w14:paraId="07094D1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мытья ног, исключив сквозняки и обеспечив комфортную температуру воздуха</w:t>
            </w:r>
            <w:r>
              <w:rPr>
                <w:rFonts w:ascii="Times New Roman" w:hAnsi="Times New Roman" w:cs="Times New Roman"/>
                <w:szCs w:val="22"/>
              </w:rPr>
              <w:t>;</w:t>
            </w:r>
          </w:p>
          <w:p w14:paraId="0AE018B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чистые полотенца, предметы личной гигиены, воду комфортной температуры</w:t>
            </w:r>
            <w:r>
              <w:rPr>
                <w:rFonts w:ascii="Times New Roman" w:hAnsi="Times New Roman" w:cs="Times New Roman"/>
                <w:szCs w:val="22"/>
              </w:rPr>
              <w:t>;</w:t>
            </w:r>
          </w:p>
          <w:p w14:paraId="522113C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9FF7C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395711F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мытье ног, просушить кожу</w:t>
            </w:r>
            <w:r>
              <w:rPr>
                <w:rFonts w:ascii="Times New Roman" w:hAnsi="Times New Roman" w:cs="Times New Roman"/>
                <w:szCs w:val="22"/>
              </w:rPr>
              <w:t>;</w:t>
            </w:r>
          </w:p>
          <w:p w14:paraId="5C59DD3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E8789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мытья ног</w:t>
            </w:r>
          </w:p>
        </w:tc>
        <w:tc>
          <w:tcPr>
            <w:tcW w:w="1142" w:type="dxa"/>
          </w:tcPr>
          <w:p w14:paraId="30A65E2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79772A6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14:paraId="6BA3882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ног</w:t>
            </w:r>
            <w:r>
              <w:rPr>
                <w:rFonts w:ascii="Times New Roman" w:hAnsi="Times New Roman" w:cs="Times New Roman"/>
                <w:szCs w:val="22"/>
              </w:rPr>
              <w:t>;</w:t>
            </w:r>
          </w:p>
          <w:p w14:paraId="7BAAA05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проведения мытья ног</w:t>
            </w:r>
            <w:r>
              <w:rPr>
                <w:rFonts w:ascii="Times New Roman" w:hAnsi="Times New Roman" w:cs="Times New Roman"/>
                <w:szCs w:val="22"/>
              </w:rPr>
              <w:t>;</w:t>
            </w:r>
          </w:p>
          <w:p w14:paraId="5BD5627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243093F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76A8CE1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ног осуществляется в удобной и безопасной позе</w:t>
            </w:r>
            <w:r>
              <w:rPr>
                <w:rFonts w:ascii="Times New Roman" w:hAnsi="Times New Roman" w:cs="Times New Roman"/>
                <w:szCs w:val="22"/>
              </w:rPr>
              <w:t>;</w:t>
            </w:r>
          </w:p>
          <w:p w14:paraId="44F7D3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ног подготовлено надлежащим образом (оценивается температура воздуха в помещении, температура воды)</w:t>
            </w:r>
            <w:r>
              <w:rPr>
                <w:rFonts w:ascii="Times New Roman" w:hAnsi="Times New Roman" w:cs="Times New Roman"/>
                <w:szCs w:val="22"/>
              </w:rPr>
              <w:t>;</w:t>
            </w:r>
          </w:p>
          <w:p w14:paraId="726D387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ытье ног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631B31B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мытья ног приведено в порядок</w:t>
            </w:r>
          </w:p>
        </w:tc>
        <w:tc>
          <w:tcPr>
            <w:tcW w:w="1894" w:type="dxa"/>
          </w:tcPr>
          <w:p w14:paraId="25505F6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60F50F8" w14:textId="77777777" w:rsidTr="00F95CC9">
        <w:tc>
          <w:tcPr>
            <w:tcW w:w="494" w:type="dxa"/>
          </w:tcPr>
          <w:p w14:paraId="29657DA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20.</w:t>
            </w:r>
          </w:p>
        </w:tc>
        <w:tc>
          <w:tcPr>
            <w:tcW w:w="2088" w:type="dxa"/>
          </w:tcPr>
          <w:p w14:paraId="35932ED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мытье ног (сохранение навыков мытья ног и (или) облегчение данного процесса)</w:t>
            </w:r>
          </w:p>
        </w:tc>
        <w:tc>
          <w:tcPr>
            <w:tcW w:w="2880" w:type="dxa"/>
          </w:tcPr>
          <w:p w14:paraId="6A79A60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7E3614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мытье ног</w:t>
            </w:r>
            <w:r>
              <w:rPr>
                <w:rFonts w:ascii="Times New Roman" w:hAnsi="Times New Roman" w:cs="Times New Roman"/>
                <w:szCs w:val="22"/>
              </w:rPr>
              <w:t>;</w:t>
            </w:r>
          </w:p>
          <w:p w14:paraId="491737C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AC4CC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мытье ног в соответствии с достигнутой договоренностью</w:t>
            </w:r>
            <w:r>
              <w:rPr>
                <w:rFonts w:ascii="Times New Roman" w:hAnsi="Times New Roman" w:cs="Times New Roman"/>
                <w:szCs w:val="22"/>
              </w:rPr>
              <w:t>;</w:t>
            </w:r>
          </w:p>
          <w:p w14:paraId="0ADF7AF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3A7D6EB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90DF8B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мытья ног в соответствии с достигнутой договоренностью</w:t>
            </w:r>
            <w:r>
              <w:rPr>
                <w:rFonts w:ascii="Times New Roman" w:hAnsi="Times New Roman" w:cs="Times New Roman"/>
                <w:szCs w:val="22"/>
              </w:rPr>
              <w:t>;</w:t>
            </w:r>
          </w:p>
          <w:p w14:paraId="280A625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316B546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7D9116F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tc>
        <w:tc>
          <w:tcPr>
            <w:tcW w:w="2410" w:type="dxa"/>
          </w:tcPr>
          <w:p w14:paraId="422A894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мытья ног</w:t>
            </w:r>
            <w:r>
              <w:rPr>
                <w:rFonts w:ascii="Times New Roman" w:hAnsi="Times New Roman" w:cs="Times New Roman"/>
                <w:szCs w:val="22"/>
              </w:rPr>
              <w:t>;</w:t>
            </w:r>
          </w:p>
          <w:p w14:paraId="74E20FC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длежащая температура воздуха в месте проведения мытья ног</w:t>
            </w:r>
            <w:r>
              <w:rPr>
                <w:rFonts w:ascii="Times New Roman" w:hAnsi="Times New Roman" w:cs="Times New Roman"/>
                <w:szCs w:val="22"/>
              </w:rPr>
              <w:t>;</w:t>
            </w:r>
          </w:p>
          <w:p w14:paraId="1F8470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36DA00B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6459E3F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мытья ног</w:t>
            </w:r>
            <w:r>
              <w:rPr>
                <w:rFonts w:ascii="Times New Roman" w:hAnsi="Times New Roman" w:cs="Times New Roman"/>
                <w:szCs w:val="22"/>
              </w:rPr>
              <w:t>;</w:t>
            </w:r>
          </w:p>
          <w:p w14:paraId="678A534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мытье ног</w:t>
            </w:r>
          </w:p>
        </w:tc>
        <w:tc>
          <w:tcPr>
            <w:tcW w:w="1894" w:type="dxa"/>
          </w:tcPr>
          <w:p w14:paraId="40A932D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FE79D46" w14:textId="77777777" w:rsidTr="00F95CC9">
        <w:tblPrEx>
          <w:tblBorders>
            <w:insideH w:val="none" w:sz="0" w:space="0" w:color="auto"/>
          </w:tblBorders>
        </w:tblPrEx>
        <w:tc>
          <w:tcPr>
            <w:tcW w:w="494" w:type="dxa"/>
            <w:tcBorders>
              <w:top w:val="single" w:sz="4" w:space="0" w:color="auto"/>
              <w:bottom w:val="single" w:sz="4" w:space="0" w:color="auto"/>
            </w:tcBorders>
          </w:tcPr>
          <w:p w14:paraId="04A21A2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21.</w:t>
            </w:r>
          </w:p>
        </w:tc>
        <w:tc>
          <w:tcPr>
            <w:tcW w:w="2088" w:type="dxa"/>
            <w:tcBorders>
              <w:top w:val="single" w:sz="4" w:space="0" w:color="auto"/>
              <w:bottom w:val="single" w:sz="4" w:space="0" w:color="auto"/>
            </w:tcBorders>
          </w:tcPr>
          <w:p w14:paraId="59D21EC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обработка ног и ногтей (процесс обработки ногтей на ногах с водой и гигиеническими средствами, включая стрижку или подпиливание ногтей)</w:t>
            </w:r>
          </w:p>
        </w:tc>
        <w:tc>
          <w:tcPr>
            <w:tcW w:w="2880" w:type="dxa"/>
            <w:tcBorders>
              <w:top w:val="single" w:sz="4" w:space="0" w:color="auto"/>
              <w:bottom w:val="single" w:sz="4" w:space="0" w:color="auto"/>
            </w:tcBorders>
          </w:tcPr>
          <w:p w14:paraId="6CF2FB7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0A5581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обработке ногтей на ногах</w:t>
            </w:r>
            <w:r>
              <w:rPr>
                <w:rFonts w:ascii="Times New Roman" w:hAnsi="Times New Roman" w:cs="Times New Roman"/>
                <w:szCs w:val="22"/>
              </w:rPr>
              <w:t>;</w:t>
            </w:r>
          </w:p>
          <w:p w14:paraId="2231918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гигиенической обработки ногтей на ногах</w:t>
            </w:r>
            <w:r>
              <w:rPr>
                <w:rFonts w:ascii="Times New Roman" w:hAnsi="Times New Roman" w:cs="Times New Roman"/>
                <w:szCs w:val="22"/>
              </w:rPr>
              <w:t>;</w:t>
            </w:r>
          </w:p>
          <w:p w14:paraId="62A87E5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14:paraId="7504E1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5743F1D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64A14E5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обработку ногтей на ногах</w:t>
            </w:r>
            <w:r>
              <w:rPr>
                <w:rFonts w:ascii="Times New Roman" w:hAnsi="Times New Roman" w:cs="Times New Roman"/>
                <w:szCs w:val="22"/>
              </w:rPr>
              <w:t>;</w:t>
            </w:r>
          </w:p>
          <w:p w14:paraId="1B4686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BABF08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обработки ногтей на ногах</w:t>
            </w:r>
          </w:p>
        </w:tc>
        <w:tc>
          <w:tcPr>
            <w:tcW w:w="1142" w:type="dxa"/>
            <w:tcBorders>
              <w:top w:val="single" w:sz="4" w:space="0" w:color="auto"/>
              <w:bottom w:val="single" w:sz="4" w:space="0" w:color="auto"/>
            </w:tcBorders>
          </w:tcPr>
          <w:p w14:paraId="0E374C2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месяц</w:t>
            </w:r>
          </w:p>
        </w:tc>
        <w:tc>
          <w:tcPr>
            <w:tcW w:w="1396" w:type="dxa"/>
            <w:tcBorders>
              <w:top w:val="single" w:sz="4" w:space="0" w:color="auto"/>
              <w:bottom w:val="single" w:sz="4" w:space="0" w:color="auto"/>
            </w:tcBorders>
          </w:tcPr>
          <w:p w14:paraId="7A71373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 мин</w:t>
            </w:r>
            <w:r>
              <w:rPr>
                <w:rFonts w:ascii="Times New Roman" w:hAnsi="Times New Roman" w:cs="Times New Roman"/>
                <w:szCs w:val="22"/>
              </w:rPr>
              <w:t>ут</w:t>
            </w:r>
          </w:p>
        </w:tc>
        <w:tc>
          <w:tcPr>
            <w:tcW w:w="2410" w:type="dxa"/>
            <w:tcBorders>
              <w:top w:val="single" w:sz="4" w:space="0" w:color="auto"/>
              <w:bottom w:val="single" w:sz="4" w:space="0" w:color="auto"/>
            </w:tcBorders>
          </w:tcPr>
          <w:p w14:paraId="64609BB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ногах</w:t>
            </w:r>
            <w:r>
              <w:rPr>
                <w:rFonts w:ascii="Times New Roman" w:hAnsi="Times New Roman" w:cs="Times New Roman"/>
                <w:szCs w:val="22"/>
              </w:rPr>
              <w:t>;</w:t>
            </w:r>
          </w:p>
          <w:p w14:paraId="694287D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3861D3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14:paraId="1C04DFF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ногах осуществляется в удобной и безопасной позе</w:t>
            </w:r>
            <w:r>
              <w:rPr>
                <w:rFonts w:ascii="Times New Roman" w:hAnsi="Times New Roman" w:cs="Times New Roman"/>
                <w:szCs w:val="22"/>
              </w:rPr>
              <w:t>;</w:t>
            </w:r>
          </w:p>
          <w:p w14:paraId="020FD1B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ногах подготовлено надлежащим образом (оценивается температура воды)</w:t>
            </w:r>
            <w:r>
              <w:rPr>
                <w:rFonts w:ascii="Times New Roman" w:hAnsi="Times New Roman" w:cs="Times New Roman"/>
                <w:szCs w:val="22"/>
              </w:rPr>
              <w:t>;</w:t>
            </w:r>
          </w:p>
          <w:p w14:paraId="33ECC6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обработка ногтей на ногах проведена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1D7D5EC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обработки ногтей на ногах приведено в порядок</w:t>
            </w:r>
          </w:p>
        </w:tc>
        <w:tc>
          <w:tcPr>
            <w:tcW w:w="1894" w:type="dxa"/>
            <w:tcBorders>
              <w:top w:val="single" w:sz="4" w:space="0" w:color="auto"/>
              <w:bottom w:val="single" w:sz="4" w:space="0" w:color="auto"/>
            </w:tcBorders>
          </w:tcPr>
          <w:p w14:paraId="6DA9387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FC9F841" w14:textId="77777777" w:rsidTr="00F95CC9">
        <w:tblPrEx>
          <w:tblBorders>
            <w:insideH w:val="none" w:sz="0" w:space="0" w:color="auto"/>
          </w:tblBorders>
        </w:tblPrEx>
        <w:tc>
          <w:tcPr>
            <w:tcW w:w="494" w:type="dxa"/>
            <w:tcBorders>
              <w:top w:val="single" w:sz="4" w:space="0" w:color="auto"/>
              <w:bottom w:val="single" w:sz="4" w:space="0" w:color="auto"/>
            </w:tcBorders>
          </w:tcPr>
          <w:p w14:paraId="438945E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22.</w:t>
            </w:r>
          </w:p>
        </w:tc>
        <w:tc>
          <w:tcPr>
            <w:tcW w:w="2088" w:type="dxa"/>
            <w:tcBorders>
              <w:top w:val="single" w:sz="4" w:space="0" w:color="auto"/>
              <w:bottom w:val="single" w:sz="4" w:space="0" w:color="auto"/>
            </w:tcBorders>
          </w:tcPr>
          <w:p w14:paraId="044B364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гигиенической обработке ног и ногтей (сохранение навыков мытья ног и (или) облегчение данного процесса)</w:t>
            </w:r>
          </w:p>
        </w:tc>
        <w:tc>
          <w:tcPr>
            <w:tcW w:w="2880" w:type="dxa"/>
            <w:tcBorders>
              <w:top w:val="single" w:sz="4" w:space="0" w:color="auto"/>
              <w:bottom w:val="single" w:sz="4" w:space="0" w:color="auto"/>
            </w:tcBorders>
          </w:tcPr>
          <w:p w14:paraId="546D7A8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0702BD9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гигиенической обработке ногтей на ногах</w:t>
            </w:r>
            <w:r>
              <w:rPr>
                <w:rFonts w:ascii="Times New Roman" w:hAnsi="Times New Roman" w:cs="Times New Roman"/>
                <w:szCs w:val="22"/>
              </w:rPr>
              <w:t>;</w:t>
            </w:r>
          </w:p>
          <w:p w14:paraId="0F2F882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D86C1D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гигиенической обработке ногтей на ногах в соответствии с достигнутой договоренностью</w:t>
            </w:r>
            <w:r>
              <w:rPr>
                <w:rFonts w:ascii="Times New Roman" w:hAnsi="Times New Roman" w:cs="Times New Roman"/>
                <w:szCs w:val="22"/>
              </w:rPr>
              <w:t>;</w:t>
            </w:r>
          </w:p>
          <w:p w14:paraId="25C6489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42DC992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3EB8EF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гигиенической обработки ногтей на ногах в соответствии с достигнутой договоренностью</w:t>
            </w:r>
            <w:r>
              <w:rPr>
                <w:rFonts w:ascii="Times New Roman" w:hAnsi="Times New Roman" w:cs="Times New Roman"/>
                <w:szCs w:val="22"/>
              </w:rPr>
              <w:t>;</w:t>
            </w:r>
          </w:p>
          <w:p w14:paraId="1ED9270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0BBAE3F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месяц</w:t>
            </w:r>
          </w:p>
        </w:tc>
        <w:tc>
          <w:tcPr>
            <w:tcW w:w="1396" w:type="dxa"/>
            <w:tcBorders>
              <w:top w:val="single" w:sz="4" w:space="0" w:color="auto"/>
              <w:bottom w:val="single" w:sz="4" w:space="0" w:color="auto"/>
            </w:tcBorders>
          </w:tcPr>
          <w:p w14:paraId="1BC8BCA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 мин</w:t>
            </w:r>
            <w:r>
              <w:rPr>
                <w:rFonts w:ascii="Times New Roman" w:hAnsi="Times New Roman" w:cs="Times New Roman"/>
                <w:szCs w:val="22"/>
              </w:rPr>
              <w:t>ут</w:t>
            </w:r>
          </w:p>
        </w:tc>
        <w:tc>
          <w:tcPr>
            <w:tcW w:w="2410" w:type="dxa"/>
            <w:tcBorders>
              <w:top w:val="single" w:sz="4" w:space="0" w:color="auto"/>
              <w:bottom w:val="single" w:sz="4" w:space="0" w:color="auto"/>
            </w:tcBorders>
          </w:tcPr>
          <w:p w14:paraId="7EF9E3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обработки ногтей на ногах</w:t>
            </w:r>
            <w:r>
              <w:rPr>
                <w:rFonts w:ascii="Times New Roman" w:hAnsi="Times New Roman" w:cs="Times New Roman"/>
                <w:szCs w:val="22"/>
              </w:rPr>
              <w:t>;</w:t>
            </w:r>
          </w:p>
          <w:p w14:paraId="538947A3"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548E1C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bottom w:val="single" w:sz="4" w:space="0" w:color="auto"/>
            </w:tcBorders>
          </w:tcPr>
          <w:p w14:paraId="6ADE632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гигиенической обработки ногтей на ногах</w:t>
            </w:r>
            <w:r>
              <w:rPr>
                <w:rFonts w:ascii="Times New Roman" w:hAnsi="Times New Roman" w:cs="Times New Roman"/>
                <w:szCs w:val="22"/>
              </w:rPr>
              <w:t>;</w:t>
            </w:r>
          </w:p>
          <w:p w14:paraId="708F50F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гигиенической обработке ногтей на ногах</w:t>
            </w:r>
          </w:p>
        </w:tc>
        <w:tc>
          <w:tcPr>
            <w:tcW w:w="1894" w:type="dxa"/>
            <w:tcBorders>
              <w:top w:val="single" w:sz="4" w:space="0" w:color="auto"/>
              <w:bottom w:val="single" w:sz="4" w:space="0" w:color="auto"/>
            </w:tcBorders>
          </w:tcPr>
          <w:p w14:paraId="4523218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FEF4EB1" w14:textId="77777777" w:rsidTr="00F95CC9">
        <w:tc>
          <w:tcPr>
            <w:tcW w:w="494" w:type="dxa"/>
            <w:tcBorders>
              <w:top w:val="single" w:sz="4" w:space="0" w:color="auto"/>
            </w:tcBorders>
          </w:tcPr>
          <w:p w14:paraId="3245C90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23.</w:t>
            </w:r>
          </w:p>
        </w:tc>
        <w:tc>
          <w:tcPr>
            <w:tcW w:w="2088" w:type="dxa"/>
            <w:tcBorders>
              <w:top w:val="single" w:sz="4" w:space="0" w:color="auto"/>
            </w:tcBorders>
          </w:tcPr>
          <w:p w14:paraId="3A3CFAB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Гигиеническое бритье (процесс удаления волос на лице)</w:t>
            </w:r>
          </w:p>
        </w:tc>
        <w:tc>
          <w:tcPr>
            <w:tcW w:w="2880" w:type="dxa"/>
            <w:tcBorders>
              <w:top w:val="single" w:sz="4" w:space="0" w:color="auto"/>
            </w:tcBorders>
          </w:tcPr>
          <w:p w14:paraId="506AFFAB" w14:textId="77777777" w:rsidR="00310930" w:rsidRPr="00942E4E" w:rsidRDefault="00310930" w:rsidP="009803CB">
            <w:pPr>
              <w:pStyle w:val="ConsPlusNormal"/>
              <w:tabs>
                <w:tab w:val="left" w:pos="1500"/>
              </w:tabs>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3DF1E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бритье</w:t>
            </w:r>
            <w:r>
              <w:rPr>
                <w:rFonts w:ascii="Times New Roman" w:hAnsi="Times New Roman" w:cs="Times New Roman"/>
                <w:szCs w:val="22"/>
              </w:rPr>
              <w:t>;</w:t>
            </w:r>
          </w:p>
          <w:p w14:paraId="118F193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бритья</w:t>
            </w:r>
            <w:r>
              <w:rPr>
                <w:rFonts w:ascii="Times New Roman" w:hAnsi="Times New Roman" w:cs="Times New Roman"/>
                <w:szCs w:val="22"/>
              </w:rPr>
              <w:t>;</w:t>
            </w:r>
          </w:p>
          <w:p w14:paraId="39C7B2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предметы личной гигиены, чистые полотенца, воду комфортной температуры</w:t>
            </w:r>
            <w:r>
              <w:rPr>
                <w:rFonts w:ascii="Times New Roman" w:hAnsi="Times New Roman" w:cs="Times New Roman"/>
                <w:szCs w:val="22"/>
              </w:rPr>
              <w:t>;</w:t>
            </w:r>
          </w:p>
          <w:p w14:paraId="3D175F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44ADB4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56FA157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бритье</w:t>
            </w:r>
            <w:r>
              <w:rPr>
                <w:rFonts w:ascii="Times New Roman" w:hAnsi="Times New Roman" w:cs="Times New Roman"/>
                <w:szCs w:val="22"/>
              </w:rPr>
              <w:t>;</w:t>
            </w:r>
          </w:p>
          <w:p w14:paraId="53153E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108EC8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бритья</w:t>
            </w:r>
          </w:p>
        </w:tc>
        <w:tc>
          <w:tcPr>
            <w:tcW w:w="1142" w:type="dxa"/>
            <w:tcBorders>
              <w:top w:val="single" w:sz="4" w:space="0" w:color="auto"/>
            </w:tcBorders>
          </w:tcPr>
          <w:p w14:paraId="7E661C4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неделю</w:t>
            </w:r>
          </w:p>
        </w:tc>
        <w:tc>
          <w:tcPr>
            <w:tcW w:w="1396" w:type="dxa"/>
            <w:tcBorders>
              <w:top w:val="single" w:sz="4" w:space="0" w:color="auto"/>
            </w:tcBorders>
          </w:tcPr>
          <w:p w14:paraId="2E58B786"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14:paraId="1C856BC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tcBorders>
          </w:tcPr>
          <w:p w14:paraId="458421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бритья</w:t>
            </w:r>
            <w:r>
              <w:rPr>
                <w:rFonts w:ascii="Times New Roman" w:hAnsi="Times New Roman" w:cs="Times New Roman"/>
                <w:szCs w:val="22"/>
              </w:rPr>
              <w:t>;</w:t>
            </w:r>
          </w:p>
          <w:p w14:paraId="78F7000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36C8994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Borders>
              <w:top w:val="single" w:sz="4" w:space="0" w:color="auto"/>
            </w:tcBorders>
          </w:tcPr>
          <w:p w14:paraId="48AD348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б</w:t>
            </w:r>
            <w:r w:rsidRPr="00942E4E">
              <w:rPr>
                <w:rFonts w:ascii="Times New Roman" w:hAnsi="Times New Roman" w:cs="Times New Roman"/>
                <w:szCs w:val="22"/>
              </w:rPr>
              <w:t>ритье осуществляется в удобной и безопасной позе</w:t>
            </w:r>
            <w:r>
              <w:rPr>
                <w:rFonts w:ascii="Times New Roman" w:hAnsi="Times New Roman" w:cs="Times New Roman"/>
                <w:szCs w:val="22"/>
              </w:rPr>
              <w:t>;</w:t>
            </w:r>
          </w:p>
          <w:p w14:paraId="37C3E81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бритья подготовлено надлежащим образом (оценивается температура воды)</w:t>
            </w:r>
            <w:r>
              <w:rPr>
                <w:rFonts w:ascii="Times New Roman" w:hAnsi="Times New Roman" w:cs="Times New Roman"/>
                <w:szCs w:val="22"/>
              </w:rPr>
              <w:t>;</w:t>
            </w:r>
          </w:p>
          <w:p w14:paraId="71AABEA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б</w:t>
            </w:r>
            <w:r w:rsidRPr="00942E4E">
              <w:rPr>
                <w:rFonts w:ascii="Times New Roman" w:hAnsi="Times New Roman" w:cs="Times New Roman"/>
                <w:szCs w:val="22"/>
              </w:rPr>
              <w:t>ритье проведено надлежащим образом (оценивается правильность применения инвентаря, предметов личной гигиены, полотенец)</w:t>
            </w:r>
            <w:r>
              <w:rPr>
                <w:rFonts w:ascii="Times New Roman" w:hAnsi="Times New Roman" w:cs="Times New Roman"/>
                <w:szCs w:val="22"/>
              </w:rPr>
              <w:t>;</w:t>
            </w:r>
          </w:p>
          <w:p w14:paraId="3E60C46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бритья приведено в порядок</w:t>
            </w:r>
          </w:p>
        </w:tc>
        <w:tc>
          <w:tcPr>
            <w:tcW w:w="1894" w:type="dxa"/>
            <w:tcBorders>
              <w:top w:val="single" w:sz="4" w:space="0" w:color="auto"/>
            </w:tcBorders>
          </w:tcPr>
          <w:p w14:paraId="215BF5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D8326CB" w14:textId="77777777" w:rsidTr="00F95CC9">
        <w:tc>
          <w:tcPr>
            <w:tcW w:w="494" w:type="dxa"/>
          </w:tcPr>
          <w:p w14:paraId="7AAABFE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24.</w:t>
            </w:r>
          </w:p>
        </w:tc>
        <w:tc>
          <w:tcPr>
            <w:tcW w:w="2088" w:type="dxa"/>
          </w:tcPr>
          <w:p w14:paraId="039003F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Гигиеническая стрижка (процесс укорачивания волос на голове)</w:t>
            </w:r>
          </w:p>
        </w:tc>
        <w:tc>
          <w:tcPr>
            <w:tcW w:w="2880" w:type="dxa"/>
          </w:tcPr>
          <w:p w14:paraId="46F3E8E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63BA4A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гигиенической стрижке</w:t>
            </w:r>
            <w:r>
              <w:rPr>
                <w:rFonts w:ascii="Times New Roman" w:hAnsi="Times New Roman" w:cs="Times New Roman"/>
                <w:szCs w:val="22"/>
              </w:rPr>
              <w:t>;</w:t>
            </w:r>
          </w:p>
          <w:p w14:paraId="0928DC1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w:t>
            </w:r>
            <w:r w:rsidR="009038A9">
              <w:rPr>
                <w:rFonts w:ascii="Times New Roman" w:hAnsi="Times New Roman" w:cs="Times New Roman"/>
                <w:szCs w:val="22"/>
              </w:rPr>
              <w:t>оведения гигиенической стрижки, п</w:t>
            </w:r>
            <w:r w:rsidRPr="00942E4E">
              <w:rPr>
                <w:rFonts w:ascii="Times New Roman" w:hAnsi="Times New Roman" w:cs="Times New Roman"/>
                <w:szCs w:val="22"/>
              </w:rPr>
              <w:t>одготовить инвентарь, чистые полотенца, воду комфортной температуры</w:t>
            </w:r>
            <w:r>
              <w:rPr>
                <w:rFonts w:ascii="Times New Roman" w:hAnsi="Times New Roman" w:cs="Times New Roman"/>
                <w:szCs w:val="22"/>
              </w:rPr>
              <w:t>;</w:t>
            </w:r>
          </w:p>
          <w:p w14:paraId="7F8EFE2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BB9A5D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0C1C0A7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гигиеническую стрижку</w:t>
            </w:r>
            <w:r>
              <w:rPr>
                <w:rFonts w:ascii="Times New Roman" w:hAnsi="Times New Roman" w:cs="Times New Roman"/>
                <w:szCs w:val="22"/>
              </w:rPr>
              <w:t>;</w:t>
            </w:r>
          </w:p>
          <w:p w14:paraId="2AC942A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060EE3F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гигиенической стрижки</w:t>
            </w:r>
          </w:p>
        </w:tc>
        <w:tc>
          <w:tcPr>
            <w:tcW w:w="1142" w:type="dxa"/>
          </w:tcPr>
          <w:p w14:paraId="044BAE9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месяц</w:t>
            </w:r>
          </w:p>
        </w:tc>
        <w:tc>
          <w:tcPr>
            <w:tcW w:w="1396" w:type="dxa"/>
          </w:tcPr>
          <w:p w14:paraId="6676352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20 мин</w:t>
            </w:r>
            <w:r>
              <w:rPr>
                <w:rFonts w:ascii="Times New Roman" w:hAnsi="Times New Roman" w:cs="Times New Roman"/>
                <w:szCs w:val="22"/>
              </w:rPr>
              <w:t>ут</w:t>
            </w:r>
          </w:p>
        </w:tc>
        <w:tc>
          <w:tcPr>
            <w:tcW w:w="2410" w:type="dxa"/>
          </w:tcPr>
          <w:p w14:paraId="5FE289B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гигиенической стрижки</w:t>
            </w:r>
            <w:r>
              <w:rPr>
                <w:rFonts w:ascii="Times New Roman" w:hAnsi="Times New Roman" w:cs="Times New Roman"/>
                <w:szCs w:val="22"/>
              </w:rPr>
              <w:t>;</w:t>
            </w:r>
          </w:p>
          <w:p w14:paraId="10C901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0A44A59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стрижка</w:t>
            </w:r>
          </w:p>
          <w:p w14:paraId="0690926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осуществляется в удобной и безопасной позе</w:t>
            </w:r>
            <w:r>
              <w:rPr>
                <w:rFonts w:ascii="Times New Roman" w:hAnsi="Times New Roman" w:cs="Times New Roman"/>
                <w:szCs w:val="22"/>
              </w:rPr>
              <w:t>;</w:t>
            </w:r>
          </w:p>
          <w:p w14:paraId="734D546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стрижки подготовлено надлежащим образом (оценивается температура воды)</w:t>
            </w:r>
            <w:r>
              <w:rPr>
                <w:rFonts w:ascii="Times New Roman" w:hAnsi="Times New Roman" w:cs="Times New Roman"/>
                <w:szCs w:val="22"/>
              </w:rPr>
              <w:t>;</w:t>
            </w:r>
          </w:p>
          <w:p w14:paraId="78AAFAB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г</w:t>
            </w:r>
            <w:r w:rsidRPr="00942E4E">
              <w:rPr>
                <w:rFonts w:ascii="Times New Roman" w:hAnsi="Times New Roman" w:cs="Times New Roman"/>
                <w:szCs w:val="22"/>
              </w:rPr>
              <w:t>игиеническая стрижка проведена надлежащим образом (оценивается правильность применения инвентаря,</w:t>
            </w:r>
          </w:p>
          <w:p w14:paraId="5260DA2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полотенец)</w:t>
            </w:r>
            <w:r>
              <w:rPr>
                <w:rFonts w:ascii="Times New Roman" w:hAnsi="Times New Roman" w:cs="Times New Roman"/>
                <w:szCs w:val="22"/>
              </w:rPr>
              <w:t>;</w:t>
            </w:r>
          </w:p>
          <w:p w14:paraId="689CFEE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гигиенической стрижки приведено в порядок</w:t>
            </w:r>
          </w:p>
        </w:tc>
        <w:tc>
          <w:tcPr>
            <w:tcW w:w="1894" w:type="dxa"/>
          </w:tcPr>
          <w:p w14:paraId="69EABDE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66012CC" w14:textId="77777777" w:rsidTr="00F95CC9">
        <w:tc>
          <w:tcPr>
            <w:tcW w:w="494" w:type="dxa"/>
          </w:tcPr>
          <w:p w14:paraId="5B74339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25.</w:t>
            </w:r>
          </w:p>
        </w:tc>
        <w:tc>
          <w:tcPr>
            <w:tcW w:w="2088" w:type="dxa"/>
          </w:tcPr>
          <w:p w14:paraId="13EB9C1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одежды (обуви) (процессы одевания, раздевания)</w:t>
            </w:r>
          </w:p>
        </w:tc>
        <w:tc>
          <w:tcPr>
            <w:tcW w:w="2880" w:type="dxa"/>
          </w:tcPr>
          <w:p w14:paraId="50D00A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83767E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одежды (обуви) исходя из потребности и ситуации</w:t>
            </w:r>
            <w:r>
              <w:rPr>
                <w:rFonts w:ascii="Times New Roman" w:hAnsi="Times New Roman" w:cs="Times New Roman"/>
                <w:szCs w:val="22"/>
              </w:rPr>
              <w:t>;</w:t>
            </w:r>
          </w:p>
          <w:p w14:paraId="6099812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сменную одежду (обувь)</w:t>
            </w:r>
            <w:r>
              <w:rPr>
                <w:rFonts w:ascii="Times New Roman" w:hAnsi="Times New Roman" w:cs="Times New Roman"/>
                <w:szCs w:val="22"/>
              </w:rPr>
              <w:t>;</w:t>
            </w:r>
          </w:p>
          <w:p w14:paraId="7BFB86A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7B69D9A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26D0015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одежды (обуви)</w:t>
            </w:r>
            <w:r>
              <w:rPr>
                <w:rFonts w:ascii="Times New Roman" w:hAnsi="Times New Roman" w:cs="Times New Roman"/>
                <w:szCs w:val="22"/>
              </w:rPr>
              <w:t>;</w:t>
            </w:r>
          </w:p>
          <w:p w14:paraId="14D00B1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0C46832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одежды (обуви)</w:t>
            </w:r>
          </w:p>
        </w:tc>
        <w:tc>
          <w:tcPr>
            <w:tcW w:w="1142" w:type="dxa"/>
          </w:tcPr>
          <w:p w14:paraId="0822CE3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3A4E7D75"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r w:rsidRPr="00942E4E">
              <w:rPr>
                <w:rFonts w:ascii="Times New Roman" w:hAnsi="Times New Roman" w:cs="Times New Roman"/>
                <w:szCs w:val="22"/>
              </w:rPr>
              <w:t xml:space="preserve"> </w:t>
            </w:r>
          </w:p>
          <w:p w14:paraId="702FCB0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748D412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одежды, соответствующей полу, размеру, сезону</w:t>
            </w:r>
            <w:r>
              <w:rPr>
                <w:rFonts w:ascii="Times New Roman" w:hAnsi="Times New Roman" w:cs="Times New Roman"/>
                <w:szCs w:val="22"/>
              </w:rPr>
              <w:t>;</w:t>
            </w:r>
          </w:p>
          <w:p w14:paraId="6A0985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обуви, соответствующей полу, размеру, сезону</w:t>
            </w:r>
          </w:p>
        </w:tc>
        <w:tc>
          <w:tcPr>
            <w:tcW w:w="2485" w:type="dxa"/>
          </w:tcPr>
          <w:p w14:paraId="0A5573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одежды (обуви)</w:t>
            </w:r>
          </w:p>
          <w:p w14:paraId="0B360FB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осуществляется в удобной и безопасной позе</w:t>
            </w:r>
            <w:r>
              <w:rPr>
                <w:rFonts w:ascii="Times New Roman" w:hAnsi="Times New Roman" w:cs="Times New Roman"/>
                <w:szCs w:val="22"/>
              </w:rPr>
              <w:t>;</w:t>
            </w:r>
          </w:p>
          <w:p w14:paraId="3405D42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одежды (обуви) осуществлена надлежащим образом (оценивается соответствие одежды (обуви) полу, размеру, сезону, потребности, ситуации)</w:t>
            </w:r>
            <w:r>
              <w:rPr>
                <w:rFonts w:ascii="Times New Roman" w:hAnsi="Times New Roman" w:cs="Times New Roman"/>
                <w:szCs w:val="22"/>
              </w:rPr>
              <w:t>;</w:t>
            </w:r>
          </w:p>
          <w:p w14:paraId="5EA8622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одежды (обуви) приведено в порядок</w:t>
            </w:r>
          </w:p>
        </w:tc>
        <w:tc>
          <w:tcPr>
            <w:tcW w:w="1894" w:type="dxa"/>
          </w:tcPr>
          <w:p w14:paraId="7CCAAD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B7D3C9F" w14:textId="77777777" w:rsidTr="00F95CC9">
        <w:tc>
          <w:tcPr>
            <w:tcW w:w="494" w:type="dxa"/>
          </w:tcPr>
          <w:p w14:paraId="2EBDC6E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26.</w:t>
            </w:r>
          </w:p>
        </w:tc>
        <w:tc>
          <w:tcPr>
            <w:tcW w:w="2088" w:type="dxa"/>
          </w:tcPr>
          <w:p w14:paraId="41840E2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одежды (обуви) (сохранение навыков одевания, раздевания и (или) облегчение данного процесса)</w:t>
            </w:r>
          </w:p>
        </w:tc>
        <w:tc>
          <w:tcPr>
            <w:tcW w:w="2880" w:type="dxa"/>
          </w:tcPr>
          <w:p w14:paraId="02204C5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2C1D22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одежды (обуви)</w:t>
            </w:r>
            <w:r>
              <w:rPr>
                <w:rFonts w:ascii="Times New Roman" w:hAnsi="Times New Roman" w:cs="Times New Roman"/>
                <w:szCs w:val="22"/>
              </w:rPr>
              <w:t>;</w:t>
            </w:r>
          </w:p>
          <w:p w14:paraId="74AE8B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72510B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одежды (обуви) в соответствии с достигнутой договоренностью</w:t>
            </w:r>
            <w:r>
              <w:rPr>
                <w:rFonts w:ascii="Times New Roman" w:hAnsi="Times New Roman" w:cs="Times New Roman"/>
                <w:szCs w:val="22"/>
              </w:rPr>
              <w:t>;</w:t>
            </w:r>
          </w:p>
          <w:p w14:paraId="13FF945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4EEAFFE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86959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00DB3A94">
              <w:rPr>
                <w:rFonts w:ascii="Times New Roman" w:hAnsi="Times New Roman" w:cs="Times New Roman"/>
                <w:szCs w:val="22"/>
              </w:rPr>
              <w:t>с</w:t>
            </w:r>
            <w:r w:rsidRPr="00942E4E">
              <w:rPr>
                <w:rFonts w:ascii="Times New Roman" w:hAnsi="Times New Roman" w:cs="Times New Roman"/>
                <w:szCs w:val="22"/>
              </w:rPr>
              <w:t>уществить необходимые действия при наведении порядка в месте проведения смены одежды (обуви) в соответствии с достигнутой договоренностью</w:t>
            </w:r>
            <w:r>
              <w:rPr>
                <w:rFonts w:ascii="Times New Roman" w:hAnsi="Times New Roman" w:cs="Times New Roman"/>
                <w:szCs w:val="22"/>
              </w:rPr>
              <w:t>;</w:t>
            </w:r>
          </w:p>
          <w:p w14:paraId="6C95B04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459790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62876FA0"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14:paraId="00D239E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1C04E2A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одежды, соответствующей полу, размеру, сезону</w:t>
            </w:r>
            <w:r>
              <w:rPr>
                <w:rFonts w:ascii="Times New Roman" w:hAnsi="Times New Roman" w:cs="Times New Roman"/>
                <w:szCs w:val="22"/>
              </w:rPr>
              <w:t>;</w:t>
            </w:r>
          </w:p>
          <w:p w14:paraId="0279262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обуви, соответствующей полу, размеру, сезону</w:t>
            </w:r>
          </w:p>
        </w:tc>
        <w:tc>
          <w:tcPr>
            <w:tcW w:w="2485" w:type="dxa"/>
          </w:tcPr>
          <w:p w14:paraId="7CB9453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одежды</w:t>
            </w:r>
          </w:p>
          <w:p w14:paraId="6AA193D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(обуви</w:t>
            </w:r>
            <w:r w:rsidR="009038A9">
              <w:rPr>
                <w:rFonts w:ascii="Times New Roman" w:hAnsi="Times New Roman" w:cs="Times New Roman"/>
                <w:szCs w:val="22"/>
              </w:rPr>
              <w:t>)</w:t>
            </w:r>
            <w:r>
              <w:rPr>
                <w:rFonts w:ascii="Times New Roman" w:hAnsi="Times New Roman" w:cs="Times New Roman"/>
                <w:szCs w:val="22"/>
              </w:rPr>
              <w:t>;</w:t>
            </w:r>
          </w:p>
          <w:p w14:paraId="53B2205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смене одежды (обуви)</w:t>
            </w:r>
          </w:p>
        </w:tc>
        <w:tc>
          <w:tcPr>
            <w:tcW w:w="1894" w:type="dxa"/>
          </w:tcPr>
          <w:p w14:paraId="738F4C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0C4CFEE" w14:textId="77777777" w:rsidTr="00F95CC9">
        <w:tc>
          <w:tcPr>
            <w:tcW w:w="494" w:type="dxa"/>
          </w:tcPr>
          <w:p w14:paraId="6E8B8D6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27.</w:t>
            </w:r>
          </w:p>
        </w:tc>
        <w:tc>
          <w:tcPr>
            <w:tcW w:w="2088" w:type="dxa"/>
          </w:tcPr>
          <w:p w14:paraId="7ABBB87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нательного белья (процессы снятия, надевания нательного белья)</w:t>
            </w:r>
          </w:p>
        </w:tc>
        <w:tc>
          <w:tcPr>
            <w:tcW w:w="2880" w:type="dxa"/>
          </w:tcPr>
          <w:p w14:paraId="0EA0EC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E8D60F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нательного белья исходя из потребности</w:t>
            </w:r>
            <w:r>
              <w:rPr>
                <w:rFonts w:ascii="Times New Roman" w:hAnsi="Times New Roman" w:cs="Times New Roman"/>
                <w:szCs w:val="22"/>
              </w:rPr>
              <w:t>;</w:t>
            </w:r>
          </w:p>
          <w:p w14:paraId="20CD58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сменное нательное белье</w:t>
            </w:r>
            <w:r>
              <w:rPr>
                <w:rFonts w:ascii="Times New Roman" w:hAnsi="Times New Roman" w:cs="Times New Roman"/>
                <w:szCs w:val="22"/>
              </w:rPr>
              <w:t>;</w:t>
            </w:r>
          </w:p>
          <w:p w14:paraId="00C8AA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D35300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6C7F5DE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нательного белья</w:t>
            </w:r>
            <w:r>
              <w:rPr>
                <w:rFonts w:ascii="Times New Roman" w:hAnsi="Times New Roman" w:cs="Times New Roman"/>
                <w:szCs w:val="22"/>
              </w:rPr>
              <w:t>;</w:t>
            </w:r>
          </w:p>
          <w:p w14:paraId="6D42F79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D22589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нательного белья</w:t>
            </w:r>
          </w:p>
        </w:tc>
        <w:tc>
          <w:tcPr>
            <w:tcW w:w="1142" w:type="dxa"/>
          </w:tcPr>
          <w:p w14:paraId="69AC895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1B1EBB0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04FAF5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нательного белья,</w:t>
            </w:r>
          </w:p>
          <w:p w14:paraId="2A99F1A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соответствующего полу, размеру</w:t>
            </w:r>
          </w:p>
        </w:tc>
        <w:tc>
          <w:tcPr>
            <w:tcW w:w="2485" w:type="dxa"/>
          </w:tcPr>
          <w:p w14:paraId="6ED8CC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нательного белья осуществляется в удобной и безопасной позе</w:t>
            </w:r>
            <w:r>
              <w:rPr>
                <w:rFonts w:ascii="Times New Roman" w:hAnsi="Times New Roman" w:cs="Times New Roman"/>
                <w:szCs w:val="22"/>
              </w:rPr>
              <w:t>;</w:t>
            </w:r>
          </w:p>
          <w:p w14:paraId="0E3C012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нательного белья осуществлена надлежащим образом (оценивается соответствие нательного белья полу, размеру, потребности)</w:t>
            </w:r>
            <w:r>
              <w:rPr>
                <w:rFonts w:ascii="Times New Roman" w:hAnsi="Times New Roman" w:cs="Times New Roman"/>
                <w:szCs w:val="22"/>
              </w:rPr>
              <w:t>;</w:t>
            </w:r>
          </w:p>
          <w:p w14:paraId="2F047AA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нательного белья приведено в порядок</w:t>
            </w:r>
          </w:p>
        </w:tc>
        <w:tc>
          <w:tcPr>
            <w:tcW w:w="1894" w:type="dxa"/>
          </w:tcPr>
          <w:p w14:paraId="59E2117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7AA1E76E" w14:textId="77777777" w:rsidTr="00F95CC9">
        <w:tc>
          <w:tcPr>
            <w:tcW w:w="494" w:type="dxa"/>
          </w:tcPr>
          <w:p w14:paraId="2969C52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28.</w:t>
            </w:r>
          </w:p>
        </w:tc>
        <w:tc>
          <w:tcPr>
            <w:tcW w:w="2088" w:type="dxa"/>
          </w:tcPr>
          <w:p w14:paraId="59BD9EB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нательного белья (сохранение навыков снятия, надевания нательного белья и (или) облегчение данного процесса)</w:t>
            </w:r>
          </w:p>
        </w:tc>
        <w:tc>
          <w:tcPr>
            <w:tcW w:w="2880" w:type="dxa"/>
          </w:tcPr>
          <w:p w14:paraId="5A7ED71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F0EED9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нательного белья</w:t>
            </w:r>
            <w:r>
              <w:rPr>
                <w:rFonts w:ascii="Times New Roman" w:hAnsi="Times New Roman" w:cs="Times New Roman"/>
                <w:szCs w:val="22"/>
              </w:rPr>
              <w:t>;</w:t>
            </w:r>
          </w:p>
          <w:p w14:paraId="0ABE92D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4C138CF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нательного белья в соответствии с достигнутой договоренностью</w:t>
            </w:r>
            <w:r>
              <w:rPr>
                <w:rFonts w:ascii="Times New Roman" w:hAnsi="Times New Roman" w:cs="Times New Roman"/>
                <w:szCs w:val="22"/>
              </w:rPr>
              <w:t>;</w:t>
            </w:r>
          </w:p>
          <w:p w14:paraId="25145B5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в их выполнении</w:t>
            </w:r>
            <w:r>
              <w:rPr>
                <w:rFonts w:ascii="Times New Roman" w:hAnsi="Times New Roman" w:cs="Times New Roman"/>
                <w:szCs w:val="22"/>
              </w:rPr>
              <w:t>;</w:t>
            </w:r>
            <w:r w:rsidRPr="00942E4E">
              <w:rPr>
                <w:rFonts w:ascii="Times New Roman" w:hAnsi="Times New Roman" w:cs="Times New Roman"/>
                <w:szCs w:val="22"/>
              </w:rPr>
              <w:t xml:space="preserve"> </w:t>
            </w: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1900F08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смены нательного белья в соответствии с достигнутой договоренностью.</w:t>
            </w:r>
          </w:p>
          <w:p w14:paraId="5417147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Наблюдать за правильностью выполняемых действий и помогать (при необходимости) в их выполнении</w:t>
            </w:r>
          </w:p>
        </w:tc>
        <w:tc>
          <w:tcPr>
            <w:tcW w:w="1142" w:type="dxa"/>
          </w:tcPr>
          <w:p w14:paraId="147851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66D0E28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14:paraId="76903C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нательного белья,</w:t>
            </w:r>
          </w:p>
          <w:p w14:paraId="166154F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соответствующего полу, размеру</w:t>
            </w:r>
          </w:p>
        </w:tc>
        <w:tc>
          <w:tcPr>
            <w:tcW w:w="2485" w:type="dxa"/>
          </w:tcPr>
          <w:p w14:paraId="2F05D15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нательного белья</w:t>
            </w:r>
            <w:r>
              <w:rPr>
                <w:rFonts w:ascii="Times New Roman" w:hAnsi="Times New Roman" w:cs="Times New Roman"/>
                <w:szCs w:val="22"/>
              </w:rPr>
              <w:t>;</w:t>
            </w:r>
          </w:p>
          <w:p w14:paraId="0D3DAEC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w:t>
            </w:r>
          </w:p>
          <w:p w14:paraId="1266176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 смене нательного белья</w:t>
            </w:r>
          </w:p>
        </w:tc>
        <w:tc>
          <w:tcPr>
            <w:tcW w:w="1894" w:type="dxa"/>
          </w:tcPr>
          <w:p w14:paraId="719BA1F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64261D1" w14:textId="77777777" w:rsidTr="00F95CC9">
        <w:tc>
          <w:tcPr>
            <w:tcW w:w="494" w:type="dxa"/>
          </w:tcPr>
          <w:p w14:paraId="303871A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29.</w:t>
            </w:r>
          </w:p>
        </w:tc>
        <w:tc>
          <w:tcPr>
            <w:tcW w:w="2088" w:type="dxa"/>
          </w:tcPr>
          <w:p w14:paraId="006CF5E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постельного белья (процессы снятия, надевания предметов постельного белья)</w:t>
            </w:r>
          </w:p>
        </w:tc>
        <w:tc>
          <w:tcPr>
            <w:tcW w:w="2880" w:type="dxa"/>
          </w:tcPr>
          <w:p w14:paraId="6F22576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38055B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смене постельного белья исходя</w:t>
            </w:r>
          </w:p>
          <w:p w14:paraId="3D64917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из потребности</w:t>
            </w:r>
            <w:r>
              <w:rPr>
                <w:rFonts w:ascii="Times New Roman" w:hAnsi="Times New Roman" w:cs="Times New Roman"/>
                <w:szCs w:val="22"/>
              </w:rPr>
              <w:t>;</w:t>
            </w:r>
          </w:p>
          <w:p w14:paraId="562D491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сменное постельное белье</w:t>
            </w:r>
            <w:r>
              <w:rPr>
                <w:rFonts w:ascii="Times New Roman" w:hAnsi="Times New Roman" w:cs="Times New Roman"/>
                <w:szCs w:val="22"/>
              </w:rPr>
              <w:t>;</w:t>
            </w:r>
          </w:p>
          <w:p w14:paraId="225AB0E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C427AAC"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 исходя из способа смены постельного белья</w:t>
            </w:r>
            <w:r>
              <w:rPr>
                <w:rFonts w:ascii="Times New Roman" w:hAnsi="Times New Roman" w:cs="Times New Roman"/>
                <w:szCs w:val="22"/>
              </w:rPr>
              <w:t>;</w:t>
            </w:r>
          </w:p>
          <w:p w14:paraId="6D68D4A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смену постельного белья</w:t>
            </w:r>
            <w:r>
              <w:rPr>
                <w:rFonts w:ascii="Times New Roman" w:hAnsi="Times New Roman" w:cs="Times New Roman"/>
                <w:szCs w:val="22"/>
              </w:rPr>
              <w:t>;</w:t>
            </w:r>
          </w:p>
          <w:p w14:paraId="69B2DF0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0E234A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смены постельного белья</w:t>
            </w:r>
          </w:p>
        </w:tc>
        <w:tc>
          <w:tcPr>
            <w:tcW w:w="1142" w:type="dxa"/>
          </w:tcPr>
          <w:p w14:paraId="7AED7EA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0421371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094C616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не менее одного комплекта чистого постельного белья</w:t>
            </w:r>
          </w:p>
        </w:tc>
        <w:tc>
          <w:tcPr>
            <w:tcW w:w="2485" w:type="dxa"/>
          </w:tcPr>
          <w:p w14:paraId="524073C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постельного белья осуществляется в удобной и безопасной позе</w:t>
            </w:r>
            <w:r>
              <w:rPr>
                <w:rFonts w:ascii="Times New Roman" w:hAnsi="Times New Roman" w:cs="Times New Roman"/>
                <w:szCs w:val="22"/>
              </w:rPr>
              <w:t>;</w:t>
            </w:r>
          </w:p>
          <w:p w14:paraId="0DA71D5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мена постельного</w:t>
            </w:r>
          </w:p>
          <w:p w14:paraId="5F1E8B3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белья осуществлена надлежащим образом (оценивается свежесть, комплектность постельного белья)</w:t>
            </w:r>
            <w:r>
              <w:rPr>
                <w:rFonts w:ascii="Times New Roman" w:hAnsi="Times New Roman" w:cs="Times New Roman"/>
                <w:szCs w:val="22"/>
              </w:rPr>
              <w:t>;</w:t>
            </w:r>
          </w:p>
          <w:p w14:paraId="31CED42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смены постельного белья приведено в порядок</w:t>
            </w:r>
          </w:p>
        </w:tc>
        <w:tc>
          <w:tcPr>
            <w:tcW w:w="1894" w:type="dxa"/>
          </w:tcPr>
          <w:p w14:paraId="66ADD7F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2457A142" w14:textId="77777777" w:rsidTr="00F95CC9">
        <w:tc>
          <w:tcPr>
            <w:tcW w:w="494" w:type="dxa"/>
          </w:tcPr>
          <w:p w14:paraId="2BAF4EE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30.</w:t>
            </w:r>
          </w:p>
        </w:tc>
        <w:tc>
          <w:tcPr>
            <w:tcW w:w="2088" w:type="dxa"/>
          </w:tcPr>
          <w:p w14:paraId="7F73457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постельного белья (сохранение навыков снятия, надевания предметов постельного белья и (или) облегчение данного процесса)</w:t>
            </w:r>
          </w:p>
        </w:tc>
        <w:tc>
          <w:tcPr>
            <w:tcW w:w="2880" w:type="dxa"/>
          </w:tcPr>
          <w:p w14:paraId="043DCE7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22751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смене постельного белья</w:t>
            </w:r>
            <w:r>
              <w:rPr>
                <w:rFonts w:ascii="Times New Roman" w:hAnsi="Times New Roman" w:cs="Times New Roman"/>
                <w:szCs w:val="22"/>
              </w:rPr>
              <w:t>;</w:t>
            </w:r>
          </w:p>
          <w:p w14:paraId="496D746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717B7B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смене постельного белья в соответствии с достигнутой договоренностью</w:t>
            </w:r>
            <w:r>
              <w:rPr>
                <w:rFonts w:ascii="Times New Roman" w:hAnsi="Times New Roman" w:cs="Times New Roman"/>
                <w:szCs w:val="22"/>
              </w:rPr>
              <w:t>;</w:t>
            </w:r>
          </w:p>
          <w:p w14:paraId="33F08E1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2E88370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AB3577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смены постельного белья в соответствии с достигнутой договоренностью</w:t>
            </w:r>
            <w:r>
              <w:rPr>
                <w:rFonts w:ascii="Times New Roman" w:hAnsi="Times New Roman" w:cs="Times New Roman"/>
                <w:szCs w:val="22"/>
              </w:rPr>
              <w:t>;</w:t>
            </w:r>
          </w:p>
          <w:p w14:paraId="0D2E4C5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44345C1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неделю</w:t>
            </w:r>
          </w:p>
        </w:tc>
        <w:tc>
          <w:tcPr>
            <w:tcW w:w="1396" w:type="dxa"/>
          </w:tcPr>
          <w:p w14:paraId="27BE6D3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Pr>
          <w:p w14:paraId="4F70EF6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не менее одного комплекта чистого постельного белья</w:t>
            </w:r>
          </w:p>
        </w:tc>
        <w:tc>
          <w:tcPr>
            <w:tcW w:w="2485" w:type="dxa"/>
          </w:tcPr>
          <w:p w14:paraId="3A9C6DF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смены постельного белья</w:t>
            </w:r>
            <w:r>
              <w:rPr>
                <w:rFonts w:ascii="Times New Roman" w:hAnsi="Times New Roman" w:cs="Times New Roman"/>
                <w:szCs w:val="22"/>
              </w:rPr>
              <w:t>;</w:t>
            </w:r>
          </w:p>
          <w:p w14:paraId="1E33CE7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смене постельного белья</w:t>
            </w:r>
          </w:p>
        </w:tc>
        <w:tc>
          <w:tcPr>
            <w:tcW w:w="1894" w:type="dxa"/>
          </w:tcPr>
          <w:p w14:paraId="4484590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91EE2A6" w14:textId="77777777" w:rsidTr="00F95CC9">
        <w:tc>
          <w:tcPr>
            <w:tcW w:w="494" w:type="dxa"/>
          </w:tcPr>
          <w:p w14:paraId="50D21A4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31.</w:t>
            </w:r>
          </w:p>
        </w:tc>
        <w:tc>
          <w:tcPr>
            <w:tcW w:w="2088" w:type="dxa"/>
          </w:tcPr>
          <w:p w14:paraId="2747ADB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Смена абсорбирующего белья, включая гигиеническую обработку (процессы снятия и надевания абсорбирующего белья с последующим очищением тела водой и (или) гигиеническими средствами)</w:t>
            </w:r>
          </w:p>
        </w:tc>
        <w:tc>
          <w:tcPr>
            <w:tcW w:w="2880" w:type="dxa"/>
          </w:tcPr>
          <w:p w14:paraId="03E0836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71EB1A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замене абсорбирующего белья.</w:t>
            </w:r>
          </w:p>
          <w:p w14:paraId="4F934C2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Согласовать и подготовить место проведения замены абсорбирующего белья, исключив сквозняки и обеспечив комфортную температуру воздуха</w:t>
            </w:r>
            <w:r>
              <w:rPr>
                <w:rFonts w:ascii="Times New Roman" w:hAnsi="Times New Roman" w:cs="Times New Roman"/>
                <w:szCs w:val="22"/>
              </w:rPr>
              <w:t>;</w:t>
            </w:r>
          </w:p>
          <w:p w14:paraId="60DE771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абсорбирующее белье, чистые полотенца, инвентарь, предметы личной гигиены, воду комфортной температуры</w:t>
            </w:r>
            <w:r>
              <w:rPr>
                <w:rFonts w:ascii="Times New Roman" w:hAnsi="Times New Roman" w:cs="Times New Roman"/>
                <w:szCs w:val="22"/>
              </w:rPr>
              <w:t>;</w:t>
            </w:r>
          </w:p>
          <w:p w14:paraId="518BD39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7C4256E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180D859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замену абсорбирующего белья, обеспечив необходимое очищение водой и (или) гигиеническими средствами</w:t>
            </w:r>
            <w:r>
              <w:rPr>
                <w:rFonts w:ascii="Times New Roman" w:hAnsi="Times New Roman" w:cs="Times New Roman"/>
                <w:szCs w:val="22"/>
              </w:rPr>
              <w:t>;</w:t>
            </w:r>
          </w:p>
          <w:p w14:paraId="59CB7E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EBFC8C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замены абсорбирующего белья</w:t>
            </w:r>
          </w:p>
        </w:tc>
        <w:tc>
          <w:tcPr>
            <w:tcW w:w="1142" w:type="dxa"/>
          </w:tcPr>
          <w:p w14:paraId="4E85D4C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7F3FC9F3"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14:paraId="4D33675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480F419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w:t>
            </w:r>
          </w:p>
          <w:p w14:paraId="0C548D1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14:paraId="22B62EA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замены абсорбирующего белья</w:t>
            </w:r>
            <w:r>
              <w:rPr>
                <w:rFonts w:ascii="Times New Roman" w:hAnsi="Times New Roman" w:cs="Times New Roman"/>
                <w:szCs w:val="22"/>
              </w:rPr>
              <w:t>;</w:t>
            </w:r>
          </w:p>
          <w:p w14:paraId="4229BC4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адлежащая температура воздуха в месте замены</w:t>
            </w:r>
          </w:p>
          <w:p w14:paraId="5629AFD0"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14:paraId="184A90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и чистых полотенец</w:t>
            </w:r>
          </w:p>
        </w:tc>
        <w:tc>
          <w:tcPr>
            <w:tcW w:w="2485" w:type="dxa"/>
          </w:tcPr>
          <w:p w14:paraId="7F8C272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абсорбирующего белья осуществляется в безопасной и удобной позе</w:t>
            </w:r>
            <w:r>
              <w:rPr>
                <w:rFonts w:ascii="Times New Roman" w:hAnsi="Times New Roman" w:cs="Times New Roman"/>
                <w:szCs w:val="22"/>
              </w:rPr>
              <w:t>;</w:t>
            </w:r>
          </w:p>
          <w:p w14:paraId="3EC82AA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замены</w:t>
            </w:r>
          </w:p>
          <w:p w14:paraId="2019878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 подготовлено</w:t>
            </w:r>
          </w:p>
          <w:p w14:paraId="0E70789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надлежащим образом (оценивается температура воздуха в помещении, температура воды)</w:t>
            </w:r>
            <w:r>
              <w:rPr>
                <w:rFonts w:ascii="Times New Roman" w:hAnsi="Times New Roman" w:cs="Times New Roman"/>
                <w:szCs w:val="22"/>
              </w:rPr>
              <w:t>;</w:t>
            </w:r>
          </w:p>
          <w:p w14:paraId="0BCE339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абсорбирующего белья осуществлена надлежащим образом (оценивается правильность применения абсорбирующего белья, инвентаря, предметов личной гигиены, полотенец)</w:t>
            </w:r>
            <w:r>
              <w:rPr>
                <w:rFonts w:ascii="Times New Roman" w:hAnsi="Times New Roman" w:cs="Times New Roman"/>
                <w:szCs w:val="22"/>
              </w:rPr>
              <w:t>;</w:t>
            </w:r>
          </w:p>
          <w:p w14:paraId="009CC9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беспечена гигиена после замены абсорбирующего белья</w:t>
            </w:r>
            <w:r>
              <w:rPr>
                <w:rFonts w:ascii="Times New Roman" w:hAnsi="Times New Roman" w:cs="Times New Roman"/>
                <w:szCs w:val="22"/>
              </w:rPr>
              <w:t>;</w:t>
            </w:r>
          </w:p>
          <w:p w14:paraId="19E9D6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замены абсорбирующего белья приведено в порядок</w:t>
            </w:r>
          </w:p>
        </w:tc>
        <w:tc>
          <w:tcPr>
            <w:tcW w:w="1894" w:type="dxa"/>
          </w:tcPr>
          <w:p w14:paraId="3ACCAD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2D643C8" w14:textId="77777777" w:rsidTr="00F95CC9">
        <w:tblPrEx>
          <w:tblBorders>
            <w:insideH w:val="none" w:sz="0" w:space="0" w:color="auto"/>
          </w:tblBorders>
        </w:tblPrEx>
        <w:tc>
          <w:tcPr>
            <w:tcW w:w="494" w:type="dxa"/>
            <w:tcBorders>
              <w:bottom w:val="single" w:sz="4" w:space="0" w:color="auto"/>
            </w:tcBorders>
          </w:tcPr>
          <w:p w14:paraId="10E9E89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32.</w:t>
            </w:r>
          </w:p>
        </w:tc>
        <w:tc>
          <w:tcPr>
            <w:tcW w:w="2088" w:type="dxa"/>
            <w:tcBorders>
              <w:bottom w:val="single" w:sz="4" w:space="0" w:color="auto"/>
            </w:tcBorders>
          </w:tcPr>
          <w:p w14:paraId="788D1DC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смене абсорбирующего белья (сохранение навыков снятия и надевания абсорбирующего белья и (или) облегчение данного процесса)</w:t>
            </w:r>
          </w:p>
        </w:tc>
        <w:tc>
          <w:tcPr>
            <w:tcW w:w="2880" w:type="dxa"/>
            <w:tcBorders>
              <w:bottom w:val="single" w:sz="4" w:space="0" w:color="auto"/>
            </w:tcBorders>
          </w:tcPr>
          <w:p w14:paraId="58BD5B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35BCFD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замене абсорбирующего белья</w:t>
            </w:r>
            <w:r>
              <w:rPr>
                <w:rFonts w:ascii="Times New Roman" w:hAnsi="Times New Roman" w:cs="Times New Roman"/>
                <w:szCs w:val="22"/>
              </w:rPr>
              <w:t>;</w:t>
            </w:r>
          </w:p>
          <w:p w14:paraId="2440CF62" w14:textId="77777777" w:rsidR="00310930" w:rsidRPr="00942E4E" w:rsidRDefault="00310930" w:rsidP="009803CB">
            <w:pPr>
              <w:pStyle w:val="ConsPlusNormal"/>
              <w:tabs>
                <w:tab w:val="left" w:pos="1575"/>
              </w:tabs>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560B4A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замене абсорбирующего белья в соответствии с достигнутой договоренностью</w:t>
            </w:r>
            <w:r>
              <w:rPr>
                <w:rFonts w:ascii="Times New Roman" w:hAnsi="Times New Roman" w:cs="Times New Roman"/>
                <w:szCs w:val="22"/>
              </w:rPr>
              <w:t>;</w:t>
            </w:r>
          </w:p>
          <w:p w14:paraId="49FF1A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5A9BE9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A6B9CB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замены абсорбирующего белья в соответствии с достигнутой договоренностью</w:t>
            </w:r>
            <w:r>
              <w:rPr>
                <w:rFonts w:ascii="Times New Roman" w:hAnsi="Times New Roman" w:cs="Times New Roman"/>
                <w:szCs w:val="22"/>
              </w:rPr>
              <w:t>;</w:t>
            </w:r>
          </w:p>
          <w:p w14:paraId="7D681F9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bottom w:val="single" w:sz="4" w:space="0" w:color="auto"/>
            </w:tcBorders>
          </w:tcPr>
          <w:p w14:paraId="1E90375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bottom w:val="single" w:sz="4" w:space="0" w:color="auto"/>
            </w:tcBorders>
          </w:tcPr>
          <w:p w14:paraId="1DA82F5F"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14:paraId="582E016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14:paraId="77F918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w:t>
            </w:r>
          </w:p>
          <w:p w14:paraId="2A25FED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абсорбирующего белья</w:t>
            </w:r>
            <w:r>
              <w:rPr>
                <w:rFonts w:ascii="Times New Roman" w:hAnsi="Times New Roman" w:cs="Times New Roman"/>
                <w:szCs w:val="22"/>
              </w:rPr>
              <w:t>;</w:t>
            </w:r>
          </w:p>
          <w:p w14:paraId="0EAD5E4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для проведения замены абсорбирующего белья</w:t>
            </w:r>
            <w:r>
              <w:rPr>
                <w:rFonts w:ascii="Times New Roman" w:hAnsi="Times New Roman" w:cs="Times New Roman"/>
                <w:szCs w:val="22"/>
              </w:rPr>
              <w:t>;</w:t>
            </w:r>
          </w:p>
          <w:p w14:paraId="2C06DF8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 и чистых полотенец</w:t>
            </w:r>
          </w:p>
        </w:tc>
        <w:tc>
          <w:tcPr>
            <w:tcW w:w="2485" w:type="dxa"/>
            <w:tcBorders>
              <w:bottom w:val="single" w:sz="4" w:space="0" w:color="auto"/>
            </w:tcBorders>
          </w:tcPr>
          <w:p w14:paraId="1EB9083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замены абсорбирующего белья</w:t>
            </w:r>
            <w:r>
              <w:rPr>
                <w:rFonts w:ascii="Times New Roman" w:hAnsi="Times New Roman" w:cs="Times New Roman"/>
                <w:szCs w:val="22"/>
              </w:rPr>
              <w:t>;</w:t>
            </w:r>
          </w:p>
          <w:p w14:paraId="3B7C1FB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замене абсорбирующего белья</w:t>
            </w:r>
          </w:p>
        </w:tc>
        <w:tc>
          <w:tcPr>
            <w:tcW w:w="1894" w:type="dxa"/>
            <w:tcBorders>
              <w:bottom w:val="single" w:sz="4" w:space="0" w:color="auto"/>
            </w:tcBorders>
          </w:tcPr>
          <w:p w14:paraId="23D94FC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375CF24" w14:textId="77777777" w:rsidTr="00F95CC9">
        <w:tblPrEx>
          <w:tblBorders>
            <w:insideH w:val="none" w:sz="0" w:space="0" w:color="auto"/>
          </w:tblBorders>
        </w:tblPrEx>
        <w:tc>
          <w:tcPr>
            <w:tcW w:w="494" w:type="dxa"/>
            <w:tcBorders>
              <w:top w:val="single" w:sz="4" w:space="0" w:color="auto"/>
              <w:bottom w:val="single" w:sz="4" w:space="0" w:color="auto"/>
            </w:tcBorders>
          </w:tcPr>
          <w:p w14:paraId="50F33C3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33.</w:t>
            </w:r>
          </w:p>
        </w:tc>
        <w:tc>
          <w:tcPr>
            <w:tcW w:w="2088" w:type="dxa"/>
            <w:tcBorders>
              <w:top w:val="single" w:sz="4" w:space="0" w:color="auto"/>
              <w:bottom w:val="single" w:sz="4" w:space="0" w:color="auto"/>
            </w:tcBorders>
          </w:tcPr>
          <w:p w14:paraId="1E5A5E7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пользовании туалетом (иными приспособлениями), включая гигиеническую обработку (поддержание способности и сохранение навыков пользования туалетом и (или) иными приспособлениями и (или) облегчение данного процесса)</w:t>
            </w:r>
          </w:p>
        </w:tc>
        <w:tc>
          <w:tcPr>
            <w:tcW w:w="2880" w:type="dxa"/>
            <w:tcBorders>
              <w:top w:val="single" w:sz="4" w:space="0" w:color="auto"/>
              <w:bottom w:val="single" w:sz="4" w:space="0" w:color="auto"/>
            </w:tcBorders>
          </w:tcPr>
          <w:p w14:paraId="0BE74D4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38B95C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пользовании туалетом и (или) иными приспособлениями, включая гигиену после опорожнения</w:t>
            </w:r>
            <w:r>
              <w:rPr>
                <w:rFonts w:ascii="Times New Roman" w:hAnsi="Times New Roman" w:cs="Times New Roman"/>
                <w:szCs w:val="22"/>
              </w:rPr>
              <w:t>;</w:t>
            </w:r>
          </w:p>
          <w:p w14:paraId="5CFD9AA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821FA3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уединиться (при необходимости)</w:t>
            </w:r>
            <w:r>
              <w:rPr>
                <w:rFonts w:ascii="Times New Roman" w:hAnsi="Times New Roman" w:cs="Times New Roman"/>
                <w:szCs w:val="22"/>
              </w:rPr>
              <w:t>;</w:t>
            </w:r>
          </w:p>
          <w:p w14:paraId="1A87EC4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пользовании туалетом и (или) иными приспособлениями в соответствии с достигнутой договоренностью</w:t>
            </w:r>
            <w:r>
              <w:rPr>
                <w:rFonts w:ascii="Times New Roman" w:hAnsi="Times New Roman" w:cs="Times New Roman"/>
                <w:szCs w:val="22"/>
              </w:rPr>
              <w:t>;</w:t>
            </w:r>
          </w:p>
          <w:p w14:paraId="6B7FA49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1ADA6EC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48D7AE9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туалете и (или) месте пользования иными приспособлениями в соответствии с достигнутой договоренностью</w:t>
            </w:r>
            <w:r>
              <w:rPr>
                <w:rFonts w:ascii="Times New Roman" w:hAnsi="Times New Roman" w:cs="Times New Roman"/>
                <w:szCs w:val="22"/>
              </w:rPr>
              <w:t>;</w:t>
            </w:r>
          </w:p>
          <w:p w14:paraId="1552A85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1F10A2E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14:paraId="5C46C346"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r w:rsidRPr="00942E4E">
              <w:rPr>
                <w:rFonts w:ascii="Times New Roman" w:hAnsi="Times New Roman" w:cs="Times New Roman"/>
                <w:szCs w:val="22"/>
              </w:rPr>
              <w:t xml:space="preserve"> </w:t>
            </w:r>
          </w:p>
          <w:p w14:paraId="21BE2D3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14:paraId="17D9A0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12F1079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r>
              <w:rPr>
                <w:rFonts w:ascii="Times New Roman" w:hAnsi="Times New Roman" w:cs="Times New Roman"/>
                <w:szCs w:val="22"/>
              </w:rPr>
              <w:t>;</w:t>
            </w:r>
          </w:p>
          <w:p w14:paraId="43BCA8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туалета или иных приспособлений (судно и (или) иные технические средства реабилитации)</w:t>
            </w:r>
          </w:p>
        </w:tc>
        <w:tc>
          <w:tcPr>
            <w:tcW w:w="2485" w:type="dxa"/>
            <w:tcBorders>
              <w:top w:val="single" w:sz="4" w:space="0" w:color="auto"/>
              <w:bottom w:val="single" w:sz="4" w:space="0" w:color="auto"/>
            </w:tcBorders>
          </w:tcPr>
          <w:p w14:paraId="378A10D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пользования туалетом или иными приспособлениями</w:t>
            </w:r>
            <w:r>
              <w:rPr>
                <w:rFonts w:ascii="Times New Roman" w:hAnsi="Times New Roman" w:cs="Times New Roman"/>
                <w:szCs w:val="22"/>
              </w:rPr>
              <w:t>;</w:t>
            </w:r>
          </w:p>
          <w:p w14:paraId="46B5CE3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пользовании туалетом или иными приспособлениями</w:t>
            </w:r>
          </w:p>
        </w:tc>
        <w:tc>
          <w:tcPr>
            <w:tcW w:w="1894" w:type="dxa"/>
            <w:tcBorders>
              <w:top w:val="single" w:sz="4" w:space="0" w:color="auto"/>
              <w:bottom w:val="single" w:sz="4" w:space="0" w:color="auto"/>
            </w:tcBorders>
          </w:tcPr>
          <w:p w14:paraId="47B41AD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7D413BE3" w14:textId="77777777" w:rsidTr="00F95CC9">
        <w:tc>
          <w:tcPr>
            <w:tcW w:w="494" w:type="dxa"/>
          </w:tcPr>
          <w:p w14:paraId="399884A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34.</w:t>
            </w:r>
          </w:p>
        </w:tc>
        <w:tc>
          <w:tcPr>
            <w:tcW w:w="2088" w:type="dxa"/>
          </w:tcPr>
          <w:p w14:paraId="2B25B5B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Замена мочеприемника и (или) калоприемника (процесс замены мочеприемника и (или) калоприемника и ухода за прилегающими кожными покровами)</w:t>
            </w:r>
          </w:p>
        </w:tc>
        <w:tc>
          <w:tcPr>
            <w:tcW w:w="2880" w:type="dxa"/>
          </w:tcPr>
          <w:p w14:paraId="60B8E60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05E5FE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замене мочеприемника и (или) калоприемника</w:t>
            </w:r>
            <w:r>
              <w:rPr>
                <w:rFonts w:ascii="Times New Roman" w:hAnsi="Times New Roman" w:cs="Times New Roman"/>
                <w:szCs w:val="22"/>
              </w:rPr>
              <w:t>;</w:t>
            </w:r>
          </w:p>
          <w:p w14:paraId="2F912EC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замены мочеприемника и (или) калоприемника</w:t>
            </w:r>
            <w:r>
              <w:rPr>
                <w:rFonts w:ascii="Times New Roman" w:hAnsi="Times New Roman" w:cs="Times New Roman"/>
                <w:szCs w:val="22"/>
              </w:rPr>
              <w:t>;</w:t>
            </w:r>
          </w:p>
          <w:p w14:paraId="6FBD562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мочеприемник и (или) калоприемник, чистые полотенца, инвентарь, предметы личной гигиены, воду комфортной температуры</w:t>
            </w:r>
            <w:r>
              <w:rPr>
                <w:rFonts w:ascii="Times New Roman" w:hAnsi="Times New Roman" w:cs="Times New Roman"/>
                <w:szCs w:val="22"/>
              </w:rPr>
              <w:t>;</w:t>
            </w:r>
          </w:p>
          <w:p w14:paraId="4D9FBEC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467E98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принять безопасную и удобную позу</w:t>
            </w:r>
            <w:r>
              <w:rPr>
                <w:rFonts w:ascii="Times New Roman" w:hAnsi="Times New Roman" w:cs="Times New Roman"/>
                <w:szCs w:val="22"/>
              </w:rPr>
              <w:t>;</w:t>
            </w:r>
          </w:p>
          <w:p w14:paraId="2176FA8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замену мочеприемника и (или) калоприемника, обеспечив необходимый уход за кожными покровами водой и (или) гигиеническими средствами</w:t>
            </w:r>
            <w:r>
              <w:rPr>
                <w:rFonts w:ascii="Times New Roman" w:hAnsi="Times New Roman" w:cs="Times New Roman"/>
                <w:szCs w:val="22"/>
              </w:rPr>
              <w:t>;</w:t>
            </w:r>
          </w:p>
          <w:p w14:paraId="6C76952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1C4550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замены мочеприемника и (или) калоприемника</w:t>
            </w:r>
          </w:p>
        </w:tc>
        <w:tc>
          <w:tcPr>
            <w:tcW w:w="1142" w:type="dxa"/>
          </w:tcPr>
          <w:p w14:paraId="2A3FCC0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6C8205A6"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p w14:paraId="531F8F7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7CD094A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расходных материалов для проведения замены мочеприемника и (или) калоприемника</w:t>
            </w:r>
            <w:r>
              <w:rPr>
                <w:rFonts w:ascii="Times New Roman" w:hAnsi="Times New Roman" w:cs="Times New Roman"/>
                <w:szCs w:val="22"/>
              </w:rPr>
              <w:t>;</w:t>
            </w:r>
          </w:p>
          <w:p w14:paraId="68E4FB7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338F70F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20EDE68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мочеприемника и (или) калоприемника осуществляется в безопасной и удобной позе</w:t>
            </w:r>
            <w:r>
              <w:rPr>
                <w:rFonts w:ascii="Times New Roman" w:hAnsi="Times New Roman" w:cs="Times New Roman"/>
                <w:szCs w:val="22"/>
              </w:rPr>
              <w:t>;</w:t>
            </w:r>
          </w:p>
          <w:p w14:paraId="61B0F23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амена мочеприемника и (или) калоприемника осуществлена надлежащим образом (оценивается правильность замены мочеприемника и (или) калоприемника и ухода за кожными покровами)</w:t>
            </w:r>
            <w:r>
              <w:rPr>
                <w:rFonts w:ascii="Times New Roman" w:hAnsi="Times New Roman" w:cs="Times New Roman"/>
                <w:szCs w:val="22"/>
              </w:rPr>
              <w:t>;</w:t>
            </w:r>
          </w:p>
          <w:p w14:paraId="5C487AB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замены мочеприемника и (или) калоприемника приведено в порядок</w:t>
            </w:r>
          </w:p>
        </w:tc>
        <w:tc>
          <w:tcPr>
            <w:tcW w:w="1894" w:type="dxa"/>
          </w:tcPr>
          <w:p w14:paraId="6398F02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0D2814D" w14:textId="77777777" w:rsidTr="00F95CC9">
        <w:tc>
          <w:tcPr>
            <w:tcW w:w="494" w:type="dxa"/>
          </w:tcPr>
          <w:p w14:paraId="4AA3771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35.</w:t>
            </w:r>
          </w:p>
        </w:tc>
        <w:tc>
          <w:tcPr>
            <w:tcW w:w="2088" w:type="dxa"/>
          </w:tcPr>
          <w:p w14:paraId="7C1D72E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замене мочеприемника и (или) калоприемника (сохранение навыков замены мочеприемника и (или) калоприемника, ухода за прилегающими кожными покровами и (или) облегчение данного процесса)</w:t>
            </w:r>
          </w:p>
        </w:tc>
        <w:tc>
          <w:tcPr>
            <w:tcW w:w="2880" w:type="dxa"/>
          </w:tcPr>
          <w:p w14:paraId="10CE83F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DA9E92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замене мочеприемника и (или) калоприемника</w:t>
            </w:r>
            <w:r>
              <w:rPr>
                <w:rFonts w:ascii="Times New Roman" w:hAnsi="Times New Roman" w:cs="Times New Roman"/>
                <w:szCs w:val="22"/>
              </w:rPr>
              <w:t>;</w:t>
            </w:r>
          </w:p>
          <w:p w14:paraId="5A628D7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1DA7B6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замене мочеприемника и (или) калоприемника в соответствии с достигнутой договоренностью</w:t>
            </w:r>
            <w:r>
              <w:rPr>
                <w:rFonts w:ascii="Times New Roman" w:hAnsi="Times New Roman" w:cs="Times New Roman"/>
                <w:szCs w:val="22"/>
              </w:rPr>
              <w:t>;</w:t>
            </w:r>
          </w:p>
          <w:p w14:paraId="05BC0DF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1A70420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5FA2C29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замены мочеприемника и (или) калоприемника в соответствии с достигнутой договоренностью</w:t>
            </w:r>
            <w:r>
              <w:rPr>
                <w:rFonts w:ascii="Times New Roman" w:hAnsi="Times New Roman" w:cs="Times New Roman"/>
                <w:szCs w:val="22"/>
              </w:rPr>
              <w:t>;</w:t>
            </w:r>
          </w:p>
          <w:p w14:paraId="020FFAD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3A16D7B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195F01AC"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p>
          <w:p w14:paraId="6CCFDAB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7D06269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места, воды, инвентаря, расходных материалов для проведения замены мочеприемника и (или) калоприемника</w:t>
            </w:r>
            <w:r>
              <w:rPr>
                <w:rFonts w:ascii="Times New Roman" w:hAnsi="Times New Roman" w:cs="Times New Roman"/>
                <w:szCs w:val="22"/>
              </w:rPr>
              <w:t>;</w:t>
            </w:r>
          </w:p>
          <w:p w14:paraId="7002A08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предметов личной гигиены</w:t>
            </w:r>
            <w:r>
              <w:rPr>
                <w:rFonts w:ascii="Times New Roman" w:hAnsi="Times New Roman" w:cs="Times New Roman"/>
                <w:szCs w:val="22"/>
              </w:rPr>
              <w:t>;</w:t>
            </w:r>
          </w:p>
          <w:p w14:paraId="2FD6489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чистых полотенец</w:t>
            </w:r>
          </w:p>
        </w:tc>
        <w:tc>
          <w:tcPr>
            <w:tcW w:w="2485" w:type="dxa"/>
          </w:tcPr>
          <w:p w14:paraId="4AACB7E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замены</w:t>
            </w:r>
          </w:p>
          <w:p w14:paraId="5F18F9D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мочеприемника и (или) калоприемника</w:t>
            </w:r>
            <w:r>
              <w:rPr>
                <w:rFonts w:ascii="Times New Roman" w:hAnsi="Times New Roman" w:cs="Times New Roman"/>
                <w:szCs w:val="22"/>
              </w:rPr>
              <w:t>;</w:t>
            </w:r>
          </w:p>
          <w:p w14:paraId="5C35281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замене мочеприемника и (или) калоприемника</w:t>
            </w:r>
          </w:p>
        </w:tc>
        <w:tc>
          <w:tcPr>
            <w:tcW w:w="1894" w:type="dxa"/>
          </w:tcPr>
          <w:p w14:paraId="7E4FA74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24D3A1AE" w14:textId="77777777" w:rsidTr="00F95CC9">
        <w:tc>
          <w:tcPr>
            <w:tcW w:w="494" w:type="dxa"/>
          </w:tcPr>
          <w:p w14:paraId="36B74DB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36.</w:t>
            </w:r>
          </w:p>
        </w:tc>
        <w:tc>
          <w:tcPr>
            <w:tcW w:w="2088" w:type="dxa"/>
          </w:tcPr>
          <w:p w14:paraId="312CA6F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Позиционирование (процессы изменения позы в кровати в целях профилактики аспирации, пролежней, контрактур, тромбозов, застойных явлений и др.)</w:t>
            </w:r>
          </w:p>
        </w:tc>
        <w:tc>
          <w:tcPr>
            <w:tcW w:w="2880" w:type="dxa"/>
          </w:tcPr>
          <w:p w14:paraId="190F256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519E28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позиционировании</w:t>
            </w:r>
            <w:r>
              <w:rPr>
                <w:rFonts w:ascii="Times New Roman" w:hAnsi="Times New Roman" w:cs="Times New Roman"/>
                <w:szCs w:val="22"/>
              </w:rPr>
              <w:t>;</w:t>
            </w:r>
          </w:p>
          <w:p w14:paraId="7D149BF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брать посторонние предметы с места проведения позиционирования</w:t>
            </w:r>
            <w:r>
              <w:rPr>
                <w:rFonts w:ascii="Times New Roman" w:hAnsi="Times New Roman" w:cs="Times New Roman"/>
                <w:szCs w:val="22"/>
              </w:rPr>
              <w:t>;</w:t>
            </w:r>
          </w:p>
          <w:p w14:paraId="1AB0A9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инвентарь и оборудование</w:t>
            </w:r>
            <w:r>
              <w:rPr>
                <w:rFonts w:ascii="Times New Roman" w:hAnsi="Times New Roman" w:cs="Times New Roman"/>
                <w:szCs w:val="22"/>
              </w:rPr>
              <w:t>;</w:t>
            </w:r>
          </w:p>
          <w:p w14:paraId="066557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78CA270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позиционирование в кровати в положении лежа или сидя, в том числе на краю кровати</w:t>
            </w:r>
            <w:r>
              <w:rPr>
                <w:rFonts w:ascii="Times New Roman" w:hAnsi="Times New Roman" w:cs="Times New Roman"/>
                <w:szCs w:val="22"/>
              </w:rPr>
              <w:t>;</w:t>
            </w:r>
          </w:p>
          <w:p w14:paraId="7E47268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беспечить безопасную и удобную позу</w:t>
            </w:r>
            <w:r>
              <w:rPr>
                <w:rFonts w:ascii="Times New Roman" w:hAnsi="Times New Roman" w:cs="Times New Roman"/>
                <w:szCs w:val="22"/>
              </w:rPr>
              <w:t>;</w:t>
            </w:r>
          </w:p>
          <w:p w14:paraId="0A9F03A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115C17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позиционирования</w:t>
            </w:r>
          </w:p>
        </w:tc>
        <w:tc>
          <w:tcPr>
            <w:tcW w:w="1142" w:type="dxa"/>
          </w:tcPr>
          <w:p w14:paraId="14FB90C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11EF115F"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14:paraId="1B7A178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35E5110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проведения позиционирования (валики, укладки, подушки, иные приспособления)</w:t>
            </w:r>
          </w:p>
        </w:tc>
        <w:tc>
          <w:tcPr>
            <w:tcW w:w="2485" w:type="dxa"/>
          </w:tcPr>
          <w:p w14:paraId="2FCAE68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позиционирования подготовлено надлежащим образом (оценивается отсутствие посторонних предметов)</w:t>
            </w:r>
            <w:r>
              <w:rPr>
                <w:rFonts w:ascii="Times New Roman" w:hAnsi="Times New Roman" w:cs="Times New Roman"/>
                <w:szCs w:val="22"/>
              </w:rPr>
              <w:t>;</w:t>
            </w:r>
          </w:p>
          <w:p w14:paraId="15F995B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озиционирование проведено надлежащим образом (оценивается обеспечение удобной и безопасной позы, правильность проведения позиционирования, применения инвентаря)</w:t>
            </w:r>
            <w:r>
              <w:rPr>
                <w:rFonts w:ascii="Times New Roman" w:hAnsi="Times New Roman" w:cs="Times New Roman"/>
                <w:szCs w:val="22"/>
              </w:rPr>
              <w:t>;</w:t>
            </w:r>
          </w:p>
          <w:p w14:paraId="22F25A5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позиционирования приведено в порядок</w:t>
            </w:r>
          </w:p>
        </w:tc>
        <w:tc>
          <w:tcPr>
            <w:tcW w:w="1894" w:type="dxa"/>
          </w:tcPr>
          <w:p w14:paraId="467F830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6A9984C" w14:textId="77777777" w:rsidTr="00F95CC9">
        <w:tc>
          <w:tcPr>
            <w:tcW w:w="494" w:type="dxa"/>
          </w:tcPr>
          <w:p w14:paraId="65EE51C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37.</w:t>
            </w:r>
          </w:p>
        </w:tc>
        <w:tc>
          <w:tcPr>
            <w:tcW w:w="2088" w:type="dxa"/>
          </w:tcPr>
          <w:p w14:paraId="02C3F04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позиционировании (поддержание двигательных навыков в целях профилактики аспирации, пролежней, контрактур, тромбозов, застойных явлений и др. и (или) облегчение данного процесса)</w:t>
            </w:r>
          </w:p>
        </w:tc>
        <w:tc>
          <w:tcPr>
            <w:tcW w:w="2880" w:type="dxa"/>
          </w:tcPr>
          <w:p w14:paraId="31E6658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6ED0F42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позиционировании</w:t>
            </w:r>
            <w:r>
              <w:rPr>
                <w:rFonts w:ascii="Times New Roman" w:hAnsi="Times New Roman" w:cs="Times New Roman"/>
                <w:szCs w:val="22"/>
              </w:rPr>
              <w:t>;</w:t>
            </w:r>
          </w:p>
          <w:p w14:paraId="6133A1C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4D179C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позиционировании в соответствии с достигнутой договоренностью</w:t>
            </w:r>
            <w:r>
              <w:rPr>
                <w:rFonts w:ascii="Times New Roman" w:hAnsi="Times New Roman" w:cs="Times New Roman"/>
                <w:szCs w:val="22"/>
              </w:rPr>
              <w:t>;</w:t>
            </w:r>
          </w:p>
          <w:p w14:paraId="433A7DA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35F30A6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47E37EC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позиционирования в соответствии с достигнутой договоренностью</w:t>
            </w:r>
            <w:r>
              <w:rPr>
                <w:rFonts w:ascii="Times New Roman" w:hAnsi="Times New Roman" w:cs="Times New Roman"/>
                <w:szCs w:val="22"/>
              </w:rPr>
              <w:t>;</w:t>
            </w:r>
          </w:p>
          <w:p w14:paraId="7D83F60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4A81706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62C24349"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r w:rsidRPr="00942E4E">
              <w:rPr>
                <w:rFonts w:ascii="Times New Roman" w:hAnsi="Times New Roman" w:cs="Times New Roman"/>
                <w:szCs w:val="22"/>
              </w:rPr>
              <w:t xml:space="preserve"> </w:t>
            </w:r>
          </w:p>
          <w:p w14:paraId="519C2AE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6F25A7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проведения позиционирования (валики, укладки, подушки, иные приспособления)</w:t>
            </w:r>
          </w:p>
        </w:tc>
        <w:tc>
          <w:tcPr>
            <w:tcW w:w="2485" w:type="dxa"/>
          </w:tcPr>
          <w:p w14:paraId="129E32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двигательных навыков</w:t>
            </w:r>
            <w:r>
              <w:rPr>
                <w:rFonts w:ascii="Times New Roman" w:hAnsi="Times New Roman" w:cs="Times New Roman"/>
                <w:szCs w:val="22"/>
              </w:rPr>
              <w:t>;</w:t>
            </w:r>
          </w:p>
          <w:p w14:paraId="59F98C2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позиционировании</w:t>
            </w:r>
          </w:p>
        </w:tc>
        <w:tc>
          <w:tcPr>
            <w:tcW w:w="1894" w:type="dxa"/>
          </w:tcPr>
          <w:p w14:paraId="558266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752CA1A" w14:textId="77777777" w:rsidTr="00F95CC9">
        <w:tc>
          <w:tcPr>
            <w:tcW w:w="494" w:type="dxa"/>
          </w:tcPr>
          <w:p w14:paraId="33445DD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38.</w:t>
            </w:r>
          </w:p>
        </w:tc>
        <w:tc>
          <w:tcPr>
            <w:tcW w:w="2088" w:type="dxa"/>
          </w:tcPr>
          <w:p w14:paraId="60D1172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Пересаживание (процессы перемещения)</w:t>
            </w:r>
          </w:p>
        </w:tc>
        <w:tc>
          <w:tcPr>
            <w:tcW w:w="2880" w:type="dxa"/>
          </w:tcPr>
          <w:p w14:paraId="50735F9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527AEF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действий при пересаживании</w:t>
            </w:r>
            <w:r>
              <w:rPr>
                <w:rFonts w:ascii="Times New Roman" w:hAnsi="Times New Roman" w:cs="Times New Roman"/>
                <w:szCs w:val="22"/>
              </w:rPr>
              <w:t>;</w:t>
            </w:r>
          </w:p>
          <w:p w14:paraId="0E7075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и подготовить место проведения пересаживания (убрать посторонние предметы)</w:t>
            </w:r>
            <w:r>
              <w:rPr>
                <w:rFonts w:ascii="Times New Roman" w:hAnsi="Times New Roman" w:cs="Times New Roman"/>
                <w:szCs w:val="22"/>
              </w:rPr>
              <w:t>;</w:t>
            </w:r>
          </w:p>
          <w:p w14:paraId="0B52D0F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3267FD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пересаживание</w:t>
            </w:r>
            <w:r>
              <w:rPr>
                <w:rFonts w:ascii="Times New Roman" w:hAnsi="Times New Roman" w:cs="Times New Roman"/>
                <w:szCs w:val="22"/>
              </w:rPr>
              <w:t>;</w:t>
            </w:r>
          </w:p>
          <w:p w14:paraId="7702860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беспечить безопасную и удобную позу</w:t>
            </w:r>
            <w:r>
              <w:rPr>
                <w:rFonts w:ascii="Times New Roman" w:hAnsi="Times New Roman" w:cs="Times New Roman"/>
                <w:szCs w:val="22"/>
              </w:rPr>
              <w:t>;</w:t>
            </w:r>
          </w:p>
          <w:p w14:paraId="36DDE77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A04732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пересаживания</w:t>
            </w:r>
          </w:p>
        </w:tc>
        <w:tc>
          <w:tcPr>
            <w:tcW w:w="1142" w:type="dxa"/>
          </w:tcPr>
          <w:p w14:paraId="17C273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Pr>
          <w:p w14:paraId="19CBBD82"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7 мин</w:t>
            </w:r>
            <w:r>
              <w:rPr>
                <w:rFonts w:ascii="Times New Roman" w:hAnsi="Times New Roman" w:cs="Times New Roman"/>
                <w:szCs w:val="22"/>
              </w:rPr>
              <w:t>ут</w:t>
            </w:r>
            <w:r w:rsidRPr="00942E4E">
              <w:rPr>
                <w:rFonts w:ascii="Times New Roman" w:hAnsi="Times New Roman" w:cs="Times New Roman"/>
                <w:szCs w:val="22"/>
              </w:rPr>
              <w:t xml:space="preserve"> </w:t>
            </w:r>
          </w:p>
          <w:p w14:paraId="3831EF9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6EC1DCC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на</w:t>
            </w:r>
            <w:r w:rsidRPr="00942E4E">
              <w:rPr>
                <w:rFonts w:ascii="Times New Roman" w:hAnsi="Times New Roman" w:cs="Times New Roman"/>
                <w:szCs w:val="22"/>
              </w:rPr>
              <w:t>личие инвентаря для пересаживания (валики, подушки, иные приспособления)</w:t>
            </w:r>
          </w:p>
        </w:tc>
        <w:tc>
          <w:tcPr>
            <w:tcW w:w="2485" w:type="dxa"/>
          </w:tcPr>
          <w:p w14:paraId="1E40C05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пересаживания подготовлено надлежащим образом (оценивается отсутствие посторонних предметов)</w:t>
            </w:r>
            <w:r>
              <w:rPr>
                <w:rFonts w:ascii="Times New Roman" w:hAnsi="Times New Roman" w:cs="Times New Roman"/>
                <w:szCs w:val="22"/>
              </w:rPr>
              <w:t>;</w:t>
            </w:r>
          </w:p>
          <w:p w14:paraId="351F02C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ересаживание осуществлено надлежащим образом (оценивается правильность проведения пересаживания, применения инвентаря)</w:t>
            </w:r>
            <w:r>
              <w:rPr>
                <w:rFonts w:ascii="Times New Roman" w:hAnsi="Times New Roman" w:cs="Times New Roman"/>
                <w:szCs w:val="22"/>
              </w:rPr>
              <w:t>;</w:t>
            </w:r>
          </w:p>
          <w:p w14:paraId="01BB335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пересаживания приведено в порядок</w:t>
            </w:r>
          </w:p>
        </w:tc>
        <w:tc>
          <w:tcPr>
            <w:tcW w:w="1894" w:type="dxa"/>
          </w:tcPr>
          <w:p w14:paraId="05AE35C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31167A6" w14:textId="77777777" w:rsidTr="00F95CC9">
        <w:tc>
          <w:tcPr>
            <w:tcW w:w="494" w:type="dxa"/>
            <w:tcBorders>
              <w:bottom w:val="single" w:sz="4" w:space="0" w:color="auto"/>
            </w:tcBorders>
          </w:tcPr>
          <w:p w14:paraId="0E1FFCA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39.</w:t>
            </w:r>
          </w:p>
        </w:tc>
        <w:tc>
          <w:tcPr>
            <w:tcW w:w="2088" w:type="dxa"/>
            <w:tcBorders>
              <w:bottom w:val="single" w:sz="4" w:space="0" w:color="auto"/>
            </w:tcBorders>
          </w:tcPr>
          <w:p w14:paraId="7C2BC27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пересаживании (поддержание двигательных навыков и (или) облегчение данного процесса)</w:t>
            </w:r>
          </w:p>
        </w:tc>
        <w:tc>
          <w:tcPr>
            <w:tcW w:w="2880" w:type="dxa"/>
            <w:tcBorders>
              <w:bottom w:val="single" w:sz="4" w:space="0" w:color="auto"/>
            </w:tcBorders>
          </w:tcPr>
          <w:p w14:paraId="35CF82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74CB88E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пересаживании</w:t>
            </w:r>
            <w:r>
              <w:rPr>
                <w:rFonts w:ascii="Times New Roman" w:hAnsi="Times New Roman" w:cs="Times New Roman"/>
                <w:szCs w:val="22"/>
              </w:rPr>
              <w:t>;</w:t>
            </w:r>
          </w:p>
          <w:p w14:paraId="3F50090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7C77C00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пересаживании в соответствии с достигнутой договоренностью</w:t>
            </w:r>
            <w:r>
              <w:rPr>
                <w:rFonts w:ascii="Times New Roman" w:hAnsi="Times New Roman" w:cs="Times New Roman"/>
                <w:szCs w:val="22"/>
              </w:rPr>
              <w:t>;</w:t>
            </w:r>
          </w:p>
          <w:p w14:paraId="190F1FB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743F9E0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479EF68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пересаживания в соответствии с достигнутой договоренностью</w:t>
            </w:r>
            <w:r>
              <w:rPr>
                <w:rFonts w:ascii="Times New Roman" w:hAnsi="Times New Roman" w:cs="Times New Roman"/>
                <w:szCs w:val="22"/>
              </w:rPr>
              <w:t>;</w:t>
            </w:r>
          </w:p>
          <w:p w14:paraId="386517B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bottom w:val="single" w:sz="4" w:space="0" w:color="auto"/>
            </w:tcBorders>
          </w:tcPr>
          <w:p w14:paraId="194BFD4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bottom w:val="single" w:sz="4" w:space="0" w:color="auto"/>
            </w:tcBorders>
          </w:tcPr>
          <w:p w14:paraId="133F99C8"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14:paraId="09FB481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bottom w:val="single" w:sz="4" w:space="0" w:color="auto"/>
            </w:tcBorders>
          </w:tcPr>
          <w:p w14:paraId="0809DB0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пересаживания (валики, подушки, иные приспособления)</w:t>
            </w:r>
          </w:p>
        </w:tc>
        <w:tc>
          <w:tcPr>
            <w:tcW w:w="2485" w:type="dxa"/>
            <w:tcBorders>
              <w:bottom w:val="single" w:sz="4" w:space="0" w:color="auto"/>
            </w:tcBorders>
          </w:tcPr>
          <w:p w14:paraId="7D23426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пересаживания</w:t>
            </w:r>
            <w:r>
              <w:rPr>
                <w:rFonts w:ascii="Times New Roman" w:hAnsi="Times New Roman" w:cs="Times New Roman"/>
                <w:szCs w:val="22"/>
              </w:rPr>
              <w:t>;</w:t>
            </w:r>
          </w:p>
          <w:p w14:paraId="4CB7341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пересаживании</w:t>
            </w:r>
          </w:p>
        </w:tc>
        <w:tc>
          <w:tcPr>
            <w:tcW w:w="1894" w:type="dxa"/>
            <w:tcBorders>
              <w:bottom w:val="single" w:sz="4" w:space="0" w:color="auto"/>
            </w:tcBorders>
          </w:tcPr>
          <w:p w14:paraId="2B5766D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AAE0DDF" w14:textId="77777777" w:rsidTr="00F95CC9">
        <w:tblPrEx>
          <w:tblBorders>
            <w:insideH w:val="none" w:sz="0" w:space="0" w:color="auto"/>
          </w:tblBorders>
        </w:tblPrEx>
        <w:tc>
          <w:tcPr>
            <w:tcW w:w="494" w:type="dxa"/>
            <w:tcBorders>
              <w:top w:val="single" w:sz="4" w:space="0" w:color="auto"/>
              <w:bottom w:val="single" w:sz="4" w:space="0" w:color="auto"/>
            </w:tcBorders>
          </w:tcPr>
          <w:p w14:paraId="5DC23CD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40.</w:t>
            </w:r>
          </w:p>
        </w:tc>
        <w:tc>
          <w:tcPr>
            <w:tcW w:w="2088" w:type="dxa"/>
            <w:tcBorders>
              <w:top w:val="single" w:sz="4" w:space="0" w:color="auto"/>
              <w:bottom w:val="single" w:sz="4" w:space="0" w:color="auto"/>
            </w:tcBorders>
          </w:tcPr>
          <w:p w14:paraId="7FA4253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при передвижении по помещению, пересаживании (поддержание способности к передвижению)</w:t>
            </w:r>
          </w:p>
        </w:tc>
        <w:tc>
          <w:tcPr>
            <w:tcW w:w="2880" w:type="dxa"/>
            <w:tcBorders>
              <w:top w:val="single" w:sz="4" w:space="0" w:color="auto"/>
              <w:bottom w:val="single" w:sz="4" w:space="0" w:color="auto"/>
            </w:tcBorders>
          </w:tcPr>
          <w:p w14:paraId="5735BD6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43AEDD7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передвижении по помещению. Убрать посторонние предметы, препятствующие передвижению</w:t>
            </w:r>
            <w:r>
              <w:rPr>
                <w:rFonts w:ascii="Times New Roman" w:hAnsi="Times New Roman" w:cs="Times New Roman"/>
                <w:szCs w:val="22"/>
              </w:rPr>
              <w:t>;</w:t>
            </w:r>
          </w:p>
          <w:p w14:paraId="26733D6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E06849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передвижении по помещению в соответствии с достигнутой договоренностью</w:t>
            </w:r>
            <w:r>
              <w:rPr>
                <w:rFonts w:ascii="Times New Roman" w:hAnsi="Times New Roman" w:cs="Times New Roman"/>
                <w:szCs w:val="22"/>
              </w:rPr>
              <w:t>;</w:t>
            </w:r>
          </w:p>
          <w:p w14:paraId="4B1939D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21CDEF8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746A43B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передвижения в соответствии с достигнутой договоренностью</w:t>
            </w:r>
            <w:r>
              <w:rPr>
                <w:rFonts w:ascii="Times New Roman" w:hAnsi="Times New Roman" w:cs="Times New Roman"/>
                <w:szCs w:val="22"/>
              </w:rPr>
              <w:t>;</w:t>
            </w:r>
          </w:p>
          <w:p w14:paraId="2BB4962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49F030F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 xml:space="preserve">до </w:t>
            </w:r>
            <w:r w:rsidRPr="00942E4E">
              <w:rPr>
                <w:rFonts w:ascii="Times New Roman" w:hAnsi="Times New Roman" w:cs="Times New Roman"/>
                <w:szCs w:val="22"/>
              </w:rPr>
              <w:t>3 раз в день</w:t>
            </w:r>
          </w:p>
        </w:tc>
        <w:tc>
          <w:tcPr>
            <w:tcW w:w="1396" w:type="dxa"/>
            <w:tcBorders>
              <w:top w:val="single" w:sz="4" w:space="0" w:color="auto"/>
              <w:bottom w:val="single" w:sz="4" w:space="0" w:color="auto"/>
            </w:tcBorders>
          </w:tcPr>
          <w:p w14:paraId="1E92C6A0"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p w14:paraId="7FDAB4A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 день</w:t>
            </w:r>
          </w:p>
        </w:tc>
        <w:tc>
          <w:tcPr>
            <w:tcW w:w="2410" w:type="dxa"/>
            <w:tcBorders>
              <w:top w:val="single" w:sz="4" w:space="0" w:color="auto"/>
              <w:bottom w:val="single" w:sz="4" w:space="0" w:color="auto"/>
            </w:tcBorders>
          </w:tcPr>
          <w:p w14:paraId="0450496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технических средств реабилитации для передвижения</w:t>
            </w:r>
            <w:r>
              <w:rPr>
                <w:rFonts w:ascii="Times New Roman" w:hAnsi="Times New Roman" w:cs="Times New Roman"/>
                <w:szCs w:val="22"/>
              </w:rPr>
              <w:t>;</w:t>
            </w:r>
          </w:p>
          <w:p w14:paraId="171D924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возможности для перемещения, в том числе на кресле-коляске (при необходимости)</w:t>
            </w:r>
          </w:p>
        </w:tc>
        <w:tc>
          <w:tcPr>
            <w:tcW w:w="2485" w:type="dxa"/>
            <w:tcBorders>
              <w:top w:val="single" w:sz="4" w:space="0" w:color="auto"/>
              <w:bottom w:val="single" w:sz="4" w:space="0" w:color="auto"/>
            </w:tcBorders>
          </w:tcPr>
          <w:p w14:paraId="648139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передвижения</w:t>
            </w:r>
            <w:r>
              <w:rPr>
                <w:rFonts w:ascii="Times New Roman" w:hAnsi="Times New Roman" w:cs="Times New Roman"/>
                <w:szCs w:val="22"/>
              </w:rPr>
              <w:t>;</w:t>
            </w:r>
          </w:p>
          <w:p w14:paraId="4C814AA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передвижении</w:t>
            </w:r>
          </w:p>
        </w:tc>
        <w:tc>
          <w:tcPr>
            <w:tcW w:w="1894" w:type="dxa"/>
            <w:tcBorders>
              <w:top w:val="single" w:sz="4" w:space="0" w:color="auto"/>
              <w:bottom w:val="single" w:sz="4" w:space="0" w:color="auto"/>
            </w:tcBorders>
          </w:tcPr>
          <w:p w14:paraId="171A655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627B6844" w14:textId="77777777" w:rsidTr="00F95CC9">
        <w:tblPrEx>
          <w:tblBorders>
            <w:insideH w:val="none" w:sz="0" w:space="0" w:color="auto"/>
          </w:tblBorders>
        </w:tblPrEx>
        <w:tc>
          <w:tcPr>
            <w:tcW w:w="494" w:type="dxa"/>
            <w:tcBorders>
              <w:top w:val="single" w:sz="4" w:space="0" w:color="auto"/>
              <w:bottom w:val="single" w:sz="4" w:space="0" w:color="auto"/>
            </w:tcBorders>
          </w:tcPr>
          <w:p w14:paraId="3257135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41.</w:t>
            </w:r>
          </w:p>
        </w:tc>
        <w:tc>
          <w:tcPr>
            <w:tcW w:w="2088" w:type="dxa"/>
            <w:tcBorders>
              <w:top w:val="single" w:sz="4" w:space="0" w:color="auto"/>
              <w:bottom w:val="single" w:sz="4" w:space="0" w:color="auto"/>
            </w:tcBorders>
          </w:tcPr>
          <w:p w14:paraId="518E60C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Измерение температуры тела, артериального давления, пульса, сатурации (в соответствии с медицинскими рекомендациями) (процесс наблюдения за состоянием здоровья)</w:t>
            </w:r>
          </w:p>
        </w:tc>
        <w:tc>
          <w:tcPr>
            <w:tcW w:w="2880" w:type="dxa"/>
            <w:tcBorders>
              <w:top w:val="single" w:sz="4" w:space="0" w:color="auto"/>
              <w:bottom w:val="single" w:sz="4" w:space="0" w:color="auto"/>
            </w:tcBorders>
          </w:tcPr>
          <w:p w14:paraId="5E2285A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6D6E6B0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бсудить последовательность измерений</w:t>
            </w:r>
            <w:r>
              <w:rPr>
                <w:rFonts w:ascii="Times New Roman" w:hAnsi="Times New Roman" w:cs="Times New Roman"/>
                <w:szCs w:val="22"/>
              </w:rPr>
              <w:t>;</w:t>
            </w:r>
          </w:p>
          <w:p w14:paraId="400DB69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место проведения измерений</w:t>
            </w:r>
            <w:r>
              <w:rPr>
                <w:rFonts w:ascii="Times New Roman" w:hAnsi="Times New Roman" w:cs="Times New Roman"/>
                <w:szCs w:val="22"/>
              </w:rPr>
              <w:t>;</w:t>
            </w:r>
          </w:p>
          <w:p w14:paraId="6922121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приборы и инвентарь</w:t>
            </w:r>
            <w:r>
              <w:rPr>
                <w:rFonts w:ascii="Times New Roman" w:hAnsi="Times New Roman" w:cs="Times New Roman"/>
                <w:szCs w:val="22"/>
              </w:rPr>
              <w:t>;</w:t>
            </w:r>
          </w:p>
          <w:p w14:paraId="5B1E1E9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D88F70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измерения</w:t>
            </w:r>
            <w:r>
              <w:rPr>
                <w:rFonts w:ascii="Times New Roman" w:hAnsi="Times New Roman" w:cs="Times New Roman"/>
                <w:szCs w:val="22"/>
              </w:rPr>
              <w:t>;</w:t>
            </w:r>
          </w:p>
          <w:p w14:paraId="7A789AE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роинформировать о результатах, исключив их оценку</w:t>
            </w:r>
            <w:r>
              <w:rPr>
                <w:rFonts w:ascii="Times New Roman" w:hAnsi="Times New Roman" w:cs="Times New Roman"/>
                <w:szCs w:val="22"/>
              </w:rPr>
              <w:t>;</w:t>
            </w:r>
          </w:p>
          <w:p w14:paraId="7FDBA34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аписать результаты</w:t>
            </w:r>
            <w:r>
              <w:rPr>
                <w:rFonts w:ascii="Times New Roman" w:hAnsi="Times New Roman" w:cs="Times New Roman"/>
                <w:szCs w:val="22"/>
              </w:rPr>
              <w:t>;</w:t>
            </w:r>
          </w:p>
          <w:p w14:paraId="2814A5E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B2D5C2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проведения измерений</w:t>
            </w:r>
          </w:p>
        </w:tc>
        <w:tc>
          <w:tcPr>
            <w:tcW w:w="1142" w:type="dxa"/>
            <w:tcBorders>
              <w:top w:val="single" w:sz="4" w:space="0" w:color="auto"/>
              <w:bottom w:val="single" w:sz="4" w:space="0" w:color="auto"/>
            </w:tcBorders>
          </w:tcPr>
          <w:p w14:paraId="5635C1E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Borders>
              <w:top w:val="single" w:sz="4" w:space="0" w:color="auto"/>
              <w:bottom w:val="single" w:sz="4" w:space="0" w:color="auto"/>
            </w:tcBorders>
          </w:tcPr>
          <w:p w14:paraId="675B899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Borders>
              <w:top w:val="single" w:sz="4" w:space="0" w:color="auto"/>
              <w:bottom w:val="single" w:sz="4" w:space="0" w:color="auto"/>
            </w:tcBorders>
          </w:tcPr>
          <w:p w14:paraId="3DB9355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приборов для проведения измерений температуры тела, артериального давления, пульса, сатурации</w:t>
            </w:r>
            <w:r>
              <w:rPr>
                <w:rFonts w:ascii="Times New Roman" w:hAnsi="Times New Roman" w:cs="Times New Roman"/>
                <w:szCs w:val="22"/>
              </w:rPr>
              <w:t>;</w:t>
            </w:r>
          </w:p>
          <w:p w14:paraId="053F8D1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w:t>
            </w:r>
          </w:p>
        </w:tc>
        <w:tc>
          <w:tcPr>
            <w:tcW w:w="2485" w:type="dxa"/>
            <w:tcBorders>
              <w:top w:val="single" w:sz="4" w:space="0" w:color="auto"/>
              <w:bottom w:val="single" w:sz="4" w:space="0" w:color="auto"/>
            </w:tcBorders>
          </w:tcPr>
          <w:p w14:paraId="7214805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аблюдение за состоянием здоровья проведено надлежащим образом (оценивается правильность использования приборов и записи результата)</w:t>
            </w:r>
            <w:r>
              <w:rPr>
                <w:rFonts w:ascii="Times New Roman" w:hAnsi="Times New Roman" w:cs="Times New Roman"/>
                <w:szCs w:val="22"/>
              </w:rPr>
              <w:t>;</w:t>
            </w:r>
          </w:p>
          <w:p w14:paraId="178BC93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проведения измерений приведено в порядок</w:t>
            </w:r>
          </w:p>
        </w:tc>
        <w:tc>
          <w:tcPr>
            <w:tcW w:w="1894" w:type="dxa"/>
            <w:tcBorders>
              <w:top w:val="single" w:sz="4" w:space="0" w:color="auto"/>
              <w:bottom w:val="single" w:sz="4" w:space="0" w:color="auto"/>
            </w:tcBorders>
          </w:tcPr>
          <w:p w14:paraId="68B4285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7C5F4224" w14:textId="77777777" w:rsidTr="00F95CC9">
        <w:tblPrEx>
          <w:tblBorders>
            <w:insideH w:val="none" w:sz="0" w:space="0" w:color="auto"/>
          </w:tblBorders>
        </w:tblPrEx>
        <w:tc>
          <w:tcPr>
            <w:tcW w:w="494" w:type="dxa"/>
            <w:tcBorders>
              <w:top w:val="single" w:sz="4" w:space="0" w:color="auto"/>
              <w:bottom w:val="single" w:sz="4" w:space="0" w:color="auto"/>
            </w:tcBorders>
          </w:tcPr>
          <w:p w14:paraId="335BE56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42.</w:t>
            </w:r>
          </w:p>
        </w:tc>
        <w:tc>
          <w:tcPr>
            <w:tcW w:w="2088" w:type="dxa"/>
            <w:tcBorders>
              <w:top w:val="single" w:sz="4" w:space="0" w:color="auto"/>
              <w:bottom w:val="single" w:sz="4" w:space="0" w:color="auto"/>
            </w:tcBorders>
          </w:tcPr>
          <w:p w14:paraId="677D4F9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соблюдении медицинских рекомендаций (поддержание способности следовать медицинским назначениям и рекомендациям)</w:t>
            </w:r>
          </w:p>
        </w:tc>
        <w:tc>
          <w:tcPr>
            <w:tcW w:w="2880" w:type="dxa"/>
            <w:tcBorders>
              <w:top w:val="single" w:sz="4" w:space="0" w:color="auto"/>
              <w:bottom w:val="single" w:sz="4" w:space="0" w:color="auto"/>
            </w:tcBorders>
          </w:tcPr>
          <w:p w14:paraId="4D62B77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5F24E36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выполнении медицинских назначений и рекомендаций</w:t>
            </w:r>
            <w:r>
              <w:rPr>
                <w:rFonts w:ascii="Times New Roman" w:hAnsi="Times New Roman" w:cs="Times New Roman"/>
                <w:szCs w:val="22"/>
              </w:rPr>
              <w:t>;</w:t>
            </w:r>
          </w:p>
          <w:p w14:paraId="2535202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21FD01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выполнении медицинских назначений и рекомендаций в соответствии с достигнутой договоренностью</w:t>
            </w:r>
            <w:r>
              <w:rPr>
                <w:rFonts w:ascii="Times New Roman" w:hAnsi="Times New Roman" w:cs="Times New Roman"/>
                <w:szCs w:val="22"/>
              </w:rPr>
              <w:t>;</w:t>
            </w:r>
          </w:p>
          <w:p w14:paraId="197FAEB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525F906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3734C1E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выполнения медицинских назначений и рекомендаций в соответствии с достигнутой договоренностью</w:t>
            </w:r>
            <w:r>
              <w:rPr>
                <w:rFonts w:ascii="Times New Roman" w:hAnsi="Times New Roman" w:cs="Times New Roman"/>
                <w:szCs w:val="22"/>
              </w:rPr>
              <w:t>;</w:t>
            </w:r>
          </w:p>
          <w:p w14:paraId="7DFF6AA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4AAB30D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Borders>
              <w:top w:val="single" w:sz="4" w:space="0" w:color="auto"/>
              <w:bottom w:val="single" w:sz="4" w:space="0" w:color="auto"/>
            </w:tcBorders>
          </w:tcPr>
          <w:p w14:paraId="247D1CA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10 мин</w:t>
            </w:r>
            <w:r>
              <w:rPr>
                <w:rFonts w:ascii="Times New Roman" w:hAnsi="Times New Roman" w:cs="Times New Roman"/>
                <w:szCs w:val="22"/>
              </w:rPr>
              <w:t>ут</w:t>
            </w:r>
          </w:p>
        </w:tc>
        <w:tc>
          <w:tcPr>
            <w:tcW w:w="2410" w:type="dxa"/>
            <w:tcBorders>
              <w:top w:val="single" w:sz="4" w:space="0" w:color="auto"/>
              <w:bottom w:val="single" w:sz="4" w:space="0" w:color="auto"/>
            </w:tcBorders>
          </w:tcPr>
          <w:p w14:paraId="6EC0A16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медицинских назначений и рекомендаций</w:t>
            </w:r>
            <w:r>
              <w:rPr>
                <w:rFonts w:ascii="Times New Roman" w:hAnsi="Times New Roman" w:cs="Times New Roman"/>
                <w:szCs w:val="22"/>
              </w:rPr>
              <w:t>;</w:t>
            </w:r>
          </w:p>
          <w:p w14:paraId="6EFE01B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инвентаря для выполнения медицинских назначений и рекомендаций</w:t>
            </w:r>
          </w:p>
        </w:tc>
        <w:tc>
          <w:tcPr>
            <w:tcW w:w="2485" w:type="dxa"/>
            <w:tcBorders>
              <w:top w:val="single" w:sz="4" w:space="0" w:color="auto"/>
              <w:bottom w:val="single" w:sz="4" w:space="0" w:color="auto"/>
            </w:tcBorders>
          </w:tcPr>
          <w:p w14:paraId="2194434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выполнения медицинских назначений и рекомендаций</w:t>
            </w:r>
            <w:r>
              <w:rPr>
                <w:rFonts w:ascii="Times New Roman" w:hAnsi="Times New Roman" w:cs="Times New Roman"/>
                <w:szCs w:val="22"/>
              </w:rPr>
              <w:t>;</w:t>
            </w:r>
          </w:p>
          <w:p w14:paraId="4FE5385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выполнении медицинских назначений и рекомендаций</w:t>
            </w:r>
          </w:p>
        </w:tc>
        <w:tc>
          <w:tcPr>
            <w:tcW w:w="1894" w:type="dxa"/>
            <w:tcBorders>
              <w:top w:val="single" w:sz="4" w:space="0" w:color="auto"/>
              <w:bottom w:val="single" w:sz="4" w:space="0" w:color="auto"/>
            </w:tcBorders>
          </w:tcPr>
          <w:p w14:paraId="27AEEA4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14A8BE83" w14:textId="77777777" w:rsidTr="00F95CC9">
        <w:tc>
          <w:tcPr>
            <w:tcW w:w="494" w:type="dxa"/>
            <w:tcBorders>
              <w:top w:val="single" w:sz="4" w:space="0" w:color="auto"/>
              <w:bottom w:val="single" w:sz="4" w:space="0" w:color="auto"/>
            </w:tcBorders>
          </w:tcPr>
          <w:p w14:paraId="6D796BC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43.</w:t>
            </w:r>
          </w:p>
        </w:tc>
        <w:tc>
          <w:tcPr>
            <w:tcW w:w="2088" w:type="dxa"/>
            <w:tcBorders>
              <w:top w:val="single" w:sz="4" w:space="0" w:color="auto"/>
              <w:bottom w:val="single" w:sz="4" w:space="0" w:color="auto"/>
            </w:tcBorders>
          </w:tcPr>
          <w:p w14:paraId="6629296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Подготовка лекарственных препаратов к приему (процесс подготовки порций лекарственных препаратов к приему)</w:t>
            </w:r>
          </w:p>
        </w:tc>
        <w:tc>
          <w:tcPr>
            <w:tcW w:w="2880" w:type="dxa"/>
            <w:tcBorders>
              <w:top w:val="single" w:sz="4" w:space="0" w:color="auto"/>
              <w:bottom w:val="single" w:sz="4" w:space="0" w:color="auto"/>
            </w:tcBorders>
          </w:tcPr>
          <w:p w14:paraId="542557F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7AC5D8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пределить лекарственные препараты (сверить с листом назначений лекарственных препаратов)</w:t>
            </w:r>
            <w:r>
              <w:rPr>
                <w:rFonts w:ascii="Times New Roman" w:hAnsi="Times New Roman" w:cs="Times New Roman"/>
                <w:szCs w:val="22"/>
              </w:rPr>
              <w:t>;</w:t>
            </w:r>
          </w:p>
          <w:p w14:paraId="6A8C996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EE5AEF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одготовить лекарственные препараты (положить в приспособление для хранения порций лекарственных препаратов)</w:t>
            </w:r>
            <w:r>
              <w:rPr>
                <w:rFonts w:ascii="Times New Roman" w:hAnsi="Times New Roman" w:cs="Times New Roman"/>
                <w:szCs w:val="22"/>
              </w:rPr>
              <w:t>;</w:t>
            </w:r>
          </w:p>
          <w:p w14:paraId="3C768D4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B15C7B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авести порядок в месте подготовки лекарственных препаратов</w:t>
            </w:r>
          </w:p>
        </w:tc>
        <w:tc>
          <w:tcPr>
            <w:tcW w:w="1142" w:type="dxa"/>
            <w:tcBorders>
              <w:top w:val="single" w:sz="4" w:space="0" w:color="auto"/>
              <w:bottom w:val="single" w:sz="4" w:space="0" w:color="auto"/>
            </w:tcBorders>
          </w:tcPr>
          <w:p w14:paraId="7D9A72F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14:paraId="293876BF"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14:paraId="7630462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14:paraId="34FFBB3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лекарственных препаратов согласно медицинскому назначению</w:t>
            </w:r>
            <w:r>
              <w:rPr>
                <w:rFonts w:ascii="Times New Roman" w:hAnsi="Times New Roman" w:cs="Times New Roman"/>
                <w:szCs w:val="22"/>
              </w:rPr>
              <w:t>;</w:t>
            </w:r>
          </w:p>
          <w:p w14:paraId="51BE8C7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листа назначений лекарственных препаратов</w:t>
            </w:r>
            <w:r>
              <w:rPr>
                <w:rFonts w:ascii="Times New Roman" w:hAnsi="Times New Roman" w:cs="Times New Roman"/>
                <w:szCs w:val="22"/>
              </w:rPr>
              <w:t>;</w:t>
            </w:r>
          </w:p>
          <w:p w14:paraId="1620913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приспособления для хранения порций лекарственных препаратов</w:t>
            </w:r>
          </w:p>
        </w:tc>
        <w:tc>
          <w:tcPr>
            <w:tcW w:w="2485" w:type="dxa"/>
            <w:tcBorders>
              <w:top w:val="single" w:sz="4" w:space="0" w:color="auto"/>
              <w:bottom w:val="single" w:sz="4" w:space="0" w:color="auto"/>
            </w:tcBorders>
          </w:tcPr>
          <w:p w14:paraId="7A70DEB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орции лекарственных препаратов подготовлены надлежащим образом (оценивается правильность подготовки порций лекарственных препаратов в соответствии с листом назначений лекарственных препаратов)</w:t>
            </w:r>
            <w:r>
              <w:rPr>
                <w:rFonts w:ascii="Times New Roman" w:hAnsi="Times New Roman" w:cs="Times New Roman"/>
                <w:szCs w:val="22"/>
              </w:rPr>
              <w:t>;</w:t>
            </w:r>
          </w:p>
          <w:p w14:paraId="571C577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есто подготовки лекарственных препаратов приведено в порядок</w:t>
            </w:r>
          </w:p>
        </w:tc>
        <w:tc>
          <w:tcPr>
            <w:tcW w:w="1894" w:type="dxa"/>
            <w:tcBorders>
              <w:top w:val="single" w:sz="4" w:space="0" w:color="auto"/>
              <w:bottom w:val="single" w:sz="4" w:space="0" w:color="auto"/>
            </w:tcBorders>
          </w:tcPr>
          <w:p w14:paraId="755338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4563A717" w14:textId="77777777" w:rsidTr="00F95CC9">
        <w:tblPrEx>
          <w:tblBorders>
            <w:insideH w:val="none" w:sz="0" w:space="0" w:color="auto"/>
          </w:tblBorders>
        </w:tblPrEx>
        <w:tc>
          <w:tcPr>
            <w:tcW w:w="494" w:type="dxa"/>
            <w:tcBorders>
              <w:top w:val="single" w:sz="4" w:space="0" w:color="auto"/>
              <w:bottom w:val="single" w:sz="4" w:space="0" w:color="auto"/>
            </w:tcBorders>
          </w:tcPr>
          <w:p w14:paraId="28A1667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44.</w:t>
            </w:r>
          </w:p>
        </w:tc>
        <w:tc>
          <w:tcPr>
            <w:tcW w:w="2088" w:type="dxa"/>
            <w:tcBorders>
              <w:top w:val="single" w:sz="4" w:space="0" w:color="auto"/>
              <w:bottom w:val="single" w:sz="4" w:space="0" w:color="auto"/>
            </w:tcBorders>
          </w:tcPr>
          <w:p w14:paraId="52E4593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соблюдении приема лекарственных препаратов (поддержание способности принимать лекарственные препараты)</w:t>
            </w:r>
          </w:p>
        </w:tc>
        <w:tc>
          <w:tcPr>
            <w:tcW w:w="2880" w:type="dxa"/>
            <w:tcBorders>
              <w:top w:val="single" w:sz="4" w:space="0" w:color="auto"/>
              <w:bottom w:val="single" w:sz="4" w:space="0" w:color="auto"/>
            </w:tcBorders>
          </w:tcPr>
          <w:p w14:paraId="1D3E799B" w14:textId="77777777" w:rsidR="00310930" w:rsidRPr="00942E4E" w:rsidRDefault="00310930" w:rsidP="009803CB">
            <w:pPr>
              <w:pStyle w:val="ConsPlusNormal"/>
              <w:tabs>
                <w:tab w:val="left" w:pos="1515"/>
              </w:tabs>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00CBE9C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приеме лекарственных препаратов</w:t>
            </w:r>
            <w:r>
              <w:rPr>
                <w:rFonts w:ascii="Times New Roman" w:hAnsi="Times New Roman" w:cs="Times New Roman"/>
                <w:szCs w:val="22"/>
              </w:rPr>
              <w:t>;</w:t>
            </w:r>
          </w:p>
          <w:p w14:paraId="29D35EA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2CE3798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приеме лекарственных препаратов в соответствии с достигнутой договоренностью</w:t>
            </w:r>
            <w:r>
              <w:rPr>
                <w:rFonts w:ascii="Times New Roman" w:hAnsi="Times New Roman" w:cs="Times New Roman"/>
                <w:szCs w:val="22"/>
              </w:rPr>
              <w:t>;</w:t>
            </w:r>
          </w:p>
          <w:p w14:paraId="2DB9DFE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4ECECD4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6EA5519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приема лекарственных препаратов в соответствии с достигнутой договоренностью</w:t>
            </w:r>
            <w:r>
              <w:rPr>
                <w:rFonts w:ascii="Times New Roman" w:hAnsi="Times New Roman" w:cs="Times New Roman"/>
                <w:szCs w:val="22"/>
              </w:rPr>
              <w:t>;</w:t>
            </w:r>
          </w:p>
          <w:p w14:paraId="5738636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bottom w:val="single" w:sz="4" w:space="0" w:color="auto"/>
            </w:tcBorders>
          </w:tcPr>
          <w:p w14:paraId="294A33F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3 раз в день</w:t>
            </w:r>
          </w:p>
        </w:tc>
        <w:tc>
          <w:tcPr>
            <w:tcW w:w="1396" w:type="dxa"/>
            <w:tcBorders>
              <w:top w:val="single" w:sz="4" w:space="0" w:color="auto"/>
              <w:bottom w:val="single" w:sz="4" w:space="0" w:color="auto"/>
            </w:tcBorders>
          </w:tcPr>
          <w:p w14:paraId="1EB88ADC"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p>
          <w:p w14:paraId="28B3E4A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bottom w:val="single" w:sz="4" w:space="0" w:color="auto"/>
            </w:tcBorders>
          </w:tcPr>
          <w:p w14:paraId="1856ABA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лекарственных препаратов согласно медицинскому назначению</w:t>
            </w:r>
            <w:r>
              <w:rPr>
                <w:rFonts w:ascii="Times New Roman" w:hAnsi="Times New Roman" w:cs="Times New Roman"/>
                <w:szCs w:val="22"/>
              </w:rPr>
              <w:t>;</w:t>
            </w:r>
          </w:p>
          <w:p w14:paraId="50035A1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листа назначений лекарственных препаратов</w:t>
            </w:r>
          </w:p>
        </w:tc>
        <w:tc>
          <w:tcPr>
            <w:tcW w:w="2485" w:type="dxa"/>
            <w:tcBorders>
              <w:top w:val="single" w:sz="4" w:space="0" w:color="auto"/>
              <w:bottom w:val="single" w:sz="4" w:space="0" w:color="auto"/>
            </w:tcBorders>
          </w:tcPr>
          <w:p w14:paraId="2BA30D7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способности принимать лекарственные препараты</w:t>
            </w:r>
            <w:r>
              <w:rPr>
                <w:rFonts w:ascii="Times New Roman" w:hAnsi="Times New Roman" w:cs="Times New Roman"/>
                <w:szCs w:val="22"/>
              </w:rPr>
              <w:t>;</w:t>
            </w:r>
          </w:p>
          <w:p w14:paraId="2947D55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приеме лекарственных препаратов</w:t>
            </w:r>
          </w:p>
        </w:tc>
        <w:tc>
          <w:tcPr>
            <w:tcW w:w="1894" w:type="dxa"/>
            <w:tcBorders>
              <w:top w:val="single" w:sz="4" w:space="0" w:color="auto"/>
              <w:bottom w:val="single" w:sz="4" w:space="0" w:color="auto"/>
            </w:tcBorders>
          </w:tcPr>
          <w:p w14:paraId="43D1096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3A187BF8" w14:textId="77777777" w:rsidTr="00F95CC9">
        <w:tc>
          <w:tcPr>
            <w:tcW w:w="494" w:type="dxa"/>
            <w:tcBorders>
              <w:top w:val="single" w:sz="4" w:space="0" w:color="auto"/>
            </w:tcBorders>
          </w:tcPr>
          <w:p w14:paraId="1B0DE6F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45.</w:t>
            </w:r>
          </w:p>
        </w:tc>
        <w:tc>
          <w:tcPr>
            <w:tcW w:w="2088" w:type="dxa"/>
            <w:tcBorders>
              <w:top w:val="single" w:sz="4" w:space="0" w:color="auto"/>
            </w:tcBorders>
          </w:tcPr>
          <w:p w14:paraId="7F6146E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использовании очков и (или) слуховых аппаратов (поддержание способности пользоваться очками и (или) слуховым аппаратом или обеспечение их использования)</w:t>
            </w:r>
          </w:p>
        </w:tc>
        <w:tc>
          <w:tcPr>
            <w:tcW w:w="2880" w:type="dxa"/>
            <w:tcBorders>
              <w:top w:val="single" w:sz="4" w:space="0" w:color="auto"/>
            </w:tcBorders>
          </w:tcPr>
          <w:p w14:paraId="51E9CAD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118239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использовании очков и (или) слухового аппарата</w:t>
            </w:r>
            <w:r>
              <w:rPr>
                <w:rFonts w:ascii="Times New Roman" w:hAnsi="Times New Roman" w:cs="Times New Roman"/>
                <w:szCs w:val="22"/>
              </w:rPr>
              <w:t>;</w:t>
            </w:r>
          </w:p>
          <w:p w14:paraId="6619AD7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021FCF9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уходе за линзами очков и (или) обеспечении функционирования слухового аппарата в соответствии с достигнутой договоренностью</w:t>
            </w:r>
            <w:r>
              <w:rPr>
                <w:rFonts w:ascii="Times New Roman" w:hAnsi="Times New Roman" w:cs="Times New Roman"/>
                <w:szCs w:val="22"/>
              </w:rPr>
              <w:t>;</w:t>
            </w:r>
          </w:p>
          <w:p w14:paraId="196BEA9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5C144E3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1208B7B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ухода за линзами очков и (или) обеспечения функционирования слухового аппарата в соответствии с достигнутой договоренностью</w:t>
            </w:r>
            <w:r>
              <w:rPr>
                <w:rFonts w:ascii="Times New Roman" w:hAnsi="Times New Roman" w:cs="Times New Roman"/>
                <w:szCs w:val="22"/>
              </w:rPr>
              <w:t>;</w:t>
            </w:r>
          </w:p>
          <w:p w14:paraId="737DDD3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Borders>
              <w:top w:val="single" w:sz="4" w:space="0" w:color="auto"/>
            </w:tcBorders>
          </w:tcPr>
          <w:p w14:paraId="3E9CAE7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Borders>
              <w:top w:val="single" w:sz="4" w:space="0" w:color="auto"/>
            </w:tcBorders>
          </w:tcPr>
          <w:p w14:paraId="1BDD240F"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3 мин</w:t>
            </w:r>
            <w:r>
              <w:rPr>
                <w:rFonts w:ascii="Times New Roman" w:hAnsi="Times New Roman" w:cs="Times New Roman"/>
                <w:szCs w:val="22"/>
              </w:rPr>
              <w:t>уты</w:t>
            </w:r>
          </w:p>
          <w:p w14:paraId="0DBD025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Borders>
              <w:top w:val="single" w:sz="4" w:space="0" w:color="auto"/>
            </w:tcBorders>
          </w:tcPr>
          <w:p w14:paraId="27102BA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очков и инвентаря для поддержания чистоты линз</w:t>
            </w:r>
            <w:r>
              <w:rPr>
                <w:rFonts w:ascii="Times New Roman" w:hAnsi="Times New Roman" w:cs="Times New Roman"/>
                <w:szCs w:val="22"/>
              </w:rPr>
              <w:t>;</w:t>
            </w:r>
          </w:p>
          <w:p w14:paraId="3267BAA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слухового аппарата и комплектующих</w:t>
            </w:r>
          </w:p>
        </w:tc>
        <w:tc>
          <w:tcPr>
            <w:tcW w:w="2485" w:type="dxa"/>
            <w:tcBorders>
              <w:top w:val="single" w:sz="4" w:space="0" w:color="auto"/>
            </w:tcBorders>
          </w:tcPr>
          <w:p w14:paraId="506F69D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способности пользоваться очками и (или) слуховым аппаратом</w:t>
            </w:r>
            <w:r>
              <w:rPr>
                <w:rFonts w:ascii="Times New Roman" w:hAnsi="Times New Roman" w:cs="Times New Roman"/>
                <w:szCs w:val="22"/>
              </w:rPr>
              <w:t>;</w:t>
            </w:r>
          </w:p>
          <w:p w14:paraId="5D3CFFA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уходе за линзами очков и (или) обеспечении функционирования слухового аппарата</w:t>
            </w:r>
          </w:p>
        </w:tc>
        <w:tc>
          <w:tcPr>
            <w:tcW w:w="1894" w:type="dxa"/>
            <w:tcBorders>
              <w:top w:val="single" w:sz="4" w:space="0" w:color="auto"/>
            </w:tcBorders>
          </w:tcPr>
          <w:p w14:paraId="0829792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27C503F8" w14:textId="77777777" w:rsidTr="00F95CC9">
        <w:tc>
          <w:tcPr>
            <w:tcW w:w="494" w:type="dxa"/>
          </w:tcPr>
          <w:p w14:paraId="5858AD8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46.</w:t>
            </w:r>
          </w:p>
        </w:tc>
        <w:tc>
          <w:tcPr>
            <w:tcW w:w="2088" w:type="dxa"/>
          </w:tcPr>
          <w:p w14:paraId="5D0655C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использовании протезов или ортезов (сохранение навыков надевания и снятия протезов или ортезов)</w:t>
            </w:r>
          </w:p>
        </w:tc>
        <w:tc>
          <w:tcPr>
            <w:tcW w:w="2880" w:type="dxa"/>
          </w:tcPr>
          <w:p w14:paraId="5716B56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D39E3A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использовании протезов или ортезов</w:t>
            </w:r>
            <w:r>
              <w:rPr>
                <w:rFonts w:ascii="Times New Roman" w:hAnsi="Times New Roman" w:cs="Times New Roman"/>
                <w:szCs w:val="22"/>
              </w:rPr>
              <w:t>;</w:t>
            </w:r>
          </w:p>
          <w:p w14:paraId="50DFFA40"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3B904F0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надевании и снятии протезов или ортезов в соответствии с достигнутой договоренностью</w:t>
            </w:r>
            <w:r>
              <w:rPr>
                <w:rFonts w:ascii="Times New Roman" w:hAnsi="Times New Roman" w:cs="Times New Roman"/>
                <w:szCs w:val="22"/>
              </w:rPr>
              <w:t>;</w:t>
            </w:r>
          </w:p>
          <w:p w14:paraId="2A33A67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1A85F98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0C3534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проведения надевания и снятия протезов или ортезов в соответствии с достигнутой договоренностью</w:t>
            </w:r>
            <w:r>
              <w:rPr>
                <w:rFonts w:ascii="Times New Roman" w:hAnsi="Times New Roman" w:cs="Times New Roman"/>
                <w:szCs w:val="22"/>
              </w:rPr>
              <w:t>;</w:t>
            </w:r>
          </w:p>
          <w:p w14:paraId="005F192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5B54836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день</w:t>
            </w:r>
          </w:p>
        </w:tc>
        <w:tc>
          <w:tcPr>
            <w:tcW w:w="1396" w:type="dxa"/>
          </w:tcPr>
          <w:p w14:paraId="54429E0D"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 мин</w:t>
            </w:r>
            <w:r>
              <w:rPr>
                <w:rFonts w:ascii="Times New Roman" w:hAnsi="Times New Roman" w:cs="Times New Roman"/>
                <w:szCs w:val="22"/>
              </w:rPr>
              <w:t>ут</w:t>
            </w:r>
            <w:r w:rsidRPr="00942E4E">
              <w:rPr>
                <w:rFonts w:ascii="Times New Roman" w:hAnsi="Times New Roman" w:cs="Times New Roman"/>
                <w:szCs w:val="22"/>
              </w:rPr>
              <w:t xml:space="preserve"> </w:t>
            </w:r>
          </w:p>
          <w:p w14:paraId="1AB63C7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5C39FEE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протеза или ортеза</w:t>
            </w:r>
          </w:p>
        </w:tc>
        <w:tc>
          <w:tcPr>
            <w:tcW w:w="2485" w:type="dxa"/>
          </w:tcPr>
          <w:p w14:paraId="37F5298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навыков использования протеза или ортеза</w:t>
            </w:r>
            <w:r>
              <w:rPr>
                <w:rFonts w:ascii="Times New Roman" w:hAnsi="Times New Roman" w:cs="Times New Roman"/>
                <w:szCs w:val="22"/>
              </w:rPr>
              <w:t>;</w:t>
            </w:r>
          </w:p>
          <w:p w14:paraId="534613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подготовке к надеванию и снятию протеза или ортеза</w:t>
            </w:r>
          </w:p>
        </w:tc>
        <w:tc>
          <w:tcPr>
            <w:tcW w:w="1894" w:type="dxa"/>
          </w:tcPr>
          <w:p w14:paraId="425A92F8"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4E8996AB" w14:textId="77777777" w:rsidTr="00F95CC9">
        <w:tc>
          <w:tcPr>
            <w:tcW w:w="494" w:type="dxa"/>
          </w:tcPr>
          <w:p w14:paraId="4C360CB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47.</w:t>
            </w:r>
          </w:p>
        </w:tc>
        <w:tc>
          <w:tcPr>
            <w:tcW w:w="2088" w:type="dxa"/>
          </w:tcPr>
          <w:p w14:paraId="5091ED1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социальной активности (поддержание потребности в осуществлении социальных желаний, стремлений)</w:t>
            </w:r>
          </w:p>
        </w:tc>
        <w:tc>
          <w:tcPr>
            <w:tcW w:w="2880" w:type="dxa"/>
          </w:tcPr>
          <w:p w14:paraId="09408E4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0C9FF3B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социальных желаний, стремлений</w:t>
            </w:r>
            <w:r>
              <w:rPr>
                <w:rFonts w:ascii="Times New Roman" w:hAnsi="Times New Roman" w:cs="Times New Roman"/>
                <w:szCs w:val="22"/>
              </w:rPr>
              <w:t>;</w:t>
            </w:r>
          </w:p>
          <w:p w14:paraId="6F569CB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и</w:t>
            </w:r>
            <w:r w:rsidRPr="00942E4E">
              <w:rPr>
                <w:rFonts w:ascii="Times New Roman" w:hAnsi="Times New Roman" w:cs="Times New Roman"/>
                <w:szCs w:val="22"/>
              </w:rPr>
              <w:t>спользовать разные виды мотивации для определения и реализации социальных желаний, стремлений</w:t>
            </w:r>
            <w:r>
              <w:rPr>
                <w:rFonts w:ascii="Times New Roman" w:hAnsi="Times New Roman" w:cs="Times New Roman"/>
                <w:szCs w:val="22"/>
              </w:rPr>
              <w:t>;</w:t>
            </w:r>
          </w:p>
          <w:p w14:paraId="68C6C00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видов деятельности, выполнение которых позволит реализовать социальные желания, стремления</w:t>
            </w:r>
            <w:r>
              <w:rPr>
                <w:rFonts w:ascii="Times New Roman" w:hAnsi="Times New Roman" w:cs="Times New Roman"/>
                <w:szCs w:val="22"/>
              </w:rPr>
              <w:t>;</w:t>
            </w:r>
          </w:p>
          <w:p w14:paraId="2BC23C3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объем помощи для поддержания посильной социальной активности</w:t>
            </w:r>
            <w:r>
              <w:rPr>
                <w:rFonts w:ascii="Times New Roman" w:hAnsi="Times New Roman" w:cs="Times New Roman"/>
                <w:szCs w:val="22"/>
              </w:rPr>
              <w:t>;</w:t>
            </w:r>
          </w:p>
          <w:p w14:paraId="558DCC9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3BEFCF2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для поддержания посильной социальной активности в соответствии с достигнутой договоренностью</w:t>
            </w:r>
            <w:r>
              <w:rPr>
                <w:rFonts w:ascii="Times New Roman" w:hAnsi="Times New Roman" w:cs="Times New Roman"/>
                <w:szCs w:val="22"/>
              </w:rPr>
              <w:t>;</w:t>
            </w:r>
          </w:p>
          <w:p w14:paraId="79EAA10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393124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2D59AAB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после завершения деятельности по реализации социальных желаний, стремлений в соответствии с достигнутой договоренностью</w:t>
            </w:r>
            <w:r>
              <w:rPr>
                <w:rFonts w:ascii="Times New Roman" w:hAnsi="Times New Roman" w:cs="Times New Roman"/>
                <w:szCs w:val="22"/>
              </w:rPr>
              <w:t>;</w:t>
            </w:r>
          </w:p>
          <w:p w14:paraId="63F5FC9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6EE8718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6658B3EA"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73FB10B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реализации посильной социальной активности</w:t>
            </w:r>
          </w:p>
        </w:tc>
        <w:tc>
          <w:tcPr>
            <w:tcW w:w="2485" w:type="dxa"/>
          </w:tcPr>
          <w:p w14:paraId="01BD2E3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социальной активности</w:t>
            </w:r>
            <w:r>
              <w:rPr>
                <w:rFonts w:ascii="Times New Roman" w:hAnsi="Times New Roman" w:cs="Times New Roman"/>
                <w:szCs w:val="22"/>
              </w:rPr>
              <w:t>;</w:t>
            </w:r>
          </w:p>
          <w:p w14:paraId="51A310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поддержании посильной социальной активности</w:t>
            </w:r>
          </w:p>
        </w:tc>
        <w:tc>
          <w:tcPr>
            <w:tcW w:w="1894" w:type="dxa"/>
          </w:tcPr>
          <w:p w14:paraId="77B7501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414D083D" w14:textId="77777777" w:rsidTr="00F95CC9">
        <w:tc>
          <w:tcPr>
            <w:tcW w:w="494" w:type="dxa"/>
          </w:tcPr>
          <w:p w14:paraId="0F65FD0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48.</w:t>
            </w:r>
          </w:p>
        </w:tc>
        <w:tc>
          <w:tcPr>
            <w:tcW w:w="2088" w:type="dxa"/>
          </w:tcPr>
          <w:p w14:paraId="56A9E13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физической активности, включая прогулки (поддержание потребности в движении)</w:t>
            </w:r>
          </w:p>
        </w:tc>
        <w:tc>
          <w:tcPr>
            <w:tcW w:w="2880" w:type="dxa"/>
          </w:tcPr>
          <w:p w14:paraId="4E32FB9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4EA913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желаний, стремлений вести посильный физически активный образ жизни</w:t>
            </w:r>
            <w:r>
              <w:rPr>
                <w:rFonts w:ascii="Times New Roman" w:hAnsi="Times New Roman" w:cs="Times New Roman"/>
                <w:szCs w:val="22"/>
              </w:rPr>
              <w:t>;</w:t>
            </w:r>
          </w:p>
          <w:p w14:paraId="05D0EDA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отивировать двигаться, вести посильный физически активный образ жизни</w:t>
            </w:r>
            <w:r>
              <w:rPr>
                <w:rFonts w:ascii="Times New Roman" w:hAnsi="Times New Roman" w:cs="Times New Roman"/>
                <w:szCs w:val="22"/>
              </w:rPr>
              <w:t>;</w:t>
            </w:r>
          </w:p>
          <w:p w14:paraId="3B38F16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посильной физической активности</w:t>
            </w:r>
            <w:r>
              <w:rPr>
                <w:rFonts w:ascii="Times New Roman" w:hAnsi="Times New Roman" w:cs="Times New Roman"/>
                <w:szCs w:val="22"/>
              </w:rPr>
              <w:t>;</w:t>
            </w:r>
          </w:p>
          <w:p w14:paraId="129129C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осуществлении посильной физической активности</w:t>
            </w:r>
            <w:r>
              <w:rPr>
                <w:rFonts w:ascii="Times New Roman" w:hAnsi="Times New Roman" w:cs="Times New Roman"/>
                <w:szCs w:val="22"/>
              </w:rPr>
              <w:t>;</w:t>
            </w:r>
          </w:p>
          <w:p w14:paraId="65FC5D5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1D96506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осуществлении посильной физической активности в соответствии с достигнутой договоренностью</w:t>
            </w:r>
            <w:r>
              <w:rPr>
                <w:rFonts w:ascii="Times New Roman" w:hAnsi="Times New Roman" w:cs="Times New Roman"/>
                <w:szCs w:val="22"/>
              </w:rPr>
              <w:t>;</w:t>
            </w:r>
          </w:p>
          <w:p w14:paraId="2A96C81F"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7588252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0306257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 завершению физической активности в соответствии с достигнутой договоренностью</w:t>
            </w:r>
            <w:r>
              <w:rPr>
                <w:rFonts w:ascii="Times New Roman" w:hAnsi="Times New Roman" w:cs="Times New Roman"/>
                <w:szCs w:val="22"/>
              </w:rPr>
              <w:t>;</w:t>
            </w:r>
          </w:p>
          <w:p w14:paraId="1DD8B12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1D1029D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д</w:t>
            </w:r>
            <w:r w:rsidRPr="00942E4E">
              <w:rPr>
                <w:rFonts w:ascii="Times New Roman" w:hAnsi="Times New Roman" w:cs="Times New Roman"/>
                <w:szCs w:val="22"/>
              </w:rPr>
              <w:t>о 2 раз в неделю</w:t>
            </w:r>
          </w:p>
        </w:tc>
        <w:tc>
          <w:tcPr>
            <w:tcW w:w="1396" w:type="dxa"/>
          </w:tcPr>
          <w:p w14:paraId="1021E856" w14:textId="77777777" w:rsidR="00310930"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45 мин</w:t>
            </w:r>
            <w:r>
              <w:rPr>
                <w:rFonts w:ascii="Times New Roman" w:hAnsi="Times New Roman" w:cs="Times New Roman"/>
                <w:szCs w:val="22"/>
              </w:rPr>
              <w:t>ут</w:t>
            </w:r>
          </w:p>
          <w:p w14:paraId="7FDAECC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 1 услугу</w:t>
            </w:r>
          </w:p>
        </w:tc>
        <w:tc>
          <w:tcPr>
            <w:tcW w:w="2410" w:type="dxa"/>
          </w:tcPr>
          <w:p w14:paraId="0CBB723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осуществления посильной физической активности</w:t>
            </w:r>
          </w:p>
        </w:tc>
        <w:tc>
          <w:tcPr>
            <w:tcW w:w="2485" w:type="dxa"/>
          </w:tcPr>
          <w:p w14:paraId="0E1906F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физической активности</w:t>
            </w:r>
            <w:r>
              <w:rPr>
                <w:rFonts w:ascii="Times New Roman" w:hAnsi="Times New Roman" w:cs="Times New Roman"/>
                <w:szCs w:val="22"/>
              </w:rPr>
              <w:t>;</w:t>
            </w:r>
          </w:p>
          <w:p w14:paraId="712BFB0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посильной физической активности, в том числе с учетом медицинских рекомендаций (при наличии)</w:t>
            </w:r>
          </w:p>
        </w:tc>
        <w:tc>
          <w:tcPr>
            <w:tcW w:w="1894" w:type="dxa"/>
          </w:tcPr>
          <w:p w14:paraId="3F4B281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5BD3F37D" w14:textId="77777777" w:rsidTr="00F95CC9">
        <w:tc>
          <w:tcPr>
            <w:tcW w:w="494" w:type="dxa"/>
          </w:tcPr>
          <w:p w14:paraId="4341F3DC"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49.</w:t>
            </w:r>
          </w:p>
        </w:tc>
        <w:tc>
          <w:tcPr>
            <w:tcW w:w="2088" w:type="dxa"/>
          </w:tcPr>
          <w:p w14:paraId="543527BF"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посильной бытовой активности (поддержание навыков ведения домашнего хозяйства)</w:t>
            </w:r>
          </w:p>
        </w:tc>
        <w:tc>
          <w:tcPr>
            <w:tcW w:w="2880" w:type="dxa"/>
          </w:tcPr>
          <w:p w14:paraId="1642A8A6"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164CAF1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желаний, стремлений к посильному участию в ведении домашнего хозяйства</w:t>
            </w:r>
            <w:r>
              <w:rPr>
                <w:rFonts w:ascii="Times New Roman" w:hAnsi="Times New Roman" w:cs="Times New Roman"/>
                <w:szCs w:val="22"/>
              </w:rPr>
              <w:t>;</w:t>
            </w:r>
          </w:p>
          <w:p w14:paraId="16E6B7F7"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отивировать посильно участвовать в ведении домашнего хозяйства</w:t>
            </w:r>
            <w:r>
              <w:rPr>
                <w:rFonts w:ascii="Times New Roman" w:hAnsi="Times New Roman" w:cs="Times New Roman"/>
                <w:szCs w:val="22"/>
              </w:rPr>
              <w:t>;</w:t>
            </w:r>
          </w:p>
          <w:p w14:paraId="2C2C3CB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посильной бытовой активности</w:t>
            </w:r>
            <w:r>
              <w:rPr>
                <w:rFonts w:ascii="Times New Roman" w:hAnsi="Times New Roman" w:cs="Times New Roman"/>
                <w:szCs w:val="22"/>
              </w:rPr>
              <w:t>;</w:t>
            </w:r>
          </w:p>
          <w:p w14:paraId="38215AD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для осуществления посильной бытовой активности</w:t>
            </w:r>
            <w:r>
              <w:rPr>
                <w:rFonts w:ascii="Times New Roman" w:hAnsi="Times New Roman" w:cs="Times New Roman"/>
                <w:szCs w:val="22"/>
              </w:rPr>
              <w:t>;</w:t>
            </w:r>
          </w:p>
          <w:p w14:paraId="72A602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65AE7B0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посильном участии в ведении домашнего хозяйства в соответствии с достигнутой договоренностью</w:t>
            </w:r>
            <w:r>
              <w:rPr>
                <w:rFonts w:ascii="Times New Roman" w:hAnsi="Times New Roman" w:cs="Times New Roman"/>
                <w:szCs w:val="22"/>
              </w:rPr>
              <w:t>;</w:t>
            </w:r>
          </w:p>
          <w:p w14:paraId="71B266A0"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6417F2F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05D1153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после завершения оказания услуги в соответствии с достигнутой договоренностью</w:t>
            </w:r>
            <w:r>
              <w:rPr>
                <w:rFonts w:ascii="Times New Roman" w:hAnsi="Times New Roman" w:cs="Times New Roman"/>
                <w:szCs w:val="22"/>
              </w:rPr>
              <w:t>;</w:t>
            </w:r>
          </w:p>
          <w:p w14:paraId="4126F7B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0EFA8F3D"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3D55C38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1E3A8D2D"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осуществления посильной бытовой активности</w:t>
            </w:r>
          </w:p>
        </w:tc>
        <w:tc>
          <w:tcPr>
            <w:tcW w:w="2485" w:type="dxa"/>
          </w:tcPr>
          <w:p w14:paraId="4746B23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поддержание посильной бытовой активности</w:t>
            </w:r>
            <w:r>
              <w:rPr>
                <w:rFonts w:ascii="Times New Roman" w:hAnsi="Times New Roman" w:cs="Times New Roman"/>
                <w:szCs w:val="22"/>
              </w:rPr>
              <w:t>;</w:t>
            </w:r>
          </w:p>
          <w:p w14:paraId="7E30C58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w:t>
            </w:r>
          </w:p>
          <w:p w14:paraId="301666B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при посильной бытовой активности</w:t>
            </w:r>
          </w:p>
        </w:tc>
        <w:tc>
          <w:tcPr>
            <w:tcW w:w="1894" w:type="dxa"/>
          </w:tcPr>
          <w:p w14:paraId="666F6DC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r w:rsidR="00310930" w:rsidRPr="00942E4E" w14:paraId="0F23603B" w14:textId="77777777" w:rsidTr="00F95CC9">
        <w:tc>
          <w:tcPr>
            <w:tcW w:w="494" w:type="dxa"/>
          </w:tcPr>
          <w:p w14:paraId="6D30EE1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50.</w:t>
            </w:r>
          </w:p>
        </w:tc>
        <w:tc>
          <w:tcPr>
            <w:tcW w:w="2088" w:type="dxa"/>
          </w:tcPr>
          <w:p w14:paraId="092A762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Помощь в поддержании когнитивных функций (поддержание навыков, способствующих сохранению памяти, внимания, мышления и др.)</w:t>
            </w:r>
          </w:p>
        </w:tc>
        <w:tc>
          <w:tcPr>
            <w:tcW w:w="2880" w:type="dxa"/>
          </w:tcPr>
          <w:p w14:paraId="3D032D1A"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одготовка</w:t>
            </w:r>
            <w:r>
              <w:rPr>
                <w:rFonts w:ascii="Times New Roman" w:hAnsi="Times New Roman" w:cs="Times New Roman"/>
                <w:szCs w:val="22"/>
              </w:rPr>
              <w:t>:</w:t>
            </w:r>
          </w:p>
          <w:p w14:paraId="3DE619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ыявить наличие интересов (занятий), позволяющих поддерживать и сохранять когнитивные функции</w:t>
            </w:r>
            <w:r>
              <w:rPr>
                <w:rFonts w:ascii="Times New Roman" w:hAnsi="Times New Roman" w:cs="Times New Roman"/>
                <w:szCs w:val="22"/>
              </w:rPr>
              <w:t>;</w:t>
            </w:r>
          </w:p>
          <w:p w14:paraId="3F5E18C5"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м</w:t>
            </w:r>
            <w:r w:rsidRPr="00942E4E">
              <w:rPr>
                <w:rFonts w:ascii="Times New Roman" w:hAnsi="Times New Roman" w:cs="Times New Roman"/>
                <w:szCs w:val="22"/>
              </w:rPr>
              <w:t>отивировать посильно участвовать в реализации интересов (занятий), способствующих поддержанию и сохранению когнитивных функций</w:t>
            </w:r>
            <w:r>
              <w:rPr>
                <w:rFonts w:ascii="Times New Roman" w:hAnsi="Times New Roman" w:cs="Times New Roman"/>
                <w:szCs w:val="22"/>
              </w:rPr>
              <w:t>;</w:t>
            </w:r>
          </w:p>
          <w:p w14:paraId="17E90FFE"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п</w:t>
            </w:r>
            <w:r w:rsidRPr="00942E4E">
              <w:rPr>
                <w:rFonts w:ascii="Times New Roman" w:hAnsi="Times New Roman" w:cs="Times New Roman"/>
                <w:szCs w:val="22"/>
              </w:rPr>
              <w:t>омочь с выбором посильной деятельности, способствующей поддержанию и сохранению когнитивных функций</w:t>
            </w:r>
            <w:r>
              <w:rPr>
                <w:rFonts w:ascii="Times New Roman" w:hAnsi="Times New Roman" w:cs="Times New Roman"/>
                <w:szCs w:val="22"/>
              </w:rPr>
              <w:t>;</w:t>
            </w:r>
          </w:p>
          <w:p w14:paraId="63172F41"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с</w:t>
            </w:r>
            <w:r w:rsidRPr="00942E4E">
              <w:rPr>
                <w:rFonts w:ascii="Times New Roman" w:hAnsi="Times New Roman" w:cs="Times New Roman"/>
                <w:szCs w:val="22"/>
              </w:rPr>
              <w:t>огласовать последовательность действий, вид, объем помощи при организации деятельности, способствующей поддержанию и сохранению когнитивных функций</w:t>
            </w:r>
            <w:r>
              <w:rPr>
                <w:rFonts w:ascii="Times New Roman" w:hAnsi="Times New Roman" w:cs="Times New Roman"/>
                <w:szCs w:val="22"/>
              </w:rPr>
              <w:t>;</w:t>
            </w:r>
          </w:p>
          <w:p w14:paraId="0B7CC25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в</w:t>
            </w:r>
            <w:r w:rsidRPr="00942E4E">
              <w:rPr>
                <w:rFonts w:ascii="Times New Roman" w:hAnsi="Times New Roman" w:cs="Times New Roman"/>
                <w:szCs w:val="22"/>
              </w:rPr>
              <w:t>ыполнение</w:t>
            </w:r>
            <w:r>
              <w:rPr>
                <w:rFonts w:ascii="Times New Roman" w:hAnsi="Times New Roman" w:cs="Times New Roman"/>
                <w:szCs w:val="22"/>
              </w:rPr>
              <w:t>:</w:t>
            </w:r>
          </w:p>
          <w:p w14:paraId="4C38EC8F" w14:textId="77777777" w:rsidR="00310930"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организации деятельности, способствующей поддержанию и сохранению когнитивных функций, в соответствии с достигнутой договоренностью</w:t>
            </w:r>
            <w:r>
              <w:rPr>
                <w:rFonts w:ascii="Times New Roman" w:hAnsi="Times New Roman" w:cs="Times New Roman"/>
                <w:szCs w:val="22"/>
              </w:rPr>
              <w:t>;</w:t>
            </w:r>
          </w:p>
          <w:p w14:paraId="3ED7F913"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r>
              <w:rPr>
                <w:rFonts w:ascii="Times New Roman" w:hAnsi="Times New Roman" w:cs="Times New Roman"/>
                <w:szCs w:val="22"/>
              </w:rPr>
              <w:t>;</w:t>
            </w:r>
          </w:p>
          <w:p w14:paraId="7E7B208B"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з</w:t>
            </w:r>
            <w:r w:rsidRPr="00942E4E">
              <w:rPr>
                <w:rFonts w:ascii="Times New Roman" w:hAnsi="Times New Roman" w:cs="Times New Roman"/>
                <w:szCs w:val="22"/>
              </w:rPr>
              <w:t>авершение</w:t>
            </w:r>
            <w:r>
              <w:rPr>
                <w:rFonts w:ascii="Times New Roman" w:hAnsi="Times New Roman" w:cs="Times New Roman"/>
                <w:szCs w:val="22"/>
              </w:rPr>
              <w:t>:</w:t>
            </w:r>
          </w:p>
          <w:p w14:paraId="549C821C"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существить необходимые действия при наведении порядка в месте организации деятельности, способствующей поддержанию и сохранению когнитивных функций, в соответствии с достигнутой договоренностью</w:t>
            </w:r>
            <w:r>
              <w:rPr>
                <w:rFonts w:ascii="Times New Roman" w:hAnsi="Times New Roman" w:cs="Times New Roman"/>
                <w:szCs w:val="22"/>
              </w:rPr>
              <w:t>;</w:t>
            </w:r>
          </w:p>
          <w:p w14:paraId="133851B4"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аблюдать за правильностью выполняемых действий и помогать (при необходимости) в их выполнении</w:t>
            </w:r>
          </w:p>
        </w:tc>
        <w:tc>
          <w:tcPr>
            <w:tcW w:w="1142" w:type="dxa"/>
          </w:tcPr>
          <w:p w14:paraId="72A31E9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 раз в день</w:t>
            </w:r>
          </w:p>
        </w:tc>
        <w:tc>
          <w:tcPr>
            <w:tcW w:w="1396" w:type="dxa"/>
          </w:tcPr>
          <w:p w14:paraId="76D9432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15 мин</w:t>
            </w:r>
            <w:r>
              <w:rPr>
                <w:rFonts w:ascii="Times New Roman" w:hAnsi="Times New Roman" w:cs="Times New Roman"/>
                <w:szCs w:val="22"/>
              </w:rPr>
              <w:t>ут</w:t>
            </w:r>
          </w:p>
        </w:tc>
        <w:tc>
          <w:tcPr>
            <w:tcW w:w="2410" w:type="dxa"/>
          </w:tcPr>
          <w:p w14:paraId="07F2D15E"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н</w:t>
            </w:r>
            <w:r w:rsidRPr="00942E4E">
              <w:rPr>
                <w:rFonts w:ascii="Times New Roman" w:hAnsi="Times New Roman" w:cs="Times New Roman"/>
                <w:szCs w:val="22"/>
              </w:rPr>
              <w:t>аличие возможностей, обстоятельств и условий для осуществления деятельности, способствующей поддержанию и сохранению когнитивных функций</w:t>
            </w:r>
          </w:p>
        </w:tc>
        <w:tc>
          <w:tcPr>
            <w:tcW w:w="2485" w:type="dxa"/>
          </w:tcPr>
          <w:p w14:paraId="0956C9A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беспечена организация деятельности, способствующей сохранению когнитивных функций</w:t>
            </w:r>
            <w:r>
              <w:rPr>
                <w:rFonts w:ascii="Times New Roman" w:hAnsi="Times New Roman" w:cs="Times New Roman"/>
                <w:szCs w:val="22"/>
              </w:rPr>
              <w:t>;</w:t>
            </w:r>
          </w:p>
          <w:p w14:paraId="618308F2"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о</w:t>
            </w:r>
            <w:r w:rsidRPr="00942E4E">
              <w:rPr>
                <w:rFonts w:ascii="Times New Roman" w:hAnsi="Times New Roman" w:cs="Times New Roman"/>
                <w:szCs w:val="22"/>
              </w:rPr>
              <w:t>беспечено совместное выполнение действий при организации деятельности, способствующей сохранению когнитивных функций</w:t>
            </w:r>
          </w:p>
        </w:tc>
        <w:tc>
          <w:tcPr>
            <w:tcW w:w="1894" w:type="dxa"/>
          </w:tcPr>
          <w:p w14:paraId="7AFB20B9" w14:textId="77777777" w:rsidR="00310930" w:rsidRPr="00942E4E" w:rsidRDefault="00310930" w:rsidP="009803CB">
            <w:pPr>
              <w:pStyle w:val="ConsPlusNormal"/>
              <w:rPr>
                <w:rFonts w:ascii="Times New Roman" w:hAnsi="Times New Roman" w:cs="Times New Roman"/>
                <w:szCs w:val="22"/>
              </w:rPr>
            </w:pPr>
            <w:r>
              <w:rPr>
                <w:rFonts w:ascii="Times New Roman" w:hAnsi="Times New Roman" w:cs="Times New Roman"/>
                <w:szCs w:val="22"/>
              </w:rPr>
              <w:t>у</w:t>
            </w:r>
            <w:r w:rsidRPr="00942E4E">
              <w:rPr>
                <w:rFonts w:ascii="Times New Roman" w:hAnsi="Times New Roman" w:cs="Times New Roman"/>
                <w:szCs w:val="22"/>
              </w:rPr>
              <w:t>слуга предоставлена своевременно в полном объеме в соответствии с алгоритмом предоставления социальной услуги по уходу</w:t>
            </w:r>
          </w:p>
        </w:tc>
      </w:tr>
    </w:tbl>
    <w:p w14:paraId="5B2F7732" w14:textId="77777777" w:rsidR="00310930" w:rsidRDefault="00310930" w:rsidP="00310930">
      <w:pPr>
        <w:pStyle w:val="ae"/>
        <w:jc w:val="center"/>
        <w:rPr>
          <w:rFonts w:ascii="Times New Roman" w:hAnsi="Times New Roman" w:cs="Times New Roman"/>
          <w:b/>
          <w:sz w:val="28"/>
          <w:szCs w:val="28"/>
          <w:lang w:eastAsia="ru-RU"/>
        </w:rPr>
      </w:pPr>
    </w:p>
    <w:p w14:paraId="46FCA91B" w14:textId="77777777" w:rsidR="00310930" w:rsidRPr="00942E4E" w:rsidRDefault="00310930" w:rsidP="00310930">
      <w:pPr>
        <w:pStyle w:val="ae"/>
        <w:jc w:val="center"/>
        <w:rPr>
          <w:rFonts w:ascii="Times New Roman" w:hAnsi="Times New Roman" w:cs="Times New Roman"/>
          <w:b/>
          <w:sz w:val="28"/>
          <w:szCs w:val="28"/>
          <w:lang w:eastAsia="ru-RU"/>
        </w:rPr>
      </w:pPr>
    </w:p>
    <w:p w14:paraId="65F058E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Примечани</w:t>
      </w:r>
      <w:r>
        <w:rPr>
          <w:rFonts w:ascii="Times New Roman" w:hAnsi="Times New Roman" w:cs="Times New Roman"/>
          <w:sz w:val="28"/>
          <w:szCs w:val="28"/>
          <w:lang w:eastAsia="ru-RU"/>
        </w:rPr>
        <w:t>я</w:t>
      </w:r>
      <w:r w:rsidRPr="00942E4E">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1. При</w:t>
      </w:r>
      <w:r w:rsidRPr="00942E4E">
        <w:rPr>
          <w:rFonts w:ascii="Times New Roman" w:hAnsi="Times New Roman" w:cs="Times New Roman"/>
          <w:sz w:val="28"/>
          <w:szCs w:val="28"/>
          <w:lang w:eastAsia="ru-RU"/>
        </w:rPr>
        <w:t xml:space="preserve"> наличии медицинских показаний периодичность и кратность предоставления социальных услуг по уходу могут быть увеличены с учетом состояния гражданина, нуждающегося в уходе</w:t>
      </w:r>
      <w:r>
        <w:rPr>
          <w:rFonts w:ascii="Times New Roman" w:hAnsi="Times New Roman" w:cs="Times New Roman"/>
          <w:sz w:val="28"/>
          <w:szCs w:val="28"/>
          <w:lang w:eastAsia="ru-RU"/>
        </w:rPr>
        <w:t>.</w:t>
      </w:r>
    </w:p>
    <w:p w14:paraId="508EBB67" w14:textId="77777777" w:rsidR="00310930" w:rsidRPr="00942E4E" w:rsidRDefault="00310930"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2. П</w:t>
      </w:r>
      <w:r w:rsidRPr="00942E4E">
        <w:rPr>
          <w:rFonts w:ascii="Times New Roman" w:hAnsi="Times New Roman" w:cs="Times New Roman"/>
          <w:sz w:val="28"/>
          <w:szCs w:val="28"/>
          <w:lang w:eastAsia="ru-RU"/>
        </w:rPr>
        <w:t xml:space="preserve">риведено рекомендуемое настоящим стандартом время предоставления социальной услуги по уходу, при этом время предоставления услуги, требующей повышенных затрат на ее выполнение, может быть увеличено с </w:t>
      </w:r>
      <w:r w:rsidR="00162C64" w:rsidRPr="00942E4E">
        <w:rPr>
          <w:rFonts w:ascii="Times New Roman" w:hAnsi="Times New Roman" w:cs="Times New Roman"/>
          <w:sz w:val="28"/>
          <w:szCs w:val="28"/>
          <w:lang w:eastAsia="ru-RU"/>
        </w:rPr>
        <w:t xml:space="preserve">учетом </w:t>
      </w:r>
      <w:r w:rsidR="00162C64">
        <w:rPr>
          <w:rFonts w:ascii="Times New Roman" w:hAnsi="Times New Roman" w:cs="Times New Roman"/>
          <w:sz w:val="28"/>
          <w:szCs w:val="28"/>
          <w:lang w:eastAsia="ru-RU"/>
        </w:rPr>
        <w:t>состояния</w:t>
      </w:r>
      <w:r w:rsidRPr="00942E4E">
        <w:rPr>
          <w:rFonts w:ascii="Times New Roman" w:hAnsi="Times New Roman" w:cs="Times New Roman"/>
          <w:sz w:val="28"/>
          <w:szCs w:val="28"/>
          <w:lang w:eastAsia="ru-RU"/>
        </w:rPr>
        <w:t xml:space="preserve"> гражданина, нуждающегося в уходе.</w:t>
      </w:r>
    </w:p>
    <w:p w14:paraId="0EB84E70" w14:textId="77777777" w:rsidR="00310930" w:rsidRPr="00942E4E" w:rsidRDefault="00310930" w:rsidP="00310930">
      <w:pPr>
        <w:pStyle w:val="ae"/>
        <w:jc w:val="both"/>
        <w:rPr>
          <w:rFonts w:ascii="Times New Roman" w:hAnsi="Times New Roman" w:cs="Times New Roman"/>
          <w:sz w:val="28"/>
          <w:szCs w:val="28"/>
          <w:lang w:eastAsia="ru-RU"/>
        </w:rPr>
        <w:sectPr w:rsidR="00310930" w:rsidRPr="00942E4E" w:rsidSect="009803CB">
          <w:headerReference w:type="default" r:id="rId10"/>
          <w:footnotePr>
            <w:numRestart w:val="eachSect"/>
          </w:footnotePr>
          <w:pgSz w:w="15840" w:h="12240" w:orient="landscape"/>
          <w:pgMar w:top="1134" w:right="567" w:bottom="567" w:left="567" w:header="720" w:footer="720" w:gutter="0"/>
          <w:cols w:space="720"/>
        </w:sectPr>
      </w:pPr>
    </w:p>
    <w:p w14:paraId="4FA5E75E" w14:textId="77777777" w:rsidR="00AE1B24" w:rsidRPr="00942E4E" w:rsidRDefault="00AE1B24" w:rsidP="00963E6F">
      <w:pPr>
        <w:pStyle w:val="ConsPlusNormal"/>
        <w:ind w:left="6120"/>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Приложение № </w:t>
      </w:r>
      <w:r>
        <w:rPr>
          <w:rFonts w:ascii="Times New Roman" w:hAnsi="Times New Roman" w:cs="Times New Roman"/>
          <w:sz w:val="28"/>
          <w:szCs w:val="28"/>
        </w:rPr>
        <w:t>8</w:t>
      </w:r>
      <w:r w:rsidRPr="00942E4E">
        <w:rPr>
          <w:rFonts w:ascii="Times New Roman" w:hAnsi="Times New Roman" w:cs="Times New Roman"/>
          <w:sz w:val="28"/>
          <w:szCs w:val="28"/>
        </w:rPr>
        <w:t xml:space="preserve"> </w:t>
      </w:r>
    </w:p>
    <w:p w14:paraId="2AA9E255" w14:textId="77777777" w:rsidR="00AE1B24" w:rsidRPr="00942E4E" w:rsidRDefault="00AE1B24" w:rsidP="00963E6F">
      <w:pPr>
        <w:ind w:left="6379"/>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Pr>
          <w:sz w:val="28"/>
          <w:szCs w:val="28"/>
        </w:rPr>
        <w:t xml:space="preserve"> на 202</w:t>
      </w:r>
      <w:r w:rsidR="00FC3E69">
        <w:rPr>
          <w:sz w:val="28"/>
          <w:szCs w:val="28"/>
        </w:rPr>
        <w:t>6</w:t>
      </w:r>
      <w:r w:rsidR="00E04F15">
        <w:rPr>
          <w:sz w:val="28"/>
          <w:szCs w:val="28"/>
        </w:rPr>
        <w:t xml:space="preserve"> </w:t>
      </w:r>
      <w:r>
        <w:rPr>
          <w:sz w:val="28"/>
          <w:szCs w:val="28"/>
        </w:rPr>
        <w:t>год</w:t>
      </w:r>
    </w:p>
    <w:p w14:paraId="525CA0E8" w14:textId="77777777" w:rsidR="00310930" w:rsidRPr="00942E4E" w:rsidRDefault="00310930" w:rsidP="00310930">
      <w:pPr>
        <w:ind w:firstLine="709"/>
        <w:jc w:val="both"/>
        <w:rPr>
          <w:sz w:val="28"/>
          <w:szCs w:val="28"/>
        </w:rPr>
      </w:pPr>
    </w:p>
    <w:p w14:paraId="4695CFCE" w14:textId="77777777" w:rsidR="004434F8" w:rsidRDefault="004434F8" w:rsidP="00310930">
      <w:pPr>
        <w:pStyle w:val="ae"/>
        <w:jc w:val="center"/>
        <w:rPr>
          <w:rFonts w:ascii="Times New Roman" w:hAnsi="Times New Roman" w:cs="Times New Roman"/>
          <w:b/>
          <w:sz w:val="28"/>
          <w:szCs w:val="28"/>
          <w:lang w:eastAsia="ru-RU"/>
        </w:rPr>
      </w:pPr>
    </w:p>
    <w:p w14:paraId="7C51DE69"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w:t>
      </w:r>
      <w:r>
        <w:rPr>
          <w:rFonts w:ascii="Times New Roman" w:hAnsi="Times New Roman" w:cs="Times New Roman"/>
          <w:b/>
          <w:sz w:val="28"/>
          <w:szCs w:val="28"/>
          <w:lang w:eastAsia="ru-RU"/>
        </w:rPr>
        <w:t>ОРЯДОК</w:t>
      </w:r>
    </w:p>
    <w:p w14:paraId="6BCE5468"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предоставления социальных</w:t>
      </w:r>
    </w:p>
    <w:p w14:paraId="65891A22"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 услуг по уходу, включаемых в социальный </w:t>
      </w:r>
    </w:p>
    <w:p w14:paraId="57BC6A09" w14:textId="77777777" w:rsidR="00310930"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 xml:space="preserve">пакет долговременного ухода, в форме </w:t>
      </w:r>
    </w:p>
    <w:p w14:paraId="723CB362" w14:textId="77777777" w:rsidR="00310930" w:rsidRPr="00942E4E" w:rsidRDefault="00310930" w:rsidP="00310930">
      <w:pPr>
        <w:pStyle w:val="ae"/>
        <w:jc w:val="center"/>
        <w:rPr>
          <w:rFonts w:ascii="Times New Roman" w:hAnsi="Times New Roman" w:cs="Times New Roman"/>
          <w:b/>
          <w:sz w:val="28"/>
          <w:szCs w:val="28"/>
          <w:lang w:eastAsia="ru-RU"/>
        </w:rPr>
      </w:pPr>
      <w:r w:rsidRPr="00942E4E">
        <w:rPr>
          <w:rFonts w:ascii="Times New Roman" w:hAnsi="Times New Roman" w:cs="Times New Roman"/>
          <w:b/>
          <w:sz w:val="28"/>
          <w:szCs w:val="28"/>
          <w:lang w:eastAsia="ru-RU"/>
        </w:rPr>
        <w:t>социального обслуживания на дому</w:t>
      </w:r>
    </w:p>
    <w:p w14:paraId="1DBAA7D2" w14:textId="77777777" w:rsidR="00310930" w:rsidRPr="00942E4E" w:rsidRDefault="00310930" w:rsidP="00310930">
      <w:pPr>
        <w:pStyle w:val="ae"/>
        <w:jc w:val="both"/>
        <w:rPr>
          <w:rFonts w:ascii="Times New Roman" w:hAnsi="Times New Roman" w:cs="Times New Roman"/>
          <w:sz w:val="28"/>
          <w:szCs w:val="28"/>
          <w:lang w:eastAsia="ru-RU"/>
        </w:rPr>
      </w:pPr>
    </w:p>
    <w:p w14:paraId="1CC4E873"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 Настоящий </w:t>
      </w:r>
      <w:r>
        <w:rPr>
          <w:rFonts w:ascii="Times New Roman" w:hAnsi="Times New Roman" w:cs="Times New Roman"/>
          <w:sz w:val="28"/>
          <w:szCs w:val="28"/>
          <w:lang w:eastAsia="ru-RU"/>
        </w:rPr>
        <w:t>П</w:t>
      </w:r>
      <w:r w:rsidRPr="00942E4E">
        <w:rPr>
          <w:rFonts w:ascii="Times New Roman" w:hAnsi="Times New Roman" w:cs="Times New Roman"/>
          <w:sz w:val="28"/>
          <w:szCs w:val="28"/>
          <w:lang w:eastAsia="ru-RU"/>
        </w:rPr>
        <w:t>орядок устанавливает правила предоставления социальных услуг по уходу, включаемых в социальный пакет долговременного ухода, в форме социального обслуживания на дому гражданам, признанным нуждающимися в социальном обслуживании, в том числе в социальных услугах по уходу, которым установлен первый, второй или третий уровень нуждаемости в уходе.</w:t>
      </w:r>
    </w:p>
    <w:p w14:paraId="4916505B" w14:textId="77777777"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Социальные услуги по уходу, включаемые в социальный пакет долговременного ухода</w:t>
      </w:r>
      <w:r>
        <w:rPr>
          <w:rFonts w:ascii="Times New Roman" w:hAnsi="Times New Roman" w:cs="Times New Roman"/>
          <w:sz w:val="28"/>
          <w:szCs w:val="28"/>
          <w:lang w:eastAsia="ru-RU"/>
        </w:rPr>
        <w:t xml:space="preserve"> (далее – социальные услуги по уходу),</w:t>
      </w:r>
      <w:r w:rsidRPr="00942E4E">
        <w:rPr>
          <w:rFonts w:ascii="Times New Roman" w:hAnsi="Times New Roman" w:cs="Times New Roman"/>
          <w:sz w:val="28"/>
          <w:szCs w:val="28"/>
          <w:lang w:eastAsia="ru-RU"/>
        </w:rPr>
        <w:t xml:space="preserve"> предоставляются в целях обеспечения</w:t>
      </w:r>
      <w:r w:rsidRPr="00FA42FF">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поддержки жизнедеятельности граждан, нуждающи</w:t>
      </w:r>
      <w:r>
        <w:rPr>
          <w:rFonts w:ascii="Times New Roman" w:hAnsi="Times New Roman" w:cs="Times New Roman"/>
          <w:sz w:val="28"/>
          <w:szCs w:val="28"/>
          <w:lang w:eastAsia="ru-RU"/>
        </w:rPr>
        <w:t>х</w:t>
      </w:r>
      <w:r w:rsidRPr="00942E4E">
        <w:rPr>
          <w:rFonts w:ascii="Times New Roman" w:hAnsi="Times New Roman" w:cs="Times New Roman"/>
          <w:sz w:val="28"/>
          <w:szCs w:val="28"/>
          <w:lang w:eastAsia="ru-RU"/>
        </w:rPr>
        <w:t>ся в уходе</w:t>
      </w:r>
      <w:r>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а </w:t>
      </w:r>
      <w:r w:rsidR="00A675B1">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также содействия гражданам, осуществляющим уход</w:t>
      </w:r>
      <w:r>
        <w:rPr>
          <w:rFonts w:ascii="Times New Roman" w:hAnsi="Times New Roman" w:cs="Times New Roman"/>
          <w:sz w:val="28"/>
          <w:szCs w:val="28"/>
          <w:lang w:eastAsia="ru-RU"/>
        </w:rPr>
        <w:t>.</w:t>
      </w:r>
    </w:p>
    <w:p w14:paraId="78157EF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3. Предоставление социальных услуг по уходу поставщиком социальных услуг осуществляется по месту жительства или месту пребывания </w:t>
      </w:r>
      <w:r w:rsidR="006F4D41" w:rsidRPr="00942E4E">
        <w:rPr>
          <w:rFonts w:ascii="Times New Roman" w:hAnsi="Times New Roman" w:cs="Times New Roman"/>
          <w:sz w:val="28"/>
          <w:szCs w:val="28"/>
          <w:lang w:eastAsia="ru-RU"/>
        </w:rPr>
        <w:t>гражданина</w:t>
      </w:r>
      <w:r w:rsidR="006F4D41">
        <w:rPr>
          <w:rFonts w:ascii="Times New Roman" w:hAnsi="Times New Roman" w:cs="Times New Roman"/>
          <w:sz w:val="28"/>
          <w:szCs w:val="28"/>
          <w:lang w:eastAsia="ru-RU"/>
        </w:rPr>
        <w:t>, нуждающегося</w:t>
      </w:r>
      <w:r>
        <w:rPr>
          <w:rFonts w:ascii="Times New Roman" w:hAnsi="Times New Roman" w:cs="Times New Roman"/>
          <w:sz w:val="28"/>
          <w:szCs w:val="28"/>
          <w:lang w:eastAsia="ru-RU"/>
        </w:rPr>
        <w:t xml:space="preserve"> в уходе.</w:t>
      </w:r>
    </w:p>
    <w:p w14:paraId="6BB47D47"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Формирование социального пакета долговременного ухода и подбор включаемых в него социальных услуг по уходу осуществляется экспертами по оценке нуждаемости исходя из индивидуальной потребности гражданина в социальном обслуживании, в том числе в социальных услугах по уходу, с учетом структуры и степени ограничений жизнедеятельности гражданина, состояния здоровья, особенностей поведения, предпочтений, а также уровня его нуждаемости в уходе.</w:t>
      </w:r>
    </w:p>
    <w:p w14:paraId="06370BC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При формировании социального пакета долговременного ухода и подборе гражданину иных социальных услуг ему не назначаются социальные услуги из регионального перечня социальных услуг, аналогичные социальным услугам по уходу, включенным в социальный пакет долговременного ухода.</w:t>
      </w:r>
    </w:p>
    <w:p w14:paraId="08CC6675"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6. Социальные услуги по уходу поставщиком социальных услуг предоставляются гражданам в соответствии с дополнением к индивидуальной программе и на основании договора, заключенного между гражданином и поставщиком социальных услуг.</w:t>
      </w:r>
    </w:p>
    <w:p w14:paraId="248345B6"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7. Дополнение к индивидуальной программе является неотъемлемой частью договора, которое оформляется в виде приложения к договору.</w:t>
      </w:r>
    </w:p>
    <w:p w14:paraId="5B161B3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8. Дополнение к индивидуальной программе для гражданина, его законного представителя </w:t>
      </w:r>
      <w:r>
        <w:rPr>
          <w:rFonts w:ascii="Times New Roman" w:hAnsi="Times New Roman" w:cs="Times New Roman"/>
          <w:sz w:val="28"/>
          <w:szCs w:val="28"/>
          <w:lang w:eastAsia="ru-RU"/>
        </w:rPr>
        <w:t xml:space="preserve">носит </w:t>
      </w:r>
      <w:r w:rsidRPr="00942E4E">
        <w:rPr>
          <w:rFonts w:ascii="Times New Roman" w:hAnsi="Times New Roman" w:cs="Times New Roman"/>
          <w:sz w:val="28"/>
          <w:szCs w:val="28"/>
          <w:lang w:eastAsia="ru-RU"/>
        </w:rPr>
        <w:t>рекомендательный характер, для поставщика социальных услуг - обязательный характер.</w:t>
      </w:r>
    </w:p>
    <w:p w14:paraId="7A1F5E2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9. Сроки, условия и перечень предоставляемых поставщиком социальных услуг гражданину социальных услуг по уходу, включенных в социальный пакет долговременного ухода, устанавливаются в соответствии со сроками, условиями и перечнем, предусмотренными дополнением к индивидуальной программе.</w:t>
      </w:r>
    </w:p>
    <w:p w14:paraId="206CE9F2"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10. Перечень социальных услуг по уходу, включаемых в социальный пакет долговременного ухода, </w:t>
      </w:r>
      <w:r>
        <w:rPr>
          <w:rFonts w:ascii="Times New Roman" w:hAnsi="Times New Roman" w:cs="Times New Roman"/>
          <w:sz w:val="28"/>
          <w:szCs w:val="28"/>
          <w:lang w:eastAsia="ru-RU"/>
        </w:rPr>
        <w:t xml:space="preserve">приведен в </w:t>
      </w:r>
      <w:r w:rsidRPr="00942E4E">
        <w:rPr>
          <w:rFonts w:ascii="Times New Roman" w:hAnsi="Times New Roman" w:cs="Times New Roman"/>
          <w:sz w:val="28"/>
          <w:szCs w:val="28"/>
          <w:lang w:eastAsia="ru-RU"/>
        </w:rPr>
        <w:t>приложени</w:t>
      </w:r>
      <w:r>
        <w:rPr>
          <w:rFonts w:ascii="Times New Roman" w:hAnsi="Times New Roman" w:cs="Times New Roman"/>
          <w:sz w:val="28"/>
          <w:szCs w:val="28"/>
          <w:lang w:eastAsia="ru-RU"/>
        </w:rPr>
        <w:t>и</w:t>
      </w:r>
      <w:r w:rsidRPr="00942E4E">
        <w:rPr>
          <w:rFonts w:ascii="Times New Roman" w:hAnsi="Times New Roman" w:cs="Times New Roman"/>
          <w:sz w:val="28"/>
          <w:szCs w:val="28"/>
          <w:lang w:eastAsia="ru-RU"/>
        </w:rPr>
        <w:t xml:space="preserve"> № 6 к </w:t>
      </w:r>
      <w:r>
        <w:rPr>
          <w:rFonts w:ascii="Times New Roman" w:hAnsi="Times New Roman" w:cs="Times New Roman"/>
          <w:sz w:val="28"/>
          <w:szCs w:val="28"/>
          <w:lang w:eastAsia="ru-RU"/>
        </w:rPr>
        <w:t>настоящей м</w:t>
      </w:r>
      <w:r w:rsidRPr="00942E4E">
        <w:rPr>
          <w:rFonts w:ascii="Times New Roman" w:hAnsi="Times New Roman" w:cs="Times New Roman"/>
          <w:sz w:val="28"/>
          <w:szCs w:val="28"/>
          <w:lang w:eastAsia="ru-RU"/>
        </w:rPr>
        <w:t xml:space="preserve">одели. </w:t>
      </w:r>
    </w:p>
    <w:p w14:paraId="0D57BDA9"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11. Рекомендуемые стандарты социальных услуг по уходу, включаемых в социальный пакет долговременного ухода</w:t>
      </w:r>
      <w:r>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приведены в пр</w:t>
      </w:r>
      <w:r w:rsidRPr="00942E4E">
        <w:rPr>
          <w:rFonts w:ascii="Times New Roman" w:hAnsi="Times New Roman" w:cs="Times New Roman"/>
          <w:sz w:val="28"/>
          <w:szCs w:val="28"/>
          <w:lang w:eastAsia="ru-RU"/>
        </w:rPr>
        <w:t>иложени</w:t>
      </w:r>
      <w:r>
        <w:rPr>
          <w:rFonts w:ascii="Times New Roman" w:hAnsi="Times New Roman" w:cs="Times New Roman"/>
          <w:sz w:val="28"/>
          <w:szCs w:val="28"/>
          <w:lang w:eastAsia="ru-RU"/>
        </w:rPr>
        <w:t>и</w:t>
      </w:r>
      <w:r w:rsidRPr="00942E4E">
        <w:rPr>
          <w:rFonts w:ascii="Times New Roman" w:hAnsi="Times New Roman" w:cs="Times New Roman"/>
          <w:sz w:val="28"/>
          <w:szCs w:val="28"/>
          <w:lang w:eastAsia="ru-RU"/>
        </w:rPr>
        <w:t xml:space="preserve"> № 7 к</w:t>
      </w:r>
      <w:r>
        <w:rPr>
          <w:rFonts w:ascii="Times New Roman" w:hAnsi="Times New Roman" w:cs="Times New Roman"/>
          <w:sz w:val="28"/>
          <w:szCs w:val="28"/>
          <w:lang w:eastAsia="ru-RU"/>
        </w:rPr>
        <w:t xml:space="preserve"> настоящей м</w:t>
      </w:r>
      <w:r w:rsidRPr="00942E4E">
        <w:rPr>
          <w:rFonts w:ascii="Times New Roman" w:hAnsi="Times New Roman" w:cs="Times New Roman"/>
          <w:sz w:val="28"/>
          <w:szCs w:val="28"/>
          <w:lang w:eastAsia="ru-RU"/>
        </w:rPr>
        <w:t>одели.</w:t>
      </w:r>
    </w:p>
    <w:p w14:paraId="7A13C093" w14:textId="77777777" w:rsidR="00310930" w:rsidRPr="00942E4E" w:rsidRDefault="00C91B6C" w:rsidP="00310930">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12. </w:t>
      </w:r>
      <w:r w:rsidR="00310930" w:rsidRPr="00942E4E">
        <w:rPr>
          <w:rFonts w:ascii="Times New Roman" w:hAnsi="Times New Roman" w:cs="Times New Roman"/>
          <w:sz w:val="28"/>
          <w:szCs w:val="28"/>
          <w:lang w:eastAsia="ru-RU"/>
        </w:rPr>
        <w:t>Социальные услуги по уходу предоставляются гражданам в виде ассистирующих действий (действи</w:t>
      </w:r>
      <w:r w:rsidR="00310930">
        <w:rPr>
          <w:rFonts w:ascii="Times New Roman" w:hAnsi="Times New Roman" w:cs="Times New Roman"/>
          <w:sz w:val="28"/>
          <w:szCs w:val="28"/>
          <w:lang w:eastAsia="ru-RU"/>
        </w:rPr>
        <w:t>й</w:t>
      </w:r>
      <w:r w:rsidR="00310930" w:rsidRPr="00942E4E">
        <w:rPr>
          <w:rFonts w:ascii="Times New Roman" w:hAnsi="Times New Roman" w:cs="Times New Roman"/>
          <w:sz w:val="28"/>
          <w:szCs w:val="28"/>
          <w:lang w:eastAsia="ru-RU"/>
        </w:rPr>
        <w:t>, обеспечивающи</w:t>
      </w:r>
      <w:r w:rsidR="00310930">
        <w:rPr>
          <w:rFonts w:ascii="Times New Roman" w:hAnsi="Times New Roman" w:cs="Times New Roman"/>
          <w:sz w:val="28"/>
          <w:szCs w:val="28"/>
          <w:lang w:eastAsia="ru-RU"/>
        </w:rPr>
        <w:t>х</w:t>
      </w:r>
      <w:r w:rsidR="00310930" w:rsidRPr="00942E4E">
        <w:rPr>
          <w:rFonts w:ascii="Times New Roman" w:hAnsi="Times New Roman" w:cs="Times New Roman"/>
          <w:sz w:val="28"/>
          <w:szCs w:val="28"/>
          <w:lang w:eastAsia="ru-RU"/>
        </w:rPr>
        <w:t xml:space="preserve"> поддержку действий и решений гражданина по самообслуживанию и удовлетворению основных жизненных потребностей, в том числе посредством мотивирования, инструктирования) или замещающих действий (действи</w:t>
      </w:r>
      <w:r w:rsidR="00310930">
        <w:rPr>
          <w:rFonts w:ascii="Times New Roman" w:hAnsi="Times New Roman" w:cs="Times New Roman"/>
          <w:sz w:val="28"/>
          <w:szCs w:val="28"/>
          <w:lang w:eastAsia="ru-RU"/>
        </w:rPr>
        <w:t>й</w:t>
      </w:r>
      <w:r w:rsidR="00310930" w:rsidRPr="00942E4E">
        <w:rPr>
          <w:rFonts w:ascii="Times New Roman" w:hAnsi="Times New Roman" w:cs="Times New Roman"/>
          <w:sz w:val="28"/>
          <w:szCs w:val="28"/>
          <w:lang w:eastAsia="ru-RU"/>
        </w:rPr>
        <w:t xml:space="preserve"> за гражданина, не способного полностью или частично осуществлять самообслуживание, удовлетворять основные жизненные потребности)</w:t>
      </w:r>
      <w:r w:rsidR="00310930">
        <w:rPr>
          <w:rFonts w:ascii="Times New Roman" w:hAnsi="Times New Roman" w:cs="Times New Roman"/>
          <w:sz w:val="28"/>
          <w:szCs w:val="28"/>
          <w:lang w:eastAsia="ru-RU"/>
        </w:rPr>
        <w:t xml:space="preserve"> либо </w:t>
      </w:r>
      <w:r w:rsidR="00310930" w:rsidRPr="00942E4E">
        <w:rPr>
          <w:rFonts w:ascii="Times New Roman" w:hAnsi="Times New Roman" w:cs="Times New Roman"/>
          <w:sz w:val="28"/>
          <w:szCs w:val="28"/>
          <w:lang w:eastAsia="ru-RU"/>
        </w:rPr>
        <w:t>в их сочетании.</w:t>
      </w:r>
    </w:p>
    <w:p w14:paraId="62CFD2D8"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13. Предоставление социальных услуг по уходу осуществляется помощником по уходу,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14:paraId="59D883A8" w14:textId="77777777" w:rsidR="00310930"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 xml:space="preserve">14. Социальные услуги по уходу предоставляются помощником по уходу в соответствии со стандартами и дневником ухода гражданина, нуждающегося в уходе (далее </w:t>
      </w:r>
      <w:r>
        <w:rPr>
          <w:rFonts w:ascii="Times New Roman" w:hAnsi="Times New Roman" w:cs="Times New Roman"/>
          <w:sz w:val="28"/>
          <w:szCs w:val="28"/>
          <w:lang w:eastAsia="ru-RU"/>
        </w:rPr>
        <w:t xml:space="preserve">также </w:t>
      </w:r>
      <w:r w:rsidR="00B5157F">
        <w:rPr>
          <w:rFonts w:ascii="Times New Roman" w:hAnsi="Times New Roman" w:cs="Times New Roman"/>
          <w:sz w:val="28"/>
          <w:szCs w:val="28"/>
          <w:lang w:eastAsia="ru-RU"/>
        </w:rPr>
        <w:t>–</w:t>
      </w:r>
      <w:r w:rsidRPr="00942E4E">
        <w:rPr>
          <w:rFonts w:ascii="Times New Roman" w:hAnsi="Times New Roman" w:cs="Times New Roman"/>
          <w:sz w:val="28"/>
          <w:szCs w:val="28"/>
          <w:lang w:eastAsia="ru-RU"/>
        </w:rPr>
        <w:t xml:space="preserve"> дневник ухода), рекомендуемый образец формы которого предусмотрен приложением </w:t>
      </w:r>
      <w:r w:rsidR="00C91B6C">
        <w:rPr>
          <w:rFonts w:ascii="Times New Roman" w:hAnsi="Times New Roman" w:cs="Times New Roman"/>
          <w:sz w:val="28"/>
          <w:szCs w:val="28"/>
          <w:lang w:eastAsia="ru-RU"/>
        </w:rPr>
        <w:t xml:space="preserve">№ 1 </w:t>
      </w:r>
      <w:r w:rsidRPr="00942E4E">
        <w:rPr>
          <w:rFonts w:ascii="Times New Roman" w:hAnsi="Times New Roman" w:cs="Times New Roman"/>
          <w:sz w:val="28"/>
          <w:szCs w:val="28"/>
          <w:lang w:eastAsia="ru-RU"/>
        </w:rPr>
        <w:t xml:space="preserve">к настоящему </w:t>
      </w:r>
      <w:r>
        <w:rPr>
          <w:rFonts w:ascii="Times New Roman" w:hAnsi="Times New Roman" w:cs="Times New Roman"/>
          <w:sz w:val="28"/>
          <w:szCs w:val="28"/>
          <w:lang w:eastAsia="ru-RU"/>
        </w:rPr>
        <w:t>П</w:t>
      </w:r>
      <w:r w:rsidRPr="00942E4E">
        <w:rPr>
          <w:rFonts w:ascii="Times New Roman" w:hAnsi="Times New Roman" w:cs="Times New Roman"/>
          <w:sz w:val="28"/>
          <w:szCs w:val="28"/>
          <w:lang w:eastAsia="ru-RU"/>
        </w:rPr>
        <w:t>орядку.</w:t>
      </w:r>
    </w:p>
    <w:p w14:paraId="623FA00B" w14:textId="77777777" w:rsidR="001D4287" w:rsidRPr="001D4287" w:rsidRDefault="001D4287" w:rsidP="001D4287">
      <w:pPr>
        <w:pStyle w:val="ae"/>
        <w:ind w:firstLine="72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15. </w:t>
      </w:r>
      <w:r w:rsidRPr="001D4287">
        <w:rPr>
          <w:rFonts w:ascii="Times New Roman" w:hAnsi="Times New Roman" w:cs="Times New Roman"/>
          <w:sz w:val="28"/>
          <w:szCs w:val="28"/>
          <w:lang w:eastAsia="ru-RU"/>
        </w:rPr>
        <w:t>Дневник ухода включает:</w:t>
      </w:r>
    </w:p>
    <w:p w14:paraId="3DEBA1EF" w14:textId="77777777"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1) основные цели ухода за гражданином;</w:t>
      </w:r>
    </w:p>
    <w:p w14:paraId="13B022CC" w14:textId="77777777"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2) перечень медицинских рекомендаций, получаемых в медицинских организациях, в том числе посредством ведомственных информационных систем;</w:t>
      </w:r>
    </w:p>
    <w:p w14:paraId="67339ED5" w14:textId="77777777"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3) индивидуальные особенности гражданина (отношения, предпочтения, привычки);</w:t>
      </w:r>
    </w:p>
    <w:p w14:paraId="42615075" w14:textId="77777777"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4) график работы помощников по уходу;</w:t>
      </w:r>
    </w:p>
    <w:p w14:paraId="2A5874BE" w14:textId="77777777" w:rsidR="001D4287" w:rsidRPr="001D4287"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5) план-отчет предоставления социальных услуг по уходу, включенных в социальный пакет долговременного ухода</w:t>
      </w:r>
      <w:r w:rsidR="00C91B6C">
        <w:rPr>
          <w:rFonts w:ascii="Times New Roman" w:hAnsi="Times New Roman" w:cs="Times New Roman"/>
          <w:sz w:val="28"/>
          <w:szCs w:val="28"/>
          <w:lang w:eastAsia="ru-RU"/>
        </w:rPr>
        <w:t>, рекомендуемый образец формы которого предусмотрен приложением № 2 к настоящему Порядку</w:t>
      </w:r>
      <w:r w:rsidRPr="001D4287">
        <w:rPr>
          <w:rFonts w:ascii="Times New Roman" w:hAnsi="Times New Roman" w:cs="Times New Roman"/>
          <w:sz w:val="28"/>
          <w:szCs w:val="28"/>
          <w:lang w:eastAsia="ru-RU"/>
        </w:rPr>
        <w:t>;</w:t>
      </w:r>
    </w:p>
    <w:p w14:paraId="1E836781" w14:textId="77777777" w:rsidR="00B5703F" w:rsidRDefault="001D4287" w:rsidP="001D4287">
      <w:pPr>
        <w:pStyle w:val="ae"/>
        <w:ind w:firstLine="720"/>
        <w:jc w:val="both"/>
        <w:rPr>
          <w:rFonts w:ascii="Times New Roman" w:hAnsi="Times New Roman" w:cs="Times New Roman"/>
          <w:sz w:val="28"/>
          <w:szCs w:val="28"/>
          <w:lang w:eastAsia="ru-RU"/>
        </w:rPr>
      </w:pPr>
      <w:r w:rsidRPr="001D4287">
        <w:rPr>
          <w:rFonts w:ascii="Times New Roman" w:hAnsi="Times New Roman" w:cs="Times New Roman"/>
          <w:sz w:val="28"/>
          <w:szCs w:val="28"/>
          <w:lang w:eastAsia="ru-RU"/>
        </w:rPr>
        <w:t>6) формы листов наблюдения за состоянием гражданина.</w:t>
      </w:r>
    </w:p>
    <w:p w14:paraId="32268878" w14:textId="77777777" w:rsidR="00B5703F" w:rsidRPr="00942E4E" w:rsidRDefault="00B5703F" w:rsidP="00310930">
      <w:pPr>
        <w:pStyle w:val="ae"/>
        <w:ind w:firstLine="720"/>
        <w:jc w:val="both"/>
        <w:rPr>
          <w:rFonts w:ascii="Times New Roman" w:hAnsi="Times New Roman" w:cs="Times New Roman"/>
          <w:sz w:val="28"/>
          <w:szCs w:val="28"/>
          <w:lang w:eastAsia="ru-RU"/>
        </w:rPr>
      </w:pPr>
    </w:p>
    <w:p w14:paraId="0B4E3DD0"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w:t>
      </w:r>
      <w:r w:rsidR="001D4287">
        <w:rPr>
          <w:rFonts w:ascii="Times New Roman" w:hAnsi="Times New Roman" w:cs="Times New Roman"/>
          <w:sz w:val="28"/>
          <w:szCs w:val="28"/>
          <w:lang w:eastAsia="ru-RU"/>
        </w:rPr>
        <w:t>6</w:t>
      </w:r>
      <w:r w:rsidRPr="00942E4E">
        <w:rPr>
          <w:rFonts w:ascii="Times New Roman" w:hAnsi="Times New Roman" w:cs="Times New Roman"/>
          <w:sz w:val="28"/>
          <w:szCs w:val="28"/>
          <w:lang w:eastAsia="ru-RU"/>
        </w:rPr>
        <w:t>. Помощник по уходу при предоставлении социальных услуг по уходу:</w:t>
      </w:r>
    </w:p>
    <w:p w14:paraId="53A5FC59"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1) обеспечивает гражданину безопасность, надлежащий уход и условия, поддерживает его жизнедеятельность;</w:t>
      </w:r>
    </w:p>
    <w:p w14:paraId="21CECD7B"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2) использует в общении с гражданином альтернативную и дополнительную коммуникацию (при необходимости);</w:t>
      </w:r>
    </w:p>
    <w:p w14:paraId="15ADB7C9"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3) применяет при обеспечении ухода технические средства реабилитации и средства ухода (при необходимости);</w:t>
      </w:r>
    </w:p>
    <w:p w14:paraId="4470542A"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4) побуждает гражданина к поддержанию двигательной и социальной</w:t>
      </w:r>
      <w:r w:rsidR="005B7AA8">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активности, посильной занятости;</w:t>
      </w:r>
    </w:p>
    <w:p w14:paraId="2459A74D" w14:textId="77777777" w:rsidR="00310930" w:rsidRPr="00942E4E" w:rsidRDefault="00310930" w:rsidP="00310930">
      <w:pPr>
        <w:pStyle w:val="ae"/>
        <w:ind w:firstLine="720"/>
        <w:jc w:val="both"/>
        <w:rPr>
          <w:rFonts w:ascii="Times New Roman" w:hAnsi="Times New Roman" w:cs="Times New Roman"/>
          <w:sz w:val="28"/>
          <w:szCs w:val="28"/>
          <w:lang w:eastAsia="ru-RU"/>
        </w:rPr>
      </w:pPr>
      <w:r w:rsidRPr="00942E4E">
        <w:rPr>
          <w:rFonts w:ascii="Times New Roman" w:hAnsi="Times New Roman" w:cs="Times New Roman"/>
          <w:sz w:val="28"/>
          <w:szCs w:val="28"/>
          <w:lang w:eastAsia="ru-RU"/>
        </w:rPr>
        <w:t>5) согласовывает с гражданином выполнение предстоящих действий (с учетом</w:t>
      </w:r>
      <w:r w:rsidR="00F022F4">
        <w:rPr>
          <w:rFonts w:ascii="Times New Roman" w:hAnsi="Times New Roman" w:cs="Times New Roman"/>
          <w:sz w:val="28"/>
          <w:szCs w:val="28"/>
          <w:lang w:eastAsia="ru-RU"/>
        </w:rPr>
        <w:t xml:space="preserve"> </w:t>
      </w:r>
      <w:r w:rsidRPr="00942E4E">
        <w:rPr>
          <w:rFonts w:ascii="Times New Roman" w:hAnsi="Times New Roman" w:cs="Times New Roman"/>
          <w:sz w:val="28"/>
          <w:szCs w:val="28"/>
          <w:lang w:eastAsia="ru-RU"/>
        </w:rPr>
        <w:t>его мнения);</w:t>
      </w:r>
    </w:p>
    <w:p w14:paraId="1E73F8DC" w14:textId="77777777" w:rsidR="00A93FA6" w:rsidRPr="009B306E" w:rsidRDefault="00310930" w:rsidP="00310930">
      <w:pPr>
        <w:pStyle w:val="ae"/>
        <w:ind w:firstLine="720"/>
        <w:jc w:val="both"/>
        <w:rPr>
          <w:rFonts w:ascii="Times New Roman" w:hAnsi="Times New Roman" w:cs="Times New Roman"/>
          <w:color w:val="000000" w:themeColor="text1"/>
          <w:sz w:val="28"/>
          <w:szCs w:val="28"/>
          <w:lang w:eastAsia="ru-RU"/>
        </w:rPr>
      </w:pPr>
      <w:r w:rsidRPr="00942E4E">
        <w:rPr>
          <w:rFonts w:ascii="Times New Roman" w:hAnsi="Times New Roman" w:cs="Times New Roman"/>
          <w:sz w:val="28"/>
          <w:szCs w:val="28"/>
          <w:lang w:eastAsia="ru-RU"/>
        </w:rPr>
        <w:t xml:space="preserve">6) информирует об ухудшении состояния здоровья гражданина и других экстренных ситуациях организатора ухода, </w:t>
      </w:r>
      <w:r w:rsidR="00A93FA6">
        <w:rPr>
          <w:rFonts w:ascii="Times New Roman" w:hAnsi="Times New Roman" w:cs="Times New Roman"/>
          <w:sz w:val="28"/>
          <w:szCs w:val="28"/>
          <w:lang w:eastAsia="ru-RU"/>
        </w:rPr>
        <w:t>работников территориального или регионального координационного центра</w:t>
      </w:r>
      <w:r w:rsidRPr="00942E4E">
        <w:rPr>
          <w:rFonts w:ascii="Times New Roman" w:hAnsi="Times New Roman" w:cs="Times New Roman"/>
          <w:sz w:val="28"/>
          <w:szCs w:val="28"/>
          <w:lang w:eastAsia="ru-RU"/>
        </w:rPr>
        <w:t xml:space="preserve">, </w:t>
      </w:r>
      <w:r w:rsidR="00A93FA6">
        <w:rPr>
          <w:rFonts w:ascii="Times New Roman" w:hAnsi="Times New Roman" w:cs="Times New Roman"/>
          <w:sz w:val="28"/>
          <w:szCs w:val="28"/>
          <w:lang w:eastAsia="ru-RU"/>
        </w:rPr>
        <w:t xml:space="preserve">лиц из числа ближайшего окружения, профильные </w:t>
      </w:r>
      <w:r w:rsidR="00A93FA6" w:rsidRPr="009B306E">
        <w:rPr>
          <w:rFonts w:ascii="Times New Roman" w:hAnsi="Times New Roman" w:cs="Times New Roman"/>
          <w:color w:val="000000" w:themeColor="text1"/>
          <w:sz w:val="28"/>
          <w:szCs w:val="28"/>
          <w:lang w:eastAsia="ru-RU"/>
        </w:rPr>
        <w:t>экстренные службы;</w:t>
      </w:r>
    </w:p>
    <w:p w14:paraId="621ED920" w14:textId="77777777" w:rsidR="00310930" w:rsidRPr="009B306E" w:rsidRDefault="00310930" w:rsidP="00310930">
      <w:pPr>
        <w:pStyle w:val="ae"/>
        <w:ind w:firstLine="720"/>
        <w:jc w:val="both"/>
        <w:rPr>
          <w:rFonts w:ascii="Times New Roman" w:hAnsi="Times New Roman" w:cs="Times New Roman"/>
          <w:color w:val="000000" w:themeColor="text1"/>
          <w:sz w:val="28"/>
          <w:szCs w:val="28"/>
          <w:lang w:eastAsia="ru-RU"/>
        </w:rPr>
      </w:pPr>
      <w:r w:rsidRPr="009B306E">
        <w:rPr>
          <w:rFonts w:ascii="Times New Roman" w:hAnsi="Times New Roman" w:cs="Times New Roman"/>
          <w:color w:val="000000" w:themeColor="text1"/>
          <w:sz w:val="28"/>
          <w:szCs w:val="28"/>
          <w:lang w:eastAsia="ru-RU"/>
        </w:rPr>
        <w:t>7) соблюдает личную гигиену и санитарную безопасность, несет личную ответственность за результаты своей деятельности;</w:t>
      </w:r>
    </w:p>
    <w:p w14:paraId="547C8C39" w14:textId="77777777" w:rsidR="009B306E" w:rsidRPr="009B306E" w:rsidRDefault="009B306E" w:rsidP="009B306E">
      <w:pPr>
        <w:pStyle w:val="ae"/>
        <w:ind w:firstLine="720"/>
        <w:jc w:val="both"/>
        <w:rPr>
          <w:rFonts w:ascii="Times New Roman" w:hAnsi="Times New Roman" w:cs="Times New Roman"/>
          <w:color w:val="000000" w:themeColor="text1"/>
          <w:sz w:val="28"/>
          <w:szCs w:val="28"/>
          <w:lang w:eastAsia="ru-RU"/>
        </w:rPr>
      </w:pPr>
      <w:r w:rsidRPr="009B306E">
        <w:rPr>
          <w:rFonts w:ascii="Times New Roman" w:hAnsi="Times New Roman" w:cs="Times New Roman"/>
          <w:color w:val="000000" w:themeColor="text1"/>
          <w:sz w:val="28"/>
          <w:szCs w:val="28"/>
          <w:lang w:eastAsia="ru-RU"/>
        </w:rPr>
        <w:t>8) осуществляет ведение дневника ухода в части заполнения листов наблюдения за состоянием гражданина,</w:t>
      </w:r>
      <w:r w:rsidRPr="009B306E">
        <w:rPr>
          <w:color w:val="000000" w:themeColor="text1"/>
        </w:rPr>
        <w:t xml:space="preserve"> </w:t>
      </w:r>
      <w:r w:rsidRPr="009B306E">
        <w:rPr>
          <w:rFonts w:ascii="Times New Roman" w:hAnsi="Times New Roman" w:cs="Times New Roman"/>
          <w:color w:val="000000" w:themeColor="text1"/>
          <w:sz w:val="28"/>
          <w:szCs w:val="28"/>
          <w:lang w:eastAsia="ru-RU"/>
        </w:rPr>
        <w:t xml:space="preserve">а также ежедневный учет предоставленных социальных услуг по уходу в плане-отчете; </w:t>
      </w:r>
    </w:p>
    <w:p w14:paraId="491C3A40" w14:textId="77777777" w:rsidR="00062D01" w:rsidRDefault="009B306E" w:rsidP="009B306E">
      <w:pPr>
        <w:pStyle w:val="ae"/>
        <w:ind w:firstLine="720"/>
        <w:jc w:val="both"/>
        <w:rPr>
          <w:rFonts w:ascii="Times New Roman" w:hAnsi="Times New Roman" w:cs="Times New Roman"/>
          <w:sz w:val="28"/>
          <w:szCs w:val="28"/>
          <w:lang w:eastAsia="ru-RU"/>
        </w:rPr>
      </w:pPr>
      <w:r w:rsidRPr="009B306E">
        <w:rPr>
          <w:rFonts w:ascii="Times New Roman" w:hAnsi="Times New Roman" w:cs="Times New Roman"/>
          <w:sz w:val="28"/>
          <w:szCs w:val="28"/>
          <w:lang w:eastAsia="ru-RU"/>
        </w:rPr>
        <w:t xml:space="preserve">9) заполняет отчет о предоставлении социальных услуг по уходу, </w:t>
      </w:r>
      <w:r w:rsidR="00062D01" w:rsidRPr="00062D01">
        <w:rPr>
          <w:rFonts w:ascii="Times New Roman" w:hAnsi="Times New Roman" w:cs="Times New Roman"/>
          <w:sz w:val="28"/>
          <w:szCs w:val="28"/>
          <w:lang w:eastAsia="ru-RU"/>
        </w:rPr>
        <w:t>включенных в социальный пакет долговременного ухода, предоставляемых гражданину бесплатно в форме социального обслуживания на дому (далее – отчет), по форме, приведенной в приложении № 10 к настоящей модели.</w:t>
      </w:r>
    </w:p>
    <w:p w14:paraId="5AF39765" w14:textId="77777777" w:rsidR="009B306E" w:rsidRPr="00265AF8" w:rsidRDefault="009B306E" w:rsidP="009B306E">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 xml:space="preserve">17. Отчет заполняется ежемесячно и передается организатору ухода. Данные о предоставлении гражданину социальных услуг по уходу вносятся в отчет всеми помощниками по уходу, задействованными в предоставлении данных услуг. </w:t>
      </w:r>
    </w:p>
    <w:p w14:paraId="4E03D7FB" w14:textId="77777777" w:rsidR="009B306E" w:rsidRPr="00265AF8" w:rsidRDefault="009B306E" w:rsidP="009B306E">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18. Работа помощников по уходу организуется организатором ухода, который является работником поставщика социальных услуг и обладает знаниями и навыками, необходимыми для исполнения должностных обязанностей, а также личными качествами, обеспечивающими способность выполнять возложенные на него задачи.</w:t>
      </w:r>
    </w:p>
    <w:p w14:paraId="04818D4E" w14:textId="77777777"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19. Основными функциями организатора ухода являются:</w:t>
      </w:r>
    </w:p>
    <w:p w14:paraId="7916A9FF" w14:textId="77777777"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1) организация ведения дневника ухода, в том числе с использованием специализированного мобильного приложения для обмена информацией (при наличии);</w:t>
      </w:r>
    </w:p>
    <w:p w14:paraId="75849278" w14:textId="77777777" w:rsidR="007B25D8" w:rsidRPr="00265AF8" w:rsidRDefault="007B25D8" w:rsidP="007B25D8">
      <w:pPr>
        <w:pStyle w:val="ae"/>
        <w:ind w:firstLine="720"/>
        <w:jc w:val="both"/>
        <w:rPr>
          <w:rFonts w:ascii="Times New Roman" w:hAnsi="Times New Roman" w:cs="Times New Roman"/>
          <w:color w:val="000000" w:themeColor="text1"/>
          <w:sz w:val="28"/>
          <w:szCs w:val="28"/>
          <w:lang w:eastAsia="ru-RU"/>
        </w:rPr>
      </w:pPr>
      <w:r w:rsidRPr="00265AF8">
        <w:rPr>
          <w:rFonts w:ascii="Times New Roman" w:hAnsi="Times New Roman" w:cs="Times New Roman"/>
          <w:color w:val="000000" w:themeColor="text1"/>
          <w:sz w:val="28"/>
          <w:szCs w:val="28"/>
          <w:lang w:eastAsia="ru-RU"/>
        </w:rPr>
        <w:t>2) подбор (рекомендация) помощников по уходу в соответствии</w:t>
      </w:r>
      <w:r w:rsidR="00265AF8" w:rsidRPr="00265AF8">
        <w:rPr>
          <w:rFonts w:ascii="Times New Roman" w:hAnsi="Times New Roman" w:cs="Times New Roman"/>
          <w:color w:val="000000" w:themeColor="text1"/>
          <w:sz w:val="28"/>
          <w:szCs w:val="28"/>
          <w:lang w:eastAsia="ru-RU"/>
        </w:rPr>
        <w:t xml:space="preserve"> </w:t>
      </w:r>
      <w:r w:rsidRPr="00265AF8">
        <w:rPr>
          <w:rFonts w:ascii="Times New Roman" w:hAnsi="Times New Roman" w:cs="Times New Roman"/>
          <w:color w:val="000000" w:themeColor="text1"/>
          <w:sz w:val="28"/>
          <w:szCs w:val="28"/>
          <w:lang w:eastAsia="ru-RU"/>
        </w:rPr>
        <w:t>с индивидуальными особенностями гражданина;</w:t>
      </w:r>
    </w:p>
    <w:p w14:paraId="79F40917" w14:textId="77777777" w:rsidR="007B25D8" w:rsidRPr="007B25D8" w:rsidRDefault="007B25D8" w:rsidP="007B25D8">
      <w:pPr>
        <w:pStyle w:val="ae"/>
        <w:ind w:firstLine="720"/>
        <w:jc w:val="both"/>
        <w:rPr>
          <w:rFonts w:ascii="Times New Roman" w:hAnsi="Times New Roman" w:cs="Times New Roman"/>
          <w:sz w:val="28"/>
          <w:szCs w:val="28"/>
          <w:lang w:eastAsia="ru-RU"/>
        </w:rPr>
      </w:pPr>
      <w:r w:rsidRPr="00265AF8">
        <w:rPr>
          <w:rFonts w:ascii="Times New Roman" w:hAnsi="Times New Roman" w:cs="Times New Roman"/>
          <w:color w:val="000000" w:themeColor="text1"/>
          <w:sz w:val="28"/>
          <w:szCs w:val="28"/>
          <w:lang w:eastAsia="ru-RU"/>
        </w:rPr>
        <w:t xml:space="preserve">3) инструктаж помощников по уходу о правилах предоставления социальных </w:t>
      </w:r>
      <w:r>
        <w:rPr>
          <w:rFonts w:ascii="Times New Roman" w:hAnsi="Times New Roman" w:cs="Times New Roman"/>
          <w:sz w:val="28"/>
          <w:szCs w:val="28"/>
          <w:lang w:eastAsia="ru-RU"/>
        </w:rPr>
        <w:t>услуг по уходу,</w:t>
      </w:r>
      <w:r w:rsidRPr="007B25D8">
        <w:rPr>
          <w:rFonts w:ascii="Times New Roman" w:hAnsi="Times New Roman" w:cs="Times New Roman"/>
          <w:sz w:val="28"/>
          <w:szCs w:val="28"/>
          <w:lang w:eastAsia="ru-RU"/>
        </w:rPr>
        <w:t xml:space="preserve"> ведении</w:t>
      </w:r>
      <w:r>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листов наблюдения за состоянием гражданина в дневнике ухода, составлении отчета, необходимости использования технических средств реабилитации и вспомогательных средств, облегчающих уход за</w:t>
      </w:r>
      <w:r w:rsidR="00C70ED4">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гражданином, принципах и правилах корпоративной этики;</w:t>
      </w:r>
    </w:p>
    <w:p w14:paraId="220DAF2B" w14:textId="77777777" w:rsidR="007B25D8" w:rsidRPr="007B25D8" w:rsidRDefault="007B25D8" w:rsidP="007B25D8">
      <w:pPr>
        <w:pStyle w:val="ae"/>
        <w:ind w:firstLine="720"/>
        <w:jc w:val="both"/>
        <w:rPr>
          <w:rFonts w:ascii="Times New Roman" w:hAnsi="Times New Roman" w:cs="Times New Roman"/>
          <w:sz w:val="28"/>
          <w:szCs w:val="28"/>
          <w:lang w:eastAsia="ru-RU"/>
        </w:rPr>
      </w:pPr>
      <w:r w:rsidRPr="007B25D8">
        <w:rPr>
          <w:rFonts w:ascii="Times New Roman" w:hAnsi="Times New Roman" w:cs="Times New Roman"/>
          <w:sz w:val="28"/>
          <w:szCs w:val="28"/>
          <w:lang w:eastAsia="ru-RU"/>
        </w:rPr>
        <w:t>4) планирование и координирование деятельности помощников по уходу, включая составление графиков</w:t>
      </w:r>
      <w:r w:rsidR="008244F0">
        <w:rPr>
          <w:rFonts w:ascii="Times New Roman" w:hAnsi="Times New Roman" w:cs="Times New Roman"/>
          <w:sz w:val="28"/>
          <w:szCs w:val="28"/>
          <w:lang w:eastAsia="ru-RU"/>
        </w:rPr>
        <w:t xml:space="preserve"> </w:t>
      </w:r>
      <w:r w:rsidRPr="007B25D8">
        <w:rPr>
          <w:rFonts w:ascii="Times New Roman" w:hAnsi="Times New Roman" w:cs="Times New Roman"/>
          <w:sz w:val="28"/>
          <w:szCs w:val="28"/>
          <w:lang w:eastAsia="ru-RU"/>
        </w:rPr>
        <w:t>работы и контроля их исполнения;</w:t>
      </w:r>
    </w:p>
    <w:p w14:paraId="0205C92F" w14:textId="77777777" w:rsidR="009B306E" w:rsidRDefault="007B25D8" w:rsidP="007B25D8">
      <w:pPr>
        <w:pStyle w:val="ae"/>
        <w:ind w:firstLine="720"/>
        <w:jc w:val="both"/>
        <w:rPr>
          <w:rFonts w:ascii="Times New Roman" w:hAnsi="Times New Roman" w:cs="Times New Roman"/>
          <w:sz w:val="28"/>
          <w:szCs w:val="28"/>
          <w:lang w:eastAsia="ru-RU"/>
        </w:rPr>
      </w:pPr>
      <w:r w:rsidRPr="007B25D8">
        <w:rPr>
          <w:rFonts w:ascii="Times New Roman" w:hAnsi="Times New Roman" w:cs="Times New Roman"/>
          <w:sz w:val="28"/>
          <w:szCs w:val="28"/>
          <w:lang w:eastAsia="ru-RU"/>
        </w:rPr>
        <w:t xml:space="preserve">5) организация контроля качества предоставления </w:t>
      </w:r>
      <w:r w:rsidR="00C70ED4">
        <w:rPr>
          <w:rFonts w:ascii="Times New Roman" w:hAnsi="Times New Roman" w:cs="Times New Roman"/>
          <w:sz w:val="28"/>
          <w:szCs w:val="28"/>
          <w:lang w:eastAsia="ru-RU"/>
        </w:rPr>
        <w:t xml:space="preserve">помощниками по уходу гражданам </w:t>
      </w:r>
      <w:r w:rsidRPr="007B25D8">
        <w:rPr>
          <w:rFonts w:ascii="Times New Roman" w:hAnsi="Times New Roman" w:cs="Times New Roman"/>
          <w:sz w:val="28"/>
          <w:szCs w:val="28"/>
          <w:lang w:eastAsia="ru-RU"/>
        </w:rPr>
        <w:t>соц</w:t>
      </w:r>
      <w:r w:rsidR="00C70ED4">
        <w:rPr>
          <w:rFonts w:ascii="Times New Roman" w:hAnsi="Times New Roman" w:cs="Times New Roman"/>
          <w:sz w:val="28"/>
          <w:szCs w:val="28"/>
          <w:lang w:eastAsia="ru-RU"/>
        </w:rPr>
        <w:t>иальных</w:t>
      </w:r>
      <w:r w:rsidRPr="007B25D8">
        <w:rPr>
          <w:rFonts w:ascii="Times New Roman" w:hAnsi="Times New Roman" w:cs="Times New Roman"/>
          <w:sz w:val="28"/>
          <w:szCs w:val="28"/>
          <w:lang w:eastAsia="ru-RU"/>
        </w:rPr>
        <w:t xml:space="preserve"> услуг</w:t>
      </w:r>
      <w:r w:rsidR="008244F0">
        <w:rPr>
          <w:rFonts w:ascii="Times New Roman" w:hAnsi="Times New Roman" w:cs="Times New Roman"/>
          <w:sz w:val="28"/>
          <w:szCs w:val="28"/>
          <w:lang w:eastAsia="ru-RU"/>
        </w:rPr>
        <w:t xml:space="preserve"> </w:t>
      </w:r>
      <w:r w:rsidR="00C70ED4">
        <w:rPr>
          <w:rFonts w:ascii="Times New Roman" w:hAnsi="Times New Roman" w:cs="Times New Roman"/>
          <w:sz w:val="28"/>
          <w:szCs w:val="28"/>
          <w:lang w:eastAsia="ru-RU"/>
        </w:rPr>
        <w:t>по</w:t>
      </w:r>
      <w:r w:rsidRPr="007B25D8">
        <w:rPr>
          <w:rFonts w:ascii="Times New Roman" w:hAnsi="Times New Roman" w:cs="Times New Roman"/>
          <w:sz w:val="28"/>
          <w:szCs w:val="28"/>
          <w:lang w:eastAsia="ru-RU"/>
        </w:rPr>
        <w:t xml:space="preserve"> уходу посредством </w:t>
      </w:r>
      <w:r w:rsidR="008244F0">
        <w:rPr>
          <w:rFonts w:ascii="Times New Roman" w:hAnsi="Times New Roman" w:cs="Times New Roman"/>
          <w:sz w:val="28"/>
          <w:szCs w:val="28"/>
          <w:lang w:eastAsia="ru-RU"/>
        </w:rPr>
        <w:t>контрольных</w:t>
      </w:r>
      <w:r w:rsidRPr="007B25D8">
        <w:rPr>
          <w:rFonts w:ascii="Times New Roman" w:hAnsi="Times New Roman" w:cs="Times New Roman"/>
          <w:sz w:val="28"/>
          <w:szCs w:val="28"/>
          <w:lang w:eastAsia="ru-RU"/>
        </w:rPr>
        <w:t xml:space="preserve"> визитов к гражданам;</w:t>
      </w:r>
    </w:p>
    <w:p w14:paraId="3303CB45"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6) проверка и прием отчетов, проверка ведения листов наблюдения за состоянием гражданина в дневнике ухода;</w:t>
      </w:r>
    </w:p>
    <w:p w14:paraId="3399DC94"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7) прием и рассмотрение жалоб и заявлений гражданина, его законного представителя, лиц из числа ближайшего окружения, принятие мер к разрешению конфликтных ситуаций и устранению выявленных нарушений;</w:t>
      </w:r>
    </w:p>
    <w:p w14:paraId="30AFE153"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8) взаимодействие с лицами из числа ближайшего окружения по организации ухода за гражданином;</w:t>
      </w:r>
    </w:p>
    <w:p w14:paraId="6663F289"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9) организация обеспечения вспомогательными средствами, облегчающими осуществление ухода за гражданином (пояс вспомогательный для перемещения/пояс­ ремень, скользящая простынь/скользящий рукав, доска для пересаживания и др.), средствами индивидуальной защиты, дезинфицирующими средствами и антисептиками.</w:t>
      </w:r>
    </w:p>
    <w:p w14:paraId="235C5341"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 xml:space="preserve">20. При поступлении от помощника по уходу информации о возникновении у обслуживаемого им гражданина обстоятельств, которые ухудшают или могут ухудшить условия его жизнедеятельности, организатор ухода инициирует обращение в территориальный координационный центр для рассмотрения вопроса о </w:t>
      </w:r>
      <w:r>
        <w:rPr>
          <w:rFonts w:ascii="Times New Roman" w:hAnsi="Times New Roman" w:cs="Times New Roman"/>
          <w:sz w:val="28"/>
          <w:szCs w:val="28"/>
          <w:lang w:eastAsia="ru-RU"/>
        </w:rPr>
        <w:t>пересмотре дополнения к индивидуальной программе и индивидуальной</w:t>
      </w:r>
      <w:r w:rsidRPr="00D13482">
        <w:rPr>
          <w:rFonts w:ascii="Times New Roman" w:hAnsi="Times New Roman" w:cs="Times New Roman"/>
          <w:sz w:val="28"/>
          <w:szCs w:val="28"/>
          <w:lang w:eastAsia="ru-RU"/>
        </w:rPr>
        <w:t xml:space="preserve"> программы предоставления социальных услуг.</w:t>
      </w:r>
    </w:p>
    <w:p w14:paraId="27F2A427"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21. Поставщик социальных услуг:</w:t>
      </w:r>
    </w:p>
    <w:p w14:paraId="22904735"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 xml:space="preserve">1) организует </w:t>
      </w:r>
      <w:r>
        <w:rPr>
          <w:rFonts w:ascii="Times New Roman" w:hAnsi="Times New Roman" w:cs="Times New Roman"/>
          <w:sz w:val="28"/>
          <w:szCs w:val="28"/>
          <w:lang w:eastAsia="ru-RU"/>
        </w:rPr>
        <w:t>подготовку помощников по уходу и организаторов</w:t>
      </w:r>
      <w:r w:rsidRPr="00D13482">
        <w:rPr>
          <w:rFonts w:ascii="Times New Roman" w:hAnsi="Times New Roman" w:cs="Times New Roman"/>
          <w:sz w:val="28"/>
          <w:szCs w:val="28"/>
          <w:lang w:eastAsia="ru-RU"/>
        </w:rPr>
        <w:t xml:space="preserve"> ухода, совершенствует технологии работы;</w:t>
      </w:r>
    </w:p>
    <w:p w14:paraId="14088A55"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2) обеспечивает качество предоставляемых гражданину социальных услуг по уходу, включенных в социальный пакет долговременного ухода, в соответствии со стандартами и настоящим порядком;</w:t>
      </w:r>
    </w:p>
    <w:p w14:paraId="26AF9CB2"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3) осуществляет контроль предоставления социальных услуг по уходу, включенных в социальный пакет долговременного ухода, контроль за деятельностью организаторов ухода;</w:t>
      </w:r>
    </w:p>
    <w:p w14:paraId="3A1B2CE2"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4) взаимодействует с медицинскими организациями в целях получения и выполнения медицинских рекомендаций, необходимых для предоставления социальных услуг по уходу, включенных в социальный пакет долговременного ухода;</w:t>
      </w:r>
    </w:p>
    <w:p w14:paraId="3F95BA3C"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5) взаимодействует со структурными подразделениями организации и иными организациями в целях совершенствования качества организации и предоставления гражданам социальных услуг по уходу, включенных в социальный пакет долговременного ухода;</w:t>
      </w:r>
    </w:p>
    <w:p w14:paraId="6E166B5B" w14:textId="77777777" w:rsidR="00D13482" w:rsidRPr="00D13482" w:rsidRDefault="00D13482" w:rsidP="00D13482">
      <w:pPr>
        <w:pStyle w:val="ae"/>
        <w:ind w:firstLine="720"/>
        <w:jc w:val="both"/>
        <w:rPr>
          <w:rFonts w:ascii="Times New Roman" w:hAnsi="Times New Roman" w:cs="Times New Roman"/>
          <w:sz w:val="28"/>
          <w:szCs w:val="28"/>
          <w:lang w:eastAsia="ru-RU"/>
        </w:rPr>
      </w:pPr>
      <w:r w:rsidRPr="00D13482">
        <w:rPr>
          <w:rFonts w:ascii="Times New Roman" w:hAnsi="Times New Roman" w:cs="Times New Roman"/>
          <w:sz w:val="28"/>
          <w:szCs w:val="28"/>
          <w:lang w:eastAsia="ru-RU"/>
        </w:rPr>
        <w:t>6) взаимодействует с гражданином и его ближайшим окружением в целях совершенствования условий предоставления гражданам социальных услуг по уходу, включенных в социальный пакет долговременного</w:t>
      </w:r>
      <w:r>
        <w:rPr>
          <w:rFonts w:ascii="Times New Roman" w:hAnsi="Times New Roman" w:cs="Times New Roman"/>
          <w:sz w:val="28"/>
          <w:szCs w:val="28"/>
          <w:lang w:eastAsia="ru-RU"/>
        </w:rPr>
        <w:t xml:space="preserve"> </w:t>
      </w:r>
      <w:r w:rsidRPr="00D13482">
        <w:rPr>
          <w:rFonts w:ascii="Times New Roman" w:hAnsi="Times New Roman" w:cs="Times New Roman"/>
          <w:sz w:val="28"/>
          <w:szCs w:val="28"/>
          <w:lang w:eastAsia="ru-RU"/>
        </w:rPr>
        <w:t>ухода.</w:t>
      </w:r>
    </w:p>
    <w:p w14:paraId="6D2180E9" w14:textId="77777777" w:rsidR="00D13482" w:rsidRDefault="00D13482" w:rsidP="00D13482">
      <w:pPr>
        <w:pStyle w:val="ae"/>
        <w:ind w:firstLine="720"/>
        <w:jc w:val="both"/>
        <w:rPr>
          <w:rFonts w:ascii="Times New Roman" w:hAnsi="Times New Roman" w:cs="Times New Roman"/>
          <w:sz w:val="28"/>
          <w:szCs w:val="28"/>
          <w:lang w:eastAsia="ru-RU"/>
        </w:rPr>
      </w:pPr>
      <w:r w:rsidRPr="00571D50">
        <w:rPr>
          <w:rFonts w:ascii="Times New Roman" w:hAnsi="Times New Roman" w:cs="Times New Roman"/>
          <w:sz w:val="28"/>
          <w:szCs w:val="28"/>
          <w:lang w:eastAsia="ru-RU"/>
        </w:rPr>
        <w:t xml:space="preserve">22. Социальные услуги по уходу </w:t>
      </w:r>
      <w:r w:rsidR="00A65C70">
        <w:rPr>
          <w:rFonts w:ascii="Times New Roman" w:hAnsi="Times New Roman" w:cs="Times New Roman"/>
          <w:sz w:val="28"/>
          <w:szCs w:val="28"/>
          <w:lang w:eastAsia="ru-RU"/>
        </w:rPr>
        <w:t>участникам</w:t>
      </w:r>
      <w:r w:rsidRPr="00571D50">
        <w:rPr>
          <w:rFonts w:ascii="Times New Roman" w:hAnsi="Times New Roman" w:cs="Times New Roman"/>
          <w:sz w:val="28"/>
          <w:szCs w:val="28"/>
          <w:lang w:eastAsia="ru-RU"/>
        </w:rPr>
        <w:t xml:space="preserve"> СВО предоставляются в </w:t>
      </w:r>
      <w:r w:rsidRPr="00FA6249">
        <w:rPr>
          <w:rFonts w:ascii="Times New Roman" w:hAnsi="Times New Roman" w:cs="Times New Roman"/>
          <w:sz w:val="28"/>
          <w:szCs w:val="28"/>
          <w:lang w:eastAsia="ru-RU"/>
        </w:rPr>
        <w:t>муниципальном образовании</w:t>
      </w:r>
      <w:r w:rsidR="00A65C70" w:rsidRPr="00FA6249">
        <w:rPr>
          <w:rFonts w:ascii="Times New Roman" w:hAnsi="Times New Roman" w:cs="Times New Roman"/>
          <w:sz w:val="28"/>
          <w:szCs w:val="28"/>
          <w:lang w:eastAsia="ru-RU"/>
        </w:rPr>
        <w:t xml:space="preserve"> Смоленской области</w:t>
      </w:r>
      <w:r w:rsidRPr="00571D50">
        <w:rPr>
          <w:rFonts w:ascii="Times New Roman" w:hAnsi="Times New Roman" w:cs="Times New Roman"/>
          <w:sz w:val="28"/>
          <w:szCs w:val="28"/>
          <w:lang w:eastAsia="ru-RU"/>
        </w:rPr>
        <w:t>, на территории которого находится место жительства или место пребывания участника</w:t>
      </w:r>
      <w:r w:rsidRPr="00D13482">
        <w:rPr>
          <w:rFonts w:ascii="Times New Roman" w:hAnsi="Times New Roman" w:cs="Times New Roman"/>
          <w:sz w:val="28"/>
          <w:szCs w:val="28"/>
          <w:lang w:eastAsia="ru-RU"/>
        </w:rPr>
        <w:t xml:space="preserve"> СВО.</w:t>
      </w:r>
    </w:p>
    <w:p w14:paraId="395B586A" w14:textId="77777777" w:rsidR="008B5FD9" w:rsidRPr="0055429D" w:rsidRDefault="008B5FD9" w:rsidP="008B5FD9">
      <w:pPr>
        <w:pStyle w:val="ae"/>
        <w:ind w:firstLine="720"/>
        <w:jc w:val="both"/>
        <w:rPr>
          <w:rFonts w:ascii="Times New Roman" w:hAnsi="Times New Roman" w:cs="Times New Roman"/>
          <w:sz w:val="28"/>
          <w:szCs w:val="28"/>
          <w:lang w:eastAsia="ru-RU"/>
        </w:rPr>
      </w:pPr>
      <w:r w:rsidRPr="0055429D">
        <w:rPr>
          <w:rFonts w:ascii="Times New Roman" w:hAnsi="Times New Roman" w:cs="Times New Roman"/>
          <w:sz w:val="28"/>
          <w:szCs w:val="28"/>
          <w:lang w:eastAsia="ru-RU"/>
        </w:rPr>
        <w:t>В случае</w:t>
      </w:r>
      <w:r>
        <w:rPr>
          <w:rFonts w:ascii="Times New Roman" w:hAnsi="Times New Roman" w:cs="Times New Roman"/>
          <w:sz w:val="28"/>
          <w:szCs w:val="28"/>
          <w:lang w:eastAsia="ru-RU"/>
        </w:rPr>
        <w:t xml:space="preserve"> </w:t>
      </w:r>
      <w:r w:rsidRPr="0055429D">
        <w:rPr>
          <w:rFonts w:ascii="Times New Roman" w:hAnsi="Times New Roman" w:cs="Times New Roman"/>
          <w:sz w:val="28"/>
          <w:szCs w:val="28"/>
          <w:lang w:eastAsia="ru-RU"/>
        </w:rPr>
        <w:t>если в муниципальном образовании</w:t>
      </w:r>
      <w:r>
        <w:rPr>
          <w:rFonts w:ascii="Times New Roman" w:hAnsi="Times New Roman" w:cs="Times New Roman"/>
          <w:sz w:val="28"/>
          <w:szCs w:val="28"/>
          <w:lang w:eastAsia="ru-RU"/>
        </w:rPr>
        <w:t xml:space="preserve"> Смоленской области</w:t>
      </w:r>
      <w:r w:rsidRPr="0055429D">
        <w:rPr>
          <w:rFonts w:ascii="Times New Roman" w:hAnsi="Times New Roman" w:cs="Times New Roman"/>
          <w:sz w:val="28"/>
          <w:szCs w:val="28"/>
          <w:lang w:eastAsia="ru-RU"/>
        </w:rPr>
        <w:t xml:space="preserve">, на территории которого находится место жительства или место пребывания участника СВО, не внедрена система долговременного ухода, предоставление социальных услуг по </w:t>
      </w:r>
      <w:r w:rsidRPr="001E349B">
        <w:rPr>
          <w:rFonts w:ascii="Times New Roman" w:hAnsi="Times New Roman" w:cs="Times New Roman"/>
          <w:sz w:val="28"/>
          <w:szCs w:val="28"/>
          <w:lang w:eastAsia="ru-RU"/>
        </w:rPr>
        <w:t>уходу</w:t>
      </w:r>
      <w:r w:rsidRPr="0055429D">
        <w:rPr>
          <w:rFonts w:ascii="Times New Roman" w:hAnsi="Times New Roman" w:cs="Times New Roman"/>
          <w:sz w:val="28"/>
          <w:szCs w:val="28"/>
          <w:lang w:eastAsia="ru-RU"/>
        </w:rPr>
        <w:t xml:space="preserve"> осуществляет поставщик социальных услуг, который расположен наиболее близко </w:t>
      </w:r>
      <w:r>
        <w:rPr>
          <w:rFonts w:ascii="Times New Roman" w:hAnsi="Times New Roman" w:cs="Times New Roman"/>
          <w:sz w:val="28"/>
          <w:szCs w:val="28"/>
          <w:lang w:eastAsia="ru-RU"/>
        </w:rPr>
        <w:t xml:space="preserve">к </w:t>
      </w:r>
      <w:r w:rsidRPr="0055429D">
        <w:rPr>
          <w:rFonts w:ascii="Times New Roman" w:hAnsi="Times New Roman" w:cs="Times New Roman"/>
          <w:sz w:val="28"/>
          <w:szCs w:val="28"/>
          <w:lang w:eastAsia="ru-RU"/>
        </w:rPr>
        <w:t>месту жительства или месту пребывания участника СВО.</w:t>
      </w:r>
    </w:p>
    <w:p w14:paraId="005BB866" w14:textId="77777777" w:rsidR="008B5FD9" w:rsidRPr="00942E4E" w:rsidRDefault="008B5FD9" w:rsidP="008B5FD9">
      <w:pPr>
        <w:pStyle w:val="ae"/>
        <w:ind w:firstLine="720"/>
        <w:jc w:val="both"/>
        <w:rPr>
          <w:rFonts w:ascii="Times New Roman" w:hAnsi="Times New Roman" w:cs="Times New Roman"/>
          <w:sz w:val="28"/>
          <w:szCs w:val="28"/>
          <w:lang w:eastAsia="ru-RU"/>
        </w:rPr>
      </w:pPr>
      <w:r w:rsidRPr="0055429D">
        <w:rPr>
          <w:rFonts w:ascii="Times New Roman" w:hAnsi="Times New Roman" w:cs="Times New Roman"/>
          <w:sz w:val="28"/>
          <w:szCs w:val="28"/>
          <w:lang w:eastAsia="ru-RU"/>
        </w:rPr>
        <w:t>В случае удаленности поставщика социальных услуг от места жительства или места пребывания участника СВО для работы в качестве помощника по уходу поставщик социальных услуг может привлекать граждан, проживающих</w:t>
      </w:r>
      <w:r>
        <w:rPr>
          <w:rFonts w:ascii="Times New Roman" w:hAnsi="Times New Roman" w:cs="Times New Roman"/>
          <w:sz w:val="28"/>
          <w:szCs w:val="28"/>
          <w:lang w:eastAsia="ru-RU"/>
        </w:rPr>
        <w:t xml:space="preserve"> </w:t>
      </w:r>
      <w:r w:rsidRPr="0055429D">
        <w:rPr>
          <w:rFonts w:ascii="Times New Roman" w:hAnsi="Times New Roman" w:cs="Times New Roman"/>
          <w:sz w:val="28"/>
          <w:szCs w:val="28"/>
          <w:lang w:eastAsia="ru-RU"/>
        </w:rPr>
        <w:t>в том же населенном пункте, что и участник СВО, из числа лиц его ближайшего окружения.</w:t>
      </w:r>
    </w:p>
    <w:p w14:paraId="59BDC505" w14:textId="77777777" w:rsidR="00310930" w:rsidRPr="00942E4E" w:rsidRDefault="00310930" w:rsidP="000A5524">
      <w:pPr>
        <w:pStyle w:val="ConsPlusNormal"/>
        <w:ind w:left="6300"/>
        <w:rPr>
          <w:rFonts w:ascii="Times New Roman" w:hAnsi="Times New Roman" w:cs="Times New Roman"/>
          <w:sz w:val="28"/>
          <w:szCs w:val="28"/>
        </w:rPr>
      </w:pPr>
      <w:r w:rsidRPr="00942E4E">
        <w:rPr>
          <w:rFonts w:ascii="Times New Roman" w:hAnsi="Times New Roman" w:cs="Times New Roman"/>
          <w:b/>
          <w:sz w:val="28"/>
          <w:szCs w:val="28"/>
        </w:rPr>
        <w:br w:type="page"/>
      </w:r>
      <w:r w:rsidRPr="00942E4E">
        <w:rPr>
          <w:rFonts w:ascii="Times New Roman" w:hAnsi="Times New Roman" w:cs="Times New Roman"/>
          <w:sz w:val="28"/>
          <w:szCs w:val="28"/>
        </w:rPr>
        <w:t xml:space="preserve">Приложение </w:t>
      </w:r>
      <w:r w:rsidR="00D04F4D">
        <w:rPr>
          <w:rFonts w:ascii="Times New Roman" w:hAnsi="Times New Roman" w:cs="Times New Roman"/>
          <w:sz w:val="28"/>
          <w:szCs w:val="28"/>
        </w:rPr>
        <w:t>№ 1</w:t>
      </w:r>
    </w:p>
    <w:p w14:paraId="603C31D9" w14:textId="77777777" w:rsidR="00310930" w:rsidRPr="00942E4E" w:rsidRDefault="00310930" w:rsidP="000A5524">
      <w:pPr>
        <w:pStyle w:val="ae"/>
        <w:ind w:left="6300"/>
        <w:rPr>
          <w:rFonts w:ascii="Times New Roman" w:hAnsi="Times New Roman" w:cs="Times New Roman"/>
          <w:sz w:val="28"/>
          <w:szCs w:val="28"/>
          <w:lang w:eastAsia="ru-RU"/>
        </w:rPr>
      </w:pPr>
      <w:r w:rsidRPr="00942E4E">
        <w:rPr>
          <w:rFonts w:ascii="Times New Roman" w:hAnsi="Times New Roman" w:cs="Times New Roman"/>
          <w:sz w:val="28"/>
          <w:szCs w:val="28"/>
          <w:lang w:eastAsia="ru-RU"/>
        </w:rPr>
        <w:t>к Порядку предоставления социальных услуг по уходу, включаемых в социальный пакет долговременного ухода, в форме социального обслуживания на дому</w:t>
      </w:r>
    </w:p>
    <w:p w14:paraId="005142AE" w14:textId="77777777" w:rsidR="00310930" w:rsidRDefault="00310930" w:rsidP="00310930">
      <w:pPr>
        <w:pStyle w:val="ae"/>
        <w:ind w:left="6300"/>
        <w:jc w:val="both"/>
        <w:rPr>
          <w:rFonts w:ascii="Times New Roman" w:hAnsi="Times New Roman" w:cs="Times New Roman"/>
          <w:sz w:val="28"/>
          <w:szCs w:val="28"/>
          <w:lang w:eastAsia="ru-RU"/>
        </w:rPr>
      </w:pPr>
    </w:p>
    <w:p w14:paraId="4877AF74" w14:textId="77777777" w:rsidR="00310930" w:rsidRDefault="00310930" w:rsidP="005C6D54">
      <w:pPr>
        <w:pStyle w:val="ae"/>
        <w:ind w:left="630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Форма</w:t>
      </w:r>
    </w:p>
    <w:tbl>
      <w:tblPr>
        <w:tblW w:w="10537" w:type="dxa"/>
        <w:tblInd w:w="15" w:type="dxa"/>
        <w:tblLayout w:type="fixed"/>
        <w:tblCellMar>
          <w:top w:w="102" w:type="dxa"/>
          <w:left w:w="62" w:type="dxa"/>
          <w:bottom w:w="102" w:type="dxa"/>
          <w:right w:w="62" w:type="dxa"/>
        </w:tblCellMar>
        <w:tblLook w:val="00A0" w:firstRow="1" w:lastRow="0" w:firstColumn="1" w:lastColumn="0" w:noHBand="0" w:noVBand="0"/>
      </w:tblPr>
      <w:tblGrid>
        <w:gridCol w:w="671"/>
        <w:gridCol w:w="450"/>
        <w:gridCol w:w="9416"/>
      </w:tblGrid>
      <w:tr w:rsidR="005C6D54" w:rsidRPr="00942E4E" w14:paraId="26ED5A87" w14:textId="77777777" w:rsidTr="00F41586">
        <w:trPr>
          <w:trHeight w:val="1101"/>
        </w:trPr>
        <w:tc>
          <w:tcPr>
            <w:tcW w:w="10537" w:type="dxa"/>
            <w:gridSpan w:val="3"/>
            <w:tcBorders>
              <w:top w:val="nil"/>
              <w:left w:val="nil"/>
              <w:right w:val="nil"/>
            </w:tcBorders>
          </w:tcPr>
          <w:p w14:paraId="3292CF5B" w14:textId="77777777" w:rsidR="006C4927" w:rsidRDefault="006C4927" w:rsidP="000A5524">
            <w:pPr>
              <w:pStyle w:val="ConsPlusNormal"/>
              <w:outlineLvl w:val="3"/>
              <w:rPr>
                <w:rFonts w:ascii="Times New Roman" w:hAnsi="Times New Roman" w:cs="Times New Roman"/>
                <w:b/>
                <w:sz w:val="28"/>
                <w:szCs w:val="28"/>
              </w:rPr>
            </w:pPr>
          </w:p>
          <w:p w14:paraId="4529B298" w14:textId="77777777" w:rsidR="005C6D54" w:rsidRPr="00942E4E" w:rsidRDefault="005C6D54" w:rsidP="009803CB">
            <w:pPr>
              <w:pStyle w:val="ConsPlusNormal"/>
              <w:jc w:val="center"/>
              <w:outlineLvl w:val="3"/>
              <w:rPr>
                <w:rFonts w:ascii="Times New Roman" w:hAnsi="Times New Roman" w:cs="Times New Roman"/>
                <w:b/>
                <w:sz w:val="28"/>
                <w:szCs w:val="28"/>
              </w:rPr>
            </w:pPr>
            <w:r w:rsidRPr="00942E4E">
              <w:rPr>
                <w:rFonts w:ascii="Times New Roman" w:hAnsi="Times New Roman" w:cs="Times New Roman"/>
                <w:b/>
                <w:sz w:val="28"/>
                <w:szCs w:val="28"/>
              </w:rPr>
              <w:t>ДНЕВНИК УХОДА</w:t>
            </w:r>
          </w:p>
          <w:p w14:paraId="6BB55792" w14:textId="77777777" w:rsidR="005C6D54" w:rsidRPr="00942E4E" w:rsidRDefault="005C6D54" w:rsidP="009803CB">
            <w:pPr>
              <w:pStyle w:val="ConsPlusNormal"/>
              <w:jc w:val="center"/>
              <w:rPr>
                <w:rFonts w:ascii="Times New Roman" w:hAnsi="Times New Roman" w:cs="Times New Roman"/>
                <w:szCs w:val="22"/>
              </w:rPr>
            </w:pPr>
            <w:r w:rsidRPr="00942E4E">
              <w:rPr>
                <w:rFonts w:ascii="Times New Roman" w:hAnsi="Times New Roman" w:cs="Times New Roman"/>
                <w:b/>
                <w:sz w:val="28"/>
                <w:szCs w:val="28"/>
              </w:rPr>
              <w:t>гражданина, нуждающегося в уходе</w:t>
            </w:r>
          </w:p>
        </w:tc>
      </w:tr>
      <w:tr w:rsidR="00310930" w:rsidRPr="00942E4E" w14:paraId="131C8776" w14:textId="77777777" w:rsidTr="00F41586">
        <w:tc>
          <w:tcPr>
            <w:tcW w:w="1121" w:type="dxa"/>
            <w:gridSpan w:val="2"/>
            <w:tcBorders>
              <w:top w:val="nil"/>
              <w:left w:val="nil"/>
              <w:bottom w:val="nil"/>
              <w:right w:val="nil"/>
            </w:tcBorders>
            <w:vAlign w:val="bottom"/>
          </w:tcPr>
          <w:p w14:paraId="7AB6A277" w14:textId="77777777" w:rsidR="00310930" w:rsidRPr="00942E4E" w:rsidRDefault="00310930" w:rsidP="006D2C37">
            <w:pPr>
              <w:pStyle w:val="ConsPlusNormal"/>
              <w:ind w:left="-15"/>
              <w:jc w:val="both"/>
              <w:rPr>
                <w:rFonts w:ascii="Times New Roman" w:hAnsi="Times New Roman" w:cs="Times New Roman"/>
                <w:szCs w:val="22"/>
              </w:rPr>
            </w:pPr>
            <w:r w:rsidRPr="00942E4E">
              <w:rPr>
                <w:rFonts w:ascii="Times New Roman" w:hAnsi="Times New Roman" w:cs="Times New Roman"/>
                <w:szCs w:val="22"/>
              </w:rPr>
              <w:t>Фамилия</w:t>
            </w:r>
          </w:p>
        </w:tc>
        <w:tc>
          <w:tcPr>
            <w:tcW w:w="9416" w:type="dxa"/>
            <w:tcBorders>
              <w:top w:val="nil"/>
              <w:left w:val="nil"/>
              <w:bottom w:val="single" w:sz="4" w:space="0" w:color="auto"/>
              <w:right w:val="nil"/>
            </w:tcBorders>
            <w:vAlign w:val="bottom"/>
          </w:tcPr>
          <w:p w14:paraId="4B839CA0" w14:textId="77777777" w:rsidR="00310930" w:rsidRPr="00942E4E" w:rsidRDefault="00310930" w:rsidP="009803CB">
            <w:pPr>
              <w:pStyle w:val="ConsPlusNormal"/>
              <w:rPr>
                <w:rFonts w:ascii="Times New Roman" w:hAnsi="Times New Roman" w:cs="Times New Roman"/>
                <w:szCs w:val="22"/>
              </w:rPr>
            </w:pPr>
          </w:p>
        </w:tc>
      </w:tr>
      <w:tr w:rsidR="00310930" w:rsidRPr="00942E4E" w14:paraId="501907B3" w14:textId="77777777" w:rsidTr="00F41586">
        <w:tc>
          <w:tcPr>
            <w:tcW w:w="671" w:type="dxa"/>
            <w:tcBorders>
              <w:top w:val="nil"/>
              <w:left w:val="nil"/>
              <w:bottom w:val="nil"/>
              <w:right w:val="nil"/>
            </w:tcBorders>
            <w:vAlign w:val="bottom"/>
          </w:tcPr>
          <w:p w14:paraId="48856B78" w14:textId="77777777" w:rsidR="00310930" w:rsidRPr="00942E4E" w:rsidRDefault="00310930" w:rsidP="006D2C37">
            <w:pPr>
              <w:pStyle w:val="ConsPlusNormal"/>
              <w:ind w:hanging="30"/>
              <w:jc w:val="both"/>
              <w:rPr>
                <w:rFonts w:ascii="Times New Roman" w:hAnsi="Times New Roman" w:cs="Times New Roman"/>
                <w:szCs w:val="22"/>
              </w:rPr>
            </w:pPr>
            <w:r w:rsidRPr="00942E4E">
              <w:rPr>
                <w:rFonts w:ascii="Times New Roman" w:hAnsi="Times New Roman" w:cs="Times New Roman"/>
                <w:szCs w:val="22"/>
              </w:rPr>
              <w:t>Имя</w:t>
            </w:r>
          </w:p>
        </w:tc>
        <w:tc>
          <w:tcPr>
            <w:tcW w:w="9866" w:type="dxa"/>
            <w:gridSpan w:val="2"/>
            <w:tcBorders>
              <w:top w:val="nil"/>
              <w:left w:val="nil"/>
              <w:bottom w:val="single" w:sz="4" w:space="0" w:color="auto"/>
              <w:right w:val="nil"/>
            </w:tcBorders>
            <w:vAlign w:val="bottom"/>
          </w:tcPr>
          <w:p w14:paraId="4178BDE0" w14:textId="77777777" w:rsidR="00310930" w:rsidRPr="00942E4E" w:rsidRDefault="00310930" w:rsidP="009803CB">
            <w:pPr>
              <w:pStyle w:val="ConsPlusNormal"/>
              <w:rPr>
                <w:rFonts w:ascii="Times New Roman" w:hAnsi="Times New Roman" w:cs="Times New Roman"/>
                <w:szCs w:val="22"/>
              </w:rPr>
            </w:pPr>
          </w:p>
        </w:tc>
      </w:tr>
    </w:tbl>
    <w:p w14:paraId="6B49493F" w14:textId="77777777" w:rsidR="00253E5F" w:rsidRDefault="00253E5F"/>
    <w:p w14:paraId="758BF350" w14:textId="77777777" w:rsidR="00253E5F" w:rsidRPr="00253E5F" w:rsidRDefault="00253E5F">
      <w:pPr>
        <w:rPr>
          <w:sz w:val="24"/>
          <w:szCs w:val="24"/>
        </w:rPr>
      </w:pPr>
      <w:r w:rsidRPr="002E0177">
        <w:rPr>
          <w:sz w:val="22"/>
          <w:szCs w:val="22"/>
        </w:rPr>
        <w:t>Отчество (при наличии)</w:t>
      </w:r>
      <w:r>
        <w:rPr>
          <w:sz w:val="24"/>
          <w:szCs w:val="24"/>
        </w:rPr>
        <w:t xml:space="preserve"> ________________________________________________________________</w:t>
      </w:r>
      <w:r w:rsidR="00F41586">
        <w:rPr>
          <w:sz w:val="24"/>
          <w:szCs w:val="24"/>
        </w:rPr>
        <w:t>____</w:t>
      </w:r>
    </w:p>
    <w:tbl>
      <w:tblPr>
        <w:tblW w:w="10490" w:type="dxa"/>
        <w:tblInd w:w="62" w:type="dxa"/>
        <w:tblBorders>
          <w:insideH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8"/>
        <w:gridCol w:w="451"/>
        <w:gridCol w:w="451"/>
        <w:gridCol w:w="1223"/>
        <w:gridCol w:w="187"/>
        <w:gridCol w:w="526"/>
        <w:gridCol w:w="1134"/>
        <w:gridCol w:w="1418"/>
        <w:gridCol w:w="207"/>
        <w:gridCol w:w="1352"/>
        <w:gridCol w:w="1843"/>
      </w:tblGrid>
      <w:tr w:rsidR="00310930" w:rsidRPr="00942E4E" w14:paraId="2D0FFFB4" w14:textId="77777777" w:rsidTr="005D35D6">
        <w:tc>
          <w:tcPr>
            <w:tcW w:w="1698" w:type="dxa"/>
            <w:tcBorders>
              <w:top w:val="nil"/>
              <w:left w:val="nil"/>
              <w:bottom w:val="nil"/>
              <w:right w:val="nil"/>
            </w:tcBorders>
            <w:vAlign w:val="bottom"/>
          </w:tcPr>
          <w:p w14:paraId="150246F7" w14:textId="77777777"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Дата рождения</w:t>
            </w:r>
          </w:p>
        </w:tc>
        <w:tc>
          <w:tcPr>
            <w:tcW w:w="2312" w:type="dxa"/>
            <w:gridSpan w:val="4"/>
            <w:tcBorders>
              <w:left w:val="nil"/>
              <w:right w:val="nil"/>
            </w:tcBorders>
            <w:vAlign w:val="bottom"/>
          </w:tcPr>
          <w:p w14:paraId="136931CC" w14:textId="77777777" w:rsidR="00310930" w:rsidRPr="00942E4E" w:rsidRDefault="00310930" w:rsidP="009803CB">
            <w:pPr>
              <w:pStyle w:val="ConsPlusNormal"/>
              <w:rPr>
                <w:rFonts w:ascii="Times New Roman" w:hAnsi="Times New Roman" w:cs="Times New Roman"/>
                <w:szCs w:val="22"/>
              </w:rPr>
            </w:pPr>
          </w:p>
        </w:tc>
        <w:tc>
          <w:tcPr>
            <w:tcW w:w="3285" w:type="dxa"/>
            <w:gridSpan w:val="4"/>
            <w:tcBorders>
              <w:left w:val="nil"/>
              <w:bottom w:val="nil"/>
              <w:right w:val="nil"/>
            </w:tcBorders>
            <w:vAlign w:val="bottom"/>
          </w:tcPr>
          <w:p w14:paraId="45A81E33" w14:textId="77777777" w:rsidR="00310930" w:rsidRPr="00942E4E" w:rsidRDefault="00F41586" w:rsidP="009803CB">
            <w:pPr>
              <w:pStyle w:val="ConsPlusNormal"/>
              <w:jc w:val="both"/>
              <w:rPr>
                <w:rFonts w:ascii="Times New Roman" w:hAnsi="Times New Roman" w:cs="Times New Roman"/>
                <w:szCs w:val="22"/>
              </w:rPr>
            </w:pPr>
            <w:r>
              <w:rPr>
                <w:rFonts w:ascii="Times New Roman" w:hAnsi="Times New Roman" w:cs="Times New Roman"/>
                <w:szCs w:val="22"/>
              </w:rPr>
              <w:t xml:space="preserve">        </w:t>
            </w:r>
            <w:r w:rsidR="00310930" w:rsidRPr="00942E4E">
              <w:rPr>
                <w:rFonts w:ascii="Times New Roman" w:hAnsi="Times New Roman" w:cs="Times New Roman"/>
                <w:szCs w:val="22"/>
              </w:rPr>
              <w:t>Уровень нуждаемости</w:t>
            </w:r>
          </w:p>
        </w:tc>
        <w:tc>
          <w:tcPr>
            <w:tcW w:w="3195" w:type="dxa"/>
            <w:gridSpan w:val="2"/>
            <w:tcBorders>
              <w:left w:val="nil"/>
              <w:right w:val="nil"/>
            </w:tcBorders>
          </w:tcPr>
          <w:p w14:paraId="5D9B621E" w14:textId="77777777" w:rsidR="00310930" w:rsidRPr="00942E4E" w:rsidRDefault="00310930" w:rsidP="009803CB">
            <w:pPr>
              <w:pStyle w:val="ConsPlusNormal"/>
              <w:jc w:val="both"/>
              <w:rPr>
                <w:rFonts w:ascii="Times New Roman" w:hAnsi="Times New Roman" w:cs="Times New Roman"/>
                <w:szCs w:val="22"/>
              </w:rPr>
            </w:pPr>
          </w:p>
        </w:tc>
      </w:tr>
      <w:tr w:rsidR="00310930" w:rsidRPr="00942E4E" w14:paraId="5579D45F" w14:textId="77777777" w:rsidTr="005D35D6">
        <w:tblPrEx>
          <w:tblBorders>
            <w:insideH w:val="none" w:sz="0" w:space="0" w:color="auto"/>
          </w:tblBorders>
        </w:tblPrEx>
        <w:tc>
          <w:tcPr>
            <w:tcW w:w="2149" w:type="dxa"/>
            <w:gridSpan w:val="2"/>
            <w:tcBorders>
              <w:top w:val="nil"/>
              <w:left w:val="nil"/>
              <w:bottom w:val="nil"/>
              <w:right w:val="nil"/>
            </w:tcBorders>
            <w:vAlign w:val="bottom"/>
          </w:tcPr>
          <w:p w14:paraId="59D157F5" w14:textId="77777777" w:rsidR="00310930" w:rsidRPr="00942E4E" w:rsidRDefault="00310930" w:rsidP="006D2C37">
            <w:pPr>
              <w:pStyle w:val="ConsPlusNormal"/>
              <w:ind w:left="-62"/>
              <w:jc w:val="both"/>
              <w:rPr>
                <w:rFonts w:ascii="Times New Roman" w:hAnsi="Times New Roman" w:cs="Times New Roman"/>
                <w:szCs w:val="22"/>
              </w:rPr>
            </w:pPr>
            <w:r w:rsidRPr="00942E4E">
              <w:rPr>
                <w:rFonts w:ascii="Times New Roman" w:hAnsi="Times New Roman" w:cs="Times New Roman"/>
                <w:szCs w:val="22"/>
              </w:rPr>
              <w:t>Помощник по уходу</w:t>
            </w:r>
          </w:p>
        </w:tc>
        <w:tc>
          <w:tcPr>
            <w:tcW w:w="8341" w:type="dxa"/>
            <w:gridSpan w:val="9"/>
            <w:tcBorders>
              <w:top w:val="nil"/>
              <w:left w:val="nil"/>
              <w:bottom w:val="single" w:sz="4" w:space="0" w:color="auto"/>
              <w:right w:val="nil"/>
            </w:tcBorders>
            <w:vAlign w:val="bottom"/>
          </w:tcPr>
          <w:p w14:paraId="4F283B5A" w14:textId="77777777" w:rsidR="00310930" w:rsidRPr="00942E4E" w:rsidRDefault="00310930" w:rsidP="009803CB">
            <w:pPr>
              <w:pStyle w:val="ConsPlusNormal"/>
              <w:rPr>
                <w:rFonts w:ascii="Times New Roman" w:hAnsi="Times New Roman" w:cs="Times New Roman"/>
                <w:szCs w:val="22"/>
              </w:rPr>
            </w:pPr>
          </w:p>
        </w:tc>
      </w:tr>
      <w:tr w:rsidR="00310930" w:rsidRPr="00942E4E" w14:paraId="6CD2276C" w14:textId="77777777" w:rsidTr="005D35D6">
        <w:tblPrEx>
          <w:tblBorders>
            <w:insideH w:val="none" w:sz="0" w:space="0" w:color="auto"/>
          </w:tblBorders>
        </w:tblPrEx>
        <w:tc>
          <w:tcPr>
            <w:tcW w:w="2600" w:type="dxa"/>
            <w:gridSpan w:val="3"/>
            <w:tcBorders>
              <w:top w:val="nil"/>
              <w:left w:val="nil"/>
              <w:bottom w:val="nil"/>
              <w:right w:val="nil"/>
            </w:tcBorders>
            <w:vAlign w:val="bottom"/>
          </w:tcPr>
          <w:p w14:paraId="3DD510D6" w14:textId="77777777"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Помощник по уходу</w:t>
            </w:r>
            <w:r w:rsidR="00221CA6">
              <w:rPr>
                <w:rStyle w:val="af5"/>
                <w:rFonts w:ascii="Times New Roman" w:hAnsi="Times New Roman"/>
                <w:szCs w:val="22"/>
              </w:rPr>
              <w:footnoteReference w:id="1"/>
            </w:r>
            <w:r w:rsidRPr="00942E4E">
              <w:rPr>
                <w:rFonts w:ascii="Times New Roman" w:hAnsi="Times New Roman" w:cs="Times New Roman"/>
                <w:szCs w:val="22"/>
              </w:rPr>
              <w:t xml:space="preserve"> </w:t>
            </w:r>
          </w:p>
        </w:tc>
        <w:tc>
          <w:tcPr>
            <w:tcW w:w="7890" w:type="dxa"/>
            <w:gridSpan w:val="8"/>
            <w:tcBorders>
              <w:top w:val="single" w:sz="4" w:space="0" w:color="auto"/>
              <w:left w:val="nil"/>
              <w:bottom w:val="single" w:sz="4" w:space="0" w:color="auto"/>
              <w:right w:val="nil"/>
            </w:tcBorders>
            <w:vAlign w:val="bottom"/>
          </w:tcPr>
          <w:p w14:paraId="31F3B0CB" w14:textId="77777777" w:rsidR="00310930" w:rsidRPr="00942E4E" w:rsidRDefault="00310930" w:rsidP="009803CB">
            <w:pPr>
              <w:pStyle w:val="ConsPlusNormal"/>
              <w:rPr>
                <w:rFonts w:ascii="Times New Roman" w:hAnsi="Times New Roman" w:cs="Times New Roman"/>
                <w:szCs w:val="22"/>
              </w:rPr>
            </w:pPr>
          </w:p>
        </w:tc>
      </w:tr>
      <w:tr w:rsidR="00310930" w:rsidRPr="00942E4E" w14:paraId="73732113" w14:textId="77777777" w:rsidTr="005D35D6">
        <w:tblPrEx>
          <w:tblBorders>
            <w:insideH w:val="none" w:sz="0" w:space="0" w:color="auto"/>
          </w:tblBorders>
        </w:tblPrEx>
        <w:tc>
          <w:tcPr>
            <w:tcW w:w="3823" w:type="dxa"/>
            <w:gridSpan w:val="4"/>
            <w:tcBorders>
              <w:top w:val="nil"/>
              <w:left w:val="nil"/>
              <w:bottom w:val="nil"/>
              <w:right w:val="nil"/>
            </w:tcBorders>
            <w:vAlign w:val="bottom"/>
          </w:tcPr>
          <w:p w14:paraId="553F459B" w14:textId="77777777" w:rsidR="00310930" w:rsidRPr="00942E4E" w:rsidRDefault="00310930" w:rsidP="006D2C37">
            <w:pPr>
              <w:pStyle w:val="ConsPlusNormal"/>
              <w:ind w:hanging="62"/>
              <w:jc w:val="both"/>
              <w:rPr>
                <w:rFonts w:ascii="Times New Roman" w:hAnsi="Times New Roman" w:cs="Times New Roman"/>
                <w:szCs w:val="22"/>
              </w:rPr>
            </w:pPr>
            <w:r w:rsidRPr="00942E4E">
              <w:rPr>
                <w:rFonts w:ascii="Times New Roman" w:hAnsi="Times New Roman" w:cs="Times New Roman"/>
                <w:szCs w:val="22"/>
              </w:rPr>
              <w:t>Дата составления дневника по уходу</w:t>
            </w:r>
          </w:p>
        </w:tc>
        <w:tc>
          <w:tcPr>
            <w:tcW w:w="6667" w:type="dxa"/>
            <w:gridSpan w:val="7"/>
            <w:tcBorders>
              <w:top w:val="single" w:sz="4" w:space="0" w:color="auto"/>
              <w:left w:val="nil"/>
              <w:bottom w:val="single" w:sz="4" w:space="0" w:color="auto"/>
              <w:right w:val="nil"/>
            </w:tcBorders>
            <w:vAlign w:val="bottom"/>
          </w:tcPr>
          <w:p w14:paraId="775E3062" w14:textId="77777777" w:rsidR="00310930" w:rsidRPr="00942E4E" w:rsidRDefault="00310930" w:rsidP="009803CB">
            <w:pPr>
              <w:pStyle w:val="ConsPlusNormal"/>
              <w:rPr>
                <w:rFonts w:ascii="Times New Roman" w:hAnsi="Times New Roman" w:cs="Times New Roman"/>
                <w:szCs w:val="22"/>
              </w:rPr>
            </w:pPr>
          </w:p>
        </w:tc>
      </w:tr>
      <w:tr w:rsidR="00310930" w:rsidRPr="00942E4E" w14:paraId="42D1DF0B" w14:textId="77777777" w:rsidTr="005D35D6">
        <w:tblPrEx>
          <w:tblBorders>
            <w:insideH w:val="none" w:sz="0" w:space="0" w:color="auto"/>
          </w:tblBorders>
        </w:tblPrEx>
        <w:tc>
          <w:tcPr>
            <w:tcW w:w="10490" w:type="dxa"/>
            <w:gridSpan w:val="11"/>
            <w:tcBorders>
              <w:top w:val="nil"/>
              <w:left w:val="nil"/>
              <w:bottom w:val="nil"/>
              <w:right w:val="nil"/>
            </w:tcBorders>
            <w:vAlign w:val="bottom"/>
          </w:tcPr>
          <w:p w14:paraId="22C8D150" w14:textId="77777777" w:rsidR="00253E5F" w:rsidRPr="00253E5F" w:rsidRDefault="00253E5F" w:rsidP="006D2C37">
            <w:pPr>
              <w:pStyle w:val="ConsPlusNormal"/>
              <w:ind w:hanging="62"/>
              <w:rPr>
                <w:rFonts w:ascii="Times New Roman" w:hAnsi="Times New Roman" w:cs="Times New Roman"/>
                <w:sz w:val="24"/>
                <w:szCs w:val="24"/>
              </w:rPr>
            </w:pPr>
            <w:r w:rsidRPr="002E0177">
              <w:rPr>
                <w:rFonts w:ascii="Times New Roman" w:hAnsi="Times New Roman" w:cs="Times New Roman"/>
                <w:szCs w:val="22"/>
              </w:rPr>
              <w:t>Организатор ухода</w:t>
            </w:r>
            <w:r>
              <w:rPr>
                <w:rFonts w:ascii="Times New Roman" w:hAnsi="Times New Roman" w:cs="Times New Roman"/>
                <w:sz w:val="24"/>
                <w:szCs w:val="24"/>
              </w:rPr>
              <w:t xml:space="preserve"> ___________________________________________________________________</w:t>
            </w:r>
            <w:r w:rsidR="00F41586">
              <w:rPr>
                <w:rFonts w:ascii="Times New Roman" w:hAnsi="Times New Roman" w:cs="Times New Roman"/>
                <w:sz w:val="24"/>
                <w:szCs w:val="24"/>
              </w:rPr>
              <w:t>___</w:t>
            </w:r>
          </w:p>
          <w:p w14:paraId="0D12A3D6" w14:textId="77777777" w:rsidR="00253E5F" w:rsidRDefault="00253E5F" w:rsidP="00B954AC">
            <w:pPr>
              <w:pStyle w:val="ConsPlusNormal"/>
              <w:jc w:val="center"/>
              <w:rPr>
                <w:rFonts w:ascii="Times New Roman" w:hAnsi="Times New Roman" w:cs="Times New Roman"/>
                <w:sz w:val="28"/>
                <w:szCs w:val="28"/>
              </w:rPr>
            </w:pPr>
          </w:p>
          <w:p w14:paraId="1F23FDF2" w14:textId="77777777" w:rsidR="00310930" w:rsidRPr="00942E4E" w:rsidRDefault="00310930" w:rsidP="00B954AC">
            <w:pPr>
              <w:pStyle w:val="ConsPlusNormal"/>
              <w:jc w:val="center"/>
              <w:rPr>
                <w:rFonts w:ascii="Times New Roman" w:hAnsi="Times New Roman" w:cs="Times New Roman"/>
                <w:sz w:val="28"/>
                <w:szCs w:val="28"/>
              </w:rPr>
            </w:pPr>
            <w:r w:rsidRPr="00B954AC">
              <w:rPr>
                <w:rFonts w:ascii="Times New Roman" w:hAnsi="Times New Roman" w:cs="Times New Roman"/>
                <w:sz w:val="28"/>
                <w:szCs w:val="28"/>
              </w:rPr>
              <w:t>О</w:t>
            </w:r>
            <w:r w:rsidR="00B954AC" w:rsidRPr="00B954AC">
              <w:rPr>
                <w:rFonts w:ascii="Times New Roman" w:hAnsi="Times New Roman" w:cs="Times New Roman"/>
                <w:sz w:val="28"/>
                <w:szCs w:val="28"/>
              </w:rPr>
              <w:t>сновные цели ухода</w:t>
            </w:r>
          </w:p>
        </w:tc>
      </w:tr>
      <w:tr w:rsidR="00310930" w:rsidRPr="00942E4E" w14:paraId="0BBEC14B" w14:textId="77777777" w:rsidTr="005D35D6">
        <w:tblPrEx>
          <w:tblBorders>
            <w:top w:val="single" w:sz="4" w:space="0" w:color="auto"/>
            <w:left w:val="single" w:sz="4" w:space="0" w:color="auto"/>
            <w:bottom w:val="single" w:sz="4" w:space="0" w:color="auto"/>
            <w:right w:val="single" w:sz="4" w:space="0" w:color="auto"/>
            <w:insideV w:val="single" w:sz="4" w:space="0" w:color="auto"/>
          </w:tblBorders>
        </w:tblPrEx>
        <w:tc>
          <w:tcPr>
            <w:tcW w:w="4536" w:type="dxa"/>
            <w:gridSpan w:val="6"/>
          </w:tcPr>
          <w:p w14:paraId="08667055"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Цель</w:t>
            </w:r>
          </w:p>
          <w:p w14:paraId="5CF01D5B"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 период действия дополнения к индивидуальной программе предоставления социальных услуг)</w:t>
            </w:r>
          </w:p>
        </w:tc>
        <w:tc>
          <w:tcPr>
            <w:tcW w:w="1134" w:type="dxa"/>
          </w:tcPr>
          <w:p w14:paraId="02A319E8"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выбора цели</w:t>
            </w:r>
          </w:p>
        </w:tc>
        <w:tc>
          <w:tcPr>
            <w:tcW w:w="1418" w:type="dxa"/>
          </w:tcPr>
          <w:p w14:paraId="462597B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Ожидаемый результат</w:t>
            </w:r>
          </w:p>
        </w:tc>
        <w:tc>
          <w:tcPr>
            <w:tcW w:w="1559" w:type="dxa"/>
            <w:gridSpan w:val="2"/>
          </w:tcPr>
          <w:p w14:paraId="2B396D45" w14:textId="77777777" w:rsidR="00310930" w:rsidRPr="00942E4E" w:rsidRDefault="00310930" w:rsidP="00221CA6">
            <w:pPr>
              <w:pStyle w:val="ConsPlusNormal"/>
              <w:jc w:val="center"/>
              <w:rPr>
                <w:rFonts w:ascii="Times New Roman" w:hAnsi="Times New Roman" w:cs="Times New Roman"/>
              </w:rPr>
            </w:pPr>
            <w:r w:rsidRPr="00942E4E">
              <w:rPr>
                <w:rFonts w:ascii="Times New Roman" w:hAnsi="Times New Roman" w:cs="Times New Roman"/>
              </w:rPr>
              <w:t xml:space="preserve">Дата осуществления контроля </w:t>
            </w:r>
            <w:r w:rsidR="00221CA6">
              <w:rPr>
                <w:rStyle w:val="af5"/>
                <w:rFonts w:ascii="Times New Roman" w:hAnsi="Times New Roman"/>
              </w:rPr>
              <w:footnoteReference w:id="2"/>
            </w:r>
          </w:p>
        </w:tc>
        <w:tc>
          <w:tcPr>
            <w:tcW w:w="1843" w:type="dxa"/>
          </w:tcPr>
          <w:p w14:paraId="5521C63C"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Фактический результат</w:t>
            </w:r>
          </w:p>
        </w:tc>
      </w:tr>
    </w:tbl>
    <w:p w14:paraId="300A1764" w14:textId="77777777" w:rsidR="0008086B" w:rsidRDefault="0008086B" w:rsidP="0008086B">
      <w:pPr>
        <w:spacing w:line="14" w:lineRule="auto"/>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87"/>
        <w:gridCol w:w="1049"/>
        <w:gridCol w:w="1077"/>
        <w:gridCol w:w="57"/>
        <w:gridCol w:w="1418"/>
        <w:gridCol w:w="1559"/>
        <w:gridCol w:w="1843"/>
      </w:tblGrid>
      <w:tr w:rsidR="0008086B" w:rsidRPr="00942E4E" w14:paraId="1A86833D" w14:textId="77777777" w:rsidTr="005D35D6">
        <w:trPr>
          <w:tblHeader/>
        </w:trPr>
        <w:tc>
          <w:tcPr>
            <w:tcW w:w="4536" w:type="dxa"/>
            <w:gridSpan w:val="2"/>
          </w:tcPr>
          <w:p w14:paraId="0E301333" w14:textId="77777777"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1</w:t>
            </w:r>
          </w:p>
        </w:tc>
        <w:tc>
          <w:tcPr>
            <w:tcW w:w="1134" w:type="dxa"/>
            <w:gridSpan w:val="2"/>
          </w:tcPr>
          <w:p w14:paraId="655D4405" w14:textId="77777777"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2</w:t>
            </w:r>
          </w:p>
        </w:tc>
        <w:tc>
          <w:tcPr>
            <w:tcW w:w="1418" w:type="dxa"/>
          </w:tcPr>
          <w:p w14:paraId="4607725F" w14:textId="77777777" w:rsidR="0008086B" w:rsidRPr="0008086B" w:rsidRDefault="0008086B" w:rsidP="0008086B">
            <w:pPr>
              <w:pStyle w:val="ConsPlusNormal"/>
              <w:jc w:val="center"/>
              <w:rPr>
                <w:rFonts w:ascii="Times New Roman" w:hAnsi="Times New Roman" w:cs="Times New Roman"/>
                <w:szCs w:val="22"/>
              </w:rPr>
            </w:pPr>
            <w:r w:rsidRPr="0008086B">
              <w:rPr>
                <w:rFonts w:ascii="Times New Roman" w:hAnsi="Times New Roman" w:cs="Times New Roman"/>
                <w:szCs w:val="22"/>
              </w:rPr>
              <w:t>3</w:t>
            </w:r>
          </w:p>
        </w:tc>
        <w:tc>
          <w:tcPr>
            <w:tcW w:w="1559" w:type="dxa"/>
          </w:tcPr>
          <w:p w14:paraId="26BB7856" w14:textId="77777777" w:rsidR="0008086B" w:rsidRPr="0008086B" w:rsidRDefault="0008086B" w:rsidP="0008086B">
            <w:pPr>
              <w:pStyle w:val="ConsPlusNormal"/>
              <w:jc w:val="center"/>
              <w:rPr>
                <w:rFonts w:ascii="Times New Roman" w:hAnsi="Times New Roman" w:cs="Times New Roman"/>
              </w:rPr>
            </w:pPr>
            <w:r w:rsidRPr="0008086B">
              <w:rPr>
                <w:rFonts w:ascii="Times New Roman" w:hAnsi="Times New Roman" w:cs="Times New Roman"/>
              </w:rPr>
              <w:t>4</w:t>
            </w:r>
          </w:p>
        </w:tc>
        <w:tc>
          <w:tcPr>
            <w:tcW w:w="1843" w:type="dxa"/>
          </w:tcPr>
          <w:p w14:paraId="01043C36" w14:textId="77777777" w:rsidR="0008086B" w:rsidRPr="0008086B" w:rsidRDefault="0008086B" w:rsidP="0008086B">
            <w:pPr>
              <w:pStyle w:val="ConsPlusNormal"/>
              <w:jc w:val="center"/>
              <w:rPr>
                <w:rFonts w:ascii="Times New Roman" w:hAnsi="Times New Roman" w:cs="Times New Roman"/>
              </w:rPr>
            </w:pPr>
            <w:r w:rsidRPr="0008086B">
              <w:rPr>
                <w:rFonts w:ascii="Times New Roman" w:hAnsi="Times New Roman" w:cs="Times New Roman"/>
              </w:rPr>
              <w:t>5</w:t>
            </w:r>
          </w:p>
        </w:tc>
      </w:tr>
      <w:tr w:rsidR="00310930" w:rsidRPr="00942E4E" w14:paraId="0C835BB3" w14:textId="77777777" w:rsidTr="005D35D6">
        <w:tc>
          <w:tcPr>
            <w:tcW w:w="4536" w:type="dxa"/>
            <w:gridSpan w:val="2"/>
          </w:tcPr>
          <w:p w14:paraId="356587AA"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здоровья, предотвращение его ухудшения</w:t>
            </w:r>
          </w:p>
        </w:tc>
        <w:tc>
          <w:tcPr>
            <w:tcW w:w="1134" w:type="dxa"/>
            <w:gridSpan w:val="2"/>
          </w:tcPr>
          <w:p w14:paraId="13125532" w14:textId="77777777" w:rsidR="00310930" w:rsidRPr="00942E4E" w:rsidRDefault="00310930" w:rsidP="009803CB">
            <w:pPr>
              <w:pStyle w:val="ConsPlusNormal"/>
              <w:rPr>
                <w:rFonts w:ascii="Times New Roman" w:hAnsi="Times New Roman" w:cs="Times New Roman"/>
                <w:szCs w:val="22"/>
              </w:rPr>
            </w:pPr>
          </w:p>
        </w:tc>
        <w:tc>
          <w:tcPr>
            <w:tcW w:w="1418" w:type="dxa"/>
          </w:tcPr>
          <w:p w14:paraId="415B2572" w14:textId="77777777" w:rsidR="00310930" w:rsidRPr="00942E4E" w:rsidRDefault="00310930" w:rsidP="009803CB">
            <w:pPr>
              <w:pStyle w:val="ConsPlusNormal"/>
              <w:rPr>
                <w:rFonts w:ascii="Times New Roman" w:hAnsi="Times New Roman" w:cs="Times New Roman"/>
                <w:szCs w:val="22"/>
              </w:rPr>
            </w:pPr>
          </w:p>
        </w:tc>
        <w:tc>
          <w:tcPr>
            <w:tcW w:w="1559" w:type="dxa"/>
          </w:tcPr>
          <w:p w14:paraId="60B86ECA" w14:textId="77777777" w:rsidR="00310930" w:rsidRPr="00942E4E" w:rsidRDefault="00310930" w:rsidP="009803CB">
            <w:pPr>
              <w:pStyle w:val="ConsPlusNormal"/>
            </w:pPr>
          </w:p>
        </w:tc>
        <w:tc>
          <w:tcPr>
            <w:tcW w:w="1843" w:type="dxa"/>
          </w:tcPr>
          <w:p w14:paraId="1E7F1633" w14:textId="77777777" w:rsidR="00310930" w:rsidRPr="00942E4E" w:rsidRDefault="00310930" w:rsidP="009803CB">
            <w:pPr>
              <w:pStyle w:val="ConsPlusNormal"/>
            </w:pPr>
          </w:p>
        </w:tc>
      </w:tr>
      <w:tr w:rsidR="00310930" w:rsidRPr="00942E4E" w14:paraId="1F354A3C" w14:textId="77777777" w:rsidTr="005D35D6">
        <w:tc>
          <w:tcPr>
            <w:tcW w:w="4536" w:type="dxa"/>
            <w:gridSpan w:val="2"/>
          </w:tcPr>
          <w:p w14:paraId="2661AC35"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интереса к жизни, предотвращение его потери</w:t>
            </w:r>
          </w:p>
        </w:tc>
        <w:tc>
          <w:tcPr>
            <w:tcW w:w="1134" w:type="dxa"/>
            <w:gridSpan w:val="2"/>
          </w:tcPr>
          <w:p w14:paraId="0C18405A" w14:textId="77777777" w:rsidR="00310930" w:rsidRPr="00942E4E" w:rsidRDefault="00310930" w:rsidP="009803CB">
            <w:pPr>
              <w:pStyle w:val="ConsPlusNormal"/>
              <w:rPr>
                <w:rFonts w:ascii="Times New Roman" w:hAnsi="Times New Roman" w:cs="Times New Roman"/>
                <w:szCs w:val="22"/>
              </w:rPr>
            </w:pPr>
          </w:p>
        </w:tc>
        <w:tc>
          <w:tcPr>
            <w:tcW w:w="1418" w:type="dxa"/>
          </w:tcPr>
          <w:p w14:paraId="19698108" w14:textId="77777777" w:rsidR="00310930" w:rsidRPr="00942E4E" w:rsidRDefault="00310930" w:rsidP="009803CB">
            <w:pPr>
              <w:pStyle w:val="ConsPlusNormal"/>
              <w:rPr>
                <w:rFonts w:ascii="Times New Roman" w:hAnsi="Times New Roman" w:cs="Times New Roman"/>
                <w:szCs w:val="22"/>
              </w:rPr>
            </w:pPr>
          </w:p>
        </w:tc>
        <w:tc>
          <w:tcPr>
            <w:tcW w:w="1559" w:type="dxa"/>
          </w:tcPr>
          <w:p w14:paraId="7F87DC8E" w14:textId="77777777" w:rsidR="00310930" w:rsidRPr="00942E4E" w:rsidRDefault="00310930" w:rsidP="009803CB">
            <w:pPr>
              <w:pStyle w:val="ConsPlusNormal"/>
            </w:pPr>
          </w:p>
        </w:tc>
        <w:tc>
          <w:tcPr>
            <w:tcW w:w="1843" w:type="dxa"/>
          </w:tcPr>
          <w:p w14:paraId="1A252CD3" w14:textId="77777777" w:rsidR="00310930" w:rsidRPr="00942E4E" w:rsidRDefault="00310930" w:rsidP="009803CB">
            <w:pPr>
              <w:pStyle w:val="ConsPlusNormal"/>
            </w:pPr>
          </w:p>
        </w:tc>
      </w:tr>
      <w:tr w:rsidR="00310930" w:rsidRPr="00942E4E" w14:paraId="6A70716F" w14:textId="77777777" w:rsidTr="005D35D6">
        <w:tc>
          <w:tcPr>
            <w:tcW w:w="4536" w:type="dxa"/>
            <w:gridSpan w:val="2"/>
          </w:tcPr>
          <w:p w14:paraId="5A6DA062"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активности и мобильности, предотвращение нездорового образа жизни</w:t>
            </w:r>
          </w:p>
        </w:tc>
        <w:tc>
          <w:tcPr>
            <w:tcW w:w="1134" w:type="dxa"/>
            <w:gridSpan w:val="2"/>
          </w:tcPr>
          <w:p w14:paraId="3AAEBF78" w14:textId="77777777" w:rsidR="00310930" w:rsidRPr="00942E4E" w:rsidRDefault="00310930" w:rsidP="009803CB">
            <w:pPr>
              <w:pStyle w:val="ConsPlusNormal"/>
              <w:rPr>
                <w:rFonts w:ascii="Times New Roman" w:hAnsi="Times New Roman" w:cs="Times New Roman"/>
                <w:szCs w:val="22"/>
              </w:rPr>
            </w:pPr>
          </w:p>
        </w:tc>
        <w:tc>
          <w:tcPr>
            <w:tcW w:w="1418" w:type="dxa"/>
          </w:tcPr>
          <w:p w14:paraId="5CF43FB3" w14:textId="77777777" w:rsidR="00310930" w:rsidRPr="00942E4E" w:rsidRDefault="00310930" w:rsidP="009803CB">
            <w:pPr>
              <w:pStyle w:val="ConsPlusNormal"/>
              <w:rPr>
                <w:rFonts w:ascii="Times New Roman" w:hAnsi="Times New Roman" w:cs="Times New Roman"/>
                <w:szCs w:val="22"/>
              </w:rPr>
            </w:pPr>
          </w:p>
        </w:tc>
        <w:tc>
          <w:tcPr>
            <w:tcW w:w="1559" w:type="dxa"/>
          </w:tcPr>
          <w:p w14:paraId="213C9F74" w14:textId="77777777" w:rsidR="00310930" w:rsidRPr="00942E4E" w:rsidRDefault="00310930" w:rsidP="009803CB">
            <w:pPr>
              <w:pStyle w:val="ConsPlusNormal"/>
            </w:pPr>
          </w:p>
        </w:tc>
        <w:tc>
          <w:tcPr>
            <w:tcW w:w="1843" w:type="dxa"/>
          </w:tcPr>
          <w:p w14:paraId="2DBDEE6C" w14:textId="77777777" w:rsidR="00310930" w:rsidRPr="00942E4E" w:rsidRDefault="00310930" w:rsidP="009803CB">
            <w:pPr>
              <w:pStyle w:val="ConsPlusNormal"/>
            </w:pPr>
          </w:p>
        </w:tc>
      </w:tr>
      <w:tr w:rsidR="00310930" w:rsidRPr="00942E4E" w14:paraId="23799532" w14:textId="77777777" w:rsidTr="005D35D6">
        <w:trPr>
          <w:trHeight w:val="439"/>
        </w:trPr>
        <w:tc>
          <w:tcPr>
            <w:tcW w:w="4536" w:type="dxa"/>
            <w:gridSpan w:val="2"/>
          </w:tcPr>
          <w:p w14:paraId="76BCA51C"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навыков самообслуживания, предотвращение их утраты</w:t>
            </w:r>
          </w:p>
        </w:tc>
        <w:tc>
          <w:tcPr>
            <w:tcW w:w="1134" w:type="dxa"/>
            <w:gridSpan w:val="2"/>
          </w:tcPr>
          <w:p w14:paraId="3E1711B1" w14:textId="77777777" w:rsidR="00310930" w:rsidRPr="00942E4E" w:rsidRDefault="00310930" w:rsidP="009803CB">
            <w:pPr>
              <w:pStyle w:val="ConsPlusNormal"/>
              <w:rPr>
                <w:rFonts w:ascii="Times New Roman" w:hAnsi="Times New Roman" w:cs="Times New Roman"/>
                <w:szCs w:val="22"/>
              </w:rPr>
            </w:pPr>
          </w:p>
        </w:tc>
        <w:tc>
          <w:tcPr>
            <w:tcW w:w="1418" w:type="dxa"/>
          </w:tcPr>
          <w:p w14:paraId="160E8A25" w14:textId="77777777" w:rsidR="00310930" w:rsidRPr="00942E4E" w:rsidRDefault="00310930" w:rsidP="009803CB">
            <w:pPr>
              <w:pStyle w:val="ConsPlusNormal"/>
              <w:rPr>
                <w:rFonts w:ascii="Times New Roman" w:hAnsi="Times New Roman" w:cs="Times New Roman"/>
                <w:szCs w:val="22"/>
              </w:rPr>
            </w:pPr>
          </w:p>
        </w:tc>
        <w:tc>
          <w:tcPr>
            <w:tcW w:w="1559" w:type="dxa"/>
          </w:tcPr>
          <w:p w14:paraId="46D674EC" w14:textId="77777777" w:rsidR="00310930" w:rsidRPr="00942E4E" w:rsidRDefault="00310930" w:rsidP="009803CB">
            <w:pPr>
              <w:pStyle w:val="ConsPlusNormal"/>
            </w:pPr>
          </w:p>
        </w:tc>
        <w:tc>
          <w:tcPr>
            <w:tcW w:w="1843" w:type="dxa"/>
          </w:tcPr>
          <w:p w14:paraId="2C506684" w14:textId="77777777" w:rsidR="00310930" w:rsidRPr="00942E4E" w:rsidRDefault="00310930" w:rsidP="009803CB">
            <w:pPr>
              <w:pStyle w:val="ConsPlusNormal"/>
            </w:pPr>
          </w:p>
        </w:tc>
      </w:tr>
      <w:tr w:rsidR="00310930" w:rsidRPr="00942E4E" w14:paraId="6C3AAC3C" w14:textId="77777777" w:rsidTr="005D35D6">
        <w:tc>
          <w:tcPr>
            <w:tcW w:w="4536" w:type="dxa"/>
            <w:gridSpan w:val="2"/>
          </w:tcPr>
          <w:p w14:paraId="0A5D5E55"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Поддержание коммуникативных навыков и когнитивных функций, предотвращение их утраты или снижения</w:t>
            </w:r>
          </w:p>
        </w:tc>
        <w:tc>
          <w:tcPr>
            <w:tcW w:w="1134" w:type="dxa"/>
            <w:gridSpan w:val="2"/>
          </w:tcPr>
          <w:p w14:paraId="3AF89B13" w14:textId="77777777" w:rsidR="00310930" w:rsidRPr="00942E4E" w:rsidRDefault="00310930" w:rsidP="009803CB">
            <w:pPr>
              <w:pStyle w:val="ConsPlusNormal"/>
              <w:rPr>
                <w:rFonts w:ascii="Times New Roman" w:hAnsi="Times New Roman" w:cs="Times New Roman"/>
                <w:szCs w:val="22"/>
              </w:rPr>
            </w:pPr>
          </w:p>
        </w:tc>
        <w:tc>
          <w:tcPr>
            <w:tcW w:w="1418" w:type="dxa"/>
          </w:tcPr>
          <w:p w14:paraId="6E620A95" w14:textId="77777777" w:rsidR="00310930" w:rsidRPr="00942E4E" w:rsidRDefault="00310930" w:rsidP="009803CB">
            <w:pPr>
              <w:pStyle w:val="ConsPlusNormal"/>
              <w:rPr>
                <w:rFonts w:ascii="Times New Roman" w:hAnsi="Times New Roman" w:cs="Times New Roman"/>
                <w:szCs w:val="22"/>
              </w:rPr>
            </w:pPr>
          </w:p>
        </w:tc>
        <w:tc>
          <w:tcPr>
            <w:tcW w:w="1559" w:type="dxa"/>
          </w:tcPr>
          <w:p w14:paraId="423CD86F" w14:textId="77777777" w:rsidR="00310930" w:rsidRPr="00942E4E" w:rsidRDefault="00310930" w:rsidP="009803CB">
            <w:pPr>
              <w:pStyle w:val="ConsPlusNormal"/>
            </w:pPr>
          </w:p>
        </w:tc>
        <w:tc>
          <w:tcPr>
            <w:tcW w:w="1843" w:type="dxa"/>
          </w:tcPr>
          <w:p w14:paraId="33480027" w14:textId="77777777" w:rsidR="00310930" w:rsidRPr="00942E4E" w:rsidRDefault="00310930" w:rsidP="009803CB">
            <w:pPr>
              <w:pStyle w:val="ConsPlusNormal"/>
            </w:pPr>
          </w:p>
        </w:tc>
      </w:tr>
      <w:tr w:rsidR="00310930" w:rsidRPr="00942E4E" w14:paraId="029D1612" w14:textId="77777777" w:rsidTr="005D35D6">
        <w:tc>
          <w:tcPr>
            <w:tcW w:w="4536" w:type="dxa"/>
            <w:gridSpan w:val="2"/>
          </w:tcPr>
          <w:p w14:paraId="21EE725C"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Иная цель (указать)</w:t>
            </w:r>
          </w:p>
        </w:tc>
        <w:tc>
          <w:tcPr>
            <w:tcW w:w="1134" w:type="dxa"/>
            <w:gridSpan w:val="2"/>
          </w:tcPr>
          <w:p w14:paraId="53A5F0F0" w14:textId="77777777" w:rsidR="00310930" w:rsidRPr="00942E4E" w:rsidRDefault="00310930" w:rsidP="009803CB">
            <w:pPr>
              <w:pStyle w:val="ConsPlusNormal"/>
              <w:rPr>
                <w:rFonts w:ascii="Times New Roman" w:hAnsi="Times New Roman" w:cs="Times New Roman"/>
                <w:szCs w:val="22"/>
              </w:rPr>
            </w:pPr>
          </w:p>
        </w:tc>
        <w:tc>
          <w:tcPr>
            <w:tcW w:w="1418" w:type="dxa"/>
          </w:tcPr>
          <w:p w14:paraId="201905E6" w14:textId="77777777" w:rsidR="00310930" w:rsidRPr="00942E4E" w:rsidRDefault="00310930" w:rsidP="009803CB">
            <w:pPr>
              <w:pStyle w:val="ConsPlusNormal"/>
              <w:rPr>
                <w:rFonts w:ascii="Times New Roman" w:hAnsi="Times New Roman" w:cs="Times New Roman"/>
                <w:szCs w:val="22"/>
              </w:rPr>
            </w:pPr>
          </w:p>
        </w:tc>
        <w:tc>
          <w:tcPr>
            <w:tcW w:w="1559" w:type="dxa"/>
          </w:tcPr>
          <w:p w14:paraId="7B0412CE" w14:textId="77777777" w:rsidR="00310930" w:rsidRPr="00942E4E" w:rsidRDefault="00310930" w:rsidP="009803CB">
            <w:pPr>
              <w:pStyle w:val="ConsPlusNormal"/>
            </w:pPr>
          </w:p>
        </w:tc>
        <w:tc>
          <w:tcPr>
            <w:tcW w:w="1843" w:type="dxa"/>
          </w:tcPr>
          <w:p w14:paraId="66526943" w14:textId="77777777" w:rsidR="00310930" w:rsidRPr="00942E4E" w:rsidRDefault="00310930" w:rsidP="009803CB">
            <w:pPr>
              <w:pStyle w:val="ConsPlusNormal"/>
            </w:pPr>
          </w:p>
        </w:tc>
      </w:tr>
      <w:tr w:rsidR="00310930" w:rsidRPr="00942E4E" w14:paraId="2988DD30" w14:textId="77777777" w:rsidTr="005D35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7"/>
            <w:tcBorders>
              <w:top w:val="nil"/>
              <w:left w:val="nil"/>
              <w:bottom w:val="nil"/>
              <w:right w:val="nil"/>
            </w:tcBorders>
          </w:tcPr>
          <w:p w14:paraId="5F646523" w14:textId="77777777" w:rsidR="00221CA6" w:rsidRPr="00B954AC" w:rsidRDefault="006C4927" w:rsidP="007D07EE">
            <w:pPr>
              <w:pStyle w:val="ConsPlusNormal"/>
              <w:jc w:val="center"/>
              <w:outlineLvl w:val="4"/>
              <w:rPr>
                <w:rFonts w:ascii="Times New Roman" w:hAnsi="Times New Roman" w:cs="Times New Roman"/>
                <w:sz w:val="28"/>
                <w:szCs w:val="28"/>
              </w:rPr>
            </w:pPr>
            <w:r>
              <w:rPr>
                <w:rFonts w:ascii="Times New Roman" w:hAnsi="Times New Roman" w:cs="Times New Roman"/>
                <w:sz w:val="28"/>
                <w:szCs w:val="28"/>
              </w:rPr>
              <w:tab/>
            </w:r>
            <w:r w:rsidR="00310930" w:rsidRPr="00B954AC">
              <w:rPr>
                <w:rFonts w:ascii="Times New Roman" w:hAnsi="Times New Roman" w:cs="Times New Roman"/>
                <w:sz w:val="28"/>
                <w:szCs w:val="28"/>
              </w:rPr>
              <w:t>П</w:t>
            </w:r>
            <w:r w:rsidR="00B954AC" w:rsidRPr="00B954AC">
              <w:rPr>
                <w:rFonts w:ascii="Times New Roman" w:hAnsi="Times New Roman" w:cs="Times New Roman"/>
                <w:sz w:val="28"/>
                <w:szCs w:val="28"/>
              </w:rPr>
              <w:t>еречень медицинских рекомендаций</w:t>
            </w:r>
            <w:r w:rsidR="007D07EE">
              <w:rPr>
                <w:rStyle w:val="af5"/>
                <w:rFonts w:ascii="Times New Roman" w:hAnsi="Times New Roman"/>
                <w:sz w:val="28"/>
                <w:szCs w:val="28"/>
              </w:rPr>
              <w:footnoteReference w:id="3"/>
            </w:r>
          </w:p>
        </w:tc>
      </w:tr>
      <w:tr w:rsidR="00310930" w:rsidRPr="00942E4E" w14:paraId="17F9AD8F" w14:textId="77777777" w:rsidTr="005D35D6">
        <w:tc>
          <w:tcPr>
            <w:tcW w:w="3487" w:type="dxa"/>
          </w:tcPr>
          <w:p w14:paraId="029A536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Рекомендации</w:t>
            </w:r>
          </w:p>
        </w:tc>
        <w:tc>
          <w:tcPr>
            <w:tcW w:w="2126" w:type="dxa"/>
            <w:gridSpan w:val="2"/>
          </w:tcPr>
          <w:p w14:paraId="757D7B04"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Рекомендации</w:t>
            </w:r>
          </w:p>
        </w:tc>
        <w:tc>
          <w:tcPr>
            <w:tcW w:w="4877" w:type="dxa"/>
            <w:gridSpan w:val="4"/>
          </w:tcPr>
          <w:p w14:paraId="69E52CEF" w14:textId="77777777" w:rsidR="00310930" w:rsidRPr="00942E4E" w:rsidRDefault="00310930" w:rsidP="009803CB">
            <w:pPr>
              <w:pStyle w:val="ConsPlusNormal"/>
              <w:jc w:val="center"/>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исты наблюдения за состоянием</w:t>
            </w:r>
          </w:p>
        </w:tc>
      </w:tr>
    </w:tbl>
    <w:p w14:paraId="60840D88" w14:textId="77777777" w:rsidR="00221CA6" w:rsidRDefault="00221CA6" w:rsidP="00221CA6">
      <w:pPr>
        <w:spacing w:line="14" w:lineRule="auto"/>
      </w:pPr>
    </w:p>
    <w:tbl>
      <w:tblPr>
        <w:tblW w:w="104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3477"/>
        <w:gridCol w:w="1758"/>
        <w:gridCol w:w="368"/>
        <w:gridCol w:w="2872"/>
        <w:gridCol w:w="2015"/>
      </w:tblGrid>
      <w:tr w:rsidR="00221CA6" w:rsidRPr="00942E4E" w14:paraId="5C2C23C7" w14:textId="77777777" w:rsidTr="00ED2B5D">
        <w:trPr>
          <w:tblHeader/>
        </w:trPr>
        <w:tc>
          <w:tcPr>
            <w:tcW w:w="3477" w:type="dxa"/>
            <w:vAlign w:val="center"/>
          </w:tcPr>
          <w:p w14:paraId="4507F84B" w14:textId="77777777" w:rsidR="00221CA6" w:rsidRPr="00942E4E"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1</w:t>
            </w:r>
          </w:p>
        </w:tc>
        <w:tc>
          <w:tcPr>
            <w:tcW w:w="2126" w:type="dxa"/>
            <w:gridSpan w:val="2"/>
            <w:vAlign w:val="center"/>
          </w:tcPr>
          <w:p w14:paraId="5DCD1F93" w14:textId="77777777" w:rsidR="00221CA6" w:rsidRPr="00942E4E"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2</w:t>
            </w:r>
          </w:p>
        </w:tc>
        <w:tc>
          <w:tcPr>
            <w:tcW w:w="4887" w:type="dxa"/>
            <w:gridSpan w:val="2"/>
            <w:vAlign w:val="center"/>
          </w:tcPr>
          <w:p w14:paraId="21412B70" w14:textId="77777777" w:rsidR="00221CA6" w:rsidRDefault="00221CA6" w:rsidP="00221CA6">
            <w:pPr>
              <w:pStyle w:val="ConsPlusNormal"/>
              <w:jc w:val="center"/>
              <w:rPr>
                <w:rFonts w:ascii="Times New Roman" w:hAnsi="Times New Roman" w:cs="Times New Roman"/>
                <w:szCs w:val="22"/>
              </w:rPr>
            </w:pPr>
            <w:r>
              <w:rPr>
                <w:rFonts w:ascii="Times New Roman" w:hAnsi="Times New Roman" w:cs="Times New Roman"/>
                <w:szCs w:val="22"/>
              </w:rPr>
              <w:t>3</w:t>
            </w:r>
          </w:p>
        </w:tc>
      </w:tr>
      <w:tr w:rsidR="00310930" w:rsidRPr="00942E4E" w14:paraId="03C5216D" w14:textId="77777777" w:rsidTr="00ED2B5D">
        <w:tc>
          <w:tcPr>
            <w:tcW w:w="3477" w:type="dxa"/>
            <w:vAlign w:val="center"/>
          </w:tcPr>
          <w:p w14:paraId="24657D0F"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Прием лекарственных препаратов</w:t>
            </w:r>
          </w:p>
        </w:tc>
        <w:tc>
          <w:tcPr>
            <w:tcW w:w="2126" w:type="dxa"/>
            <w:gridSpan w:val="2"/>
            <w:vAlign w:val="center"/>
          </w:tcPr>
          <w:p w14:paraId="647B7446"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6F289ABC"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приема лекарств (форма № 1)</w:t>
            </w:r>
          </w:p>
        </w:tc>
      </w:tr>
      <w:tr w:rsidR="00310930" w:rsidRPr="00942E4E" w14:paraId="1CA124FF" w14:textId="77777777" w:rsidTr="00ED2B5D">
        <w:tc>
          <w:tcPr>
            <w:tcW w:w="3477" w:type="dxa"/>
            <w:vAlign w:val="center"/>
          </w:tcPr>
          <w:p w14:paraId="3CA00147"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питьевого режима</w:t>
            </w:r>
          </w:p>
        </w:tc>
        <w:tc>
          <w:tcPr>
            <w:tcW w:w="2126" w:type="dxa"/>
            <w:gridSpan w:val="2"/>
            <w:vAlign w:val="center"/>
          </w:tcPr>
          <w:p w14:paraId="615DE0D9"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6987DFCA"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приема воды (форма № 2)</w:t>
            </w:r>
          </w:p>
        </w:tc>
      </w:tr>
      <w:tr w:rsidR="00310930" w:rsidRPr="00942E4E" w14:paraId="058B0EA2" w14:textId="77777777" w:rsidTr="00ED2B5D">
        <w:tc>
          <w:tcPr>
            <w:tcW w:w="3477" w:type="dxa"/>
            <w:vAlign w:val="center"/>
          </w:tcPr>
          <w:p w14:paraId="6D151197"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диеты</w:t>
            </w:r>
          </w:p>
        </w:tc>
        <w:tc>
          <w:tcPr>
            <w:tcW w:w="2126" w:type="dxa"/>
            <w:gridSpan w:val="2"/>
            <w:vAlign w:val="center"/>
          </w:tcPr>
          <w:p w14:paraId="5C50CE95"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2312065E"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питания (форма № 3)</w:t>
            </w:r>
          </w:p>
        </w:tc>
      </w:tr>
      <w:tr w:rsidR="00310930" w:rsidRPr="00942E4E" w14:paraId="474C1E9B" w14:textId="77777777" w:rsidTr="00ED2B5D">
        <w:tc>
          <w:tcPr>
            <w:tcW w:w="3477" w:type="dxa"/>
            <w:vAlign w:val="center"/>
          </w:tcPr>
          <w:p w14:paraId="42BCFF18"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Соблюдение двигательного режима и физической активности</w:t>
            </w:r>
          </w:p>
        </w:tc>
        <w:tc>
          <w:tcPr>
            <w:tcW w:w="2126" w:type="dxa"/>
            <w:gridSpan w:val="2"/>
            <w:vAlign w:val="center"/>
          </w:tcPr>
          <w:p w14:paraId="679315EE"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10BD3FFA"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 xml:space="preserve">ист контроля физической нагрузки </w:t>
            </w:r>
            <w:hyperlink w:anchor="P4487">
              <w:r w:rsidRPr="00942E4E">
                <w:rPr>
                  <w:rFonts w:ascii="Times New Roman" w:hAnsi="Times New Roman" w:cs="Times New Roman"/>
                  <w:szCs w:val="22"/>
                </w:rPr>
                <w:t>(форма № 4)</w:t>
              </w:r>
            </w:hyperlink>
          </w:p>
        </w:tc>
      </w:tr>
      <w:tr w:rsidR="00310930" w:rsidRPr="00942E4E" w14:paraId="596713FB" w14:textId="77777777" w:rsidTr="00ED2B5D">
        <w:tc>
          <w:tcPr>
            <w:tcW w:w="3477" w:type="dxa"/>
            <w:vAlign w:val="center"/>
          </w:tcPr>
          <w:p w14:paraId="4E3EF068"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Профилактика пролежней и застойных явлений</w:t>
            </w:r>
          </w:p>
        </w:tc>
        <w:tc>
          <w:tcPr>
            <w:tcW w:w="2126" w:type="dxa"/>
            <w:gridSpan w:val="2"/>
            <w:vAlign w:val="center"/>
          </w:tcPr>
          <w:p w14:paraId="5F99A64A"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248D3CED"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смены положения тела (форма № 5)</w:t>
            </w:r>
          </w:p>
        </w:tc>
      </w:tr>
      <w:tr w:rsidR="00ED2B5D" w:rsidRPr="00942E4E" w14:paraId="75437858" w14:textId="77777777" w:rsidTr="00AA4E63">
        <w:tc>
          <w:tcPr>
            <w:tcW w:w="10490" w:type="dxa"/>
            <w:gridSpan w:val="5"/>
            <w:vAlign w:val="center"/>
          </w:tcPr>
          <w:p w14:paraId="627673C0" w14:textId="77777777" w:rsidR="00ED2B5D" w:rsidRPr="00942E4E" w:rsidRDefault="00ED2B5D" w:rsidP="009803CB">
            <w:pPr>
              <w:pStyle w:val="ConsPlusNormal"/>
              <w:rPr>
                <w:rFonts w:ascii="Times New Roman" w:hAnsi="Times New Roman" w:cs="Times New Roman"/>
                <w:szCs w:val="22"/>
              </w:rPr>
            </w:pPr>
            <w:r w:rsidRPr="00942E4E">
              <w:rPr>
                <w:rFonts w:ascii="Times New Roman" w:hAnsi="Times New Roman" w:cs="Times New Roman"/>
                <w:szCs w:val="22"/>
              </w:rPr>
              <w:t>Соблюдение иных медицинских рекомендаций, в том числе:</w:t>
            </w:r>
          </w:p>
        </w:tc>
      </w:tr>
      <w:tr w:rsidR="00310930" w:rsidRPr="00942E4E" w14:paraId="522F9D51" w14:textId="77777777" w:rsidTr="00ED2B5D">
        <w:tc>
          <w:tcPr>
            <w:tcW w:w="3477" w:type="dxa"/>
            <w:vAlign w:val="center"/>
          </w:tcPr>
          <w:p w14:paraId="386CC1E1"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температуры тела</w:t>
            </w:r>
          </w:p>
        </w:tc>
        <w:tc>
          <w:tcPr>
            <w:tcW w:w="2126" w:type="dxa"/>
            <w:gridSpan w:val="2"/>
            <w:vAlign w:val="center"/>
          </w:tcPr>
          <w:p w14:paraId="3F569C98"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78C25479"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температуры тела (форма № 6)</w:t>
            </w:r>
          </w:p>
        </w:tc>
      </w:tr>
      <w:tr w:rsidR="00310930" w:rsidRPr="00942E4E" w14:paraId="0BDE7FE9" w14:textId="77777777" w:rsidTr="00ED2B5D">
        <w:tc>
          <w:tcPr>
            <w:tcW w:w="3477" w:type="dxa"/>
            <w:vAlign w:val="center"/>
          </w:tcPr>
          <w:p w14:paraId="07B313E8"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артериального давления</w:t>
            </w:r>
          </w:p>
        </w:tc>
        <w:tc>
          <w:tcPr>
            <w:tcW w:w="2126" w:type="dxa"/>
            <w:gridSpan w:val="2"/>
            <w:vAlign w:val="center"/>
          </w:tcPr>
          <w:p w14:paraId="7C0F58D6"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73CFF45D"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артериального давления и пульса (форма № 7)</w:t>
            </w:r>
          </w:p>
        </w:tc>
      </w:tr>
      <w:tr w:rsidR="00310930" w:rsidRPr="00942E4E" w14:paraId="27A6844E" w14:textId="77777777" w:rsidTr="00ED2B5D">
        <w:tc>
          <w:tcPr>
            <w:tcW w:w="3477" w:type="dxa"/>
            <w:vAlign w:val="center"/>
          </w:tcPr>
          <w:p w14:paraId="71DDC550"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частоты сердечных сокращений (пульс)</w:t>
            </w:r>
          </w:p>
        </w:tc>
        <w:tc>
          <w:tcPr>
            <w:tcW w:w="2126" w:type="dxa"/>
            <w:gridSpan w:val="2"/>
            <w:vAlign w:val="center"/>
          </w:tcPr>
          <w:p w14:paraId="63E78CB1"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450D3B3E"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артериального давления и пульса (форма № 7)</w:t>
            </w:r>
          </w:p>
        </w:tc>
      </w:tr>
      <w:tr w:rsidR="00310930" w:rsidRPr="00942E4E" w14:paraId="2273EF75" w14:textId="77777777" w:rsidTr="00ED2B5D">
        <w:tc>
          <w:tcPr>
            <w:tcW w:w="3477" w:type="dxa"/>
            <w:vAlign w:val="center"/>
          </w:tcPr>
          <w:p w14:paraId="3A2E6274"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уровня глюкозы крови</w:t>
            </w:r>
          </w:p>
        </w:tc>
        <w:tc>
          <w:tcPr>
            <w:tcW w:w="2126" w:type="dxa"/>
            <w:gridSpan w:val="2"/>
            <w:vAlign w:val="center"/>
          </w:tcPr>
          <w:p w14:paraId="2083C5DF"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7A4ACBA8"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уровня глюкозы крови (форма № 8)</w:t>
            </w:r>
          </w:p>
        </w:tc>
      </w:tr>
      <w:tr w:rsidR="00310930" w:rsidRPr="00942E4E" w14:paraId="4E211D07" w14:textId="77777777" w:rsidTr="00ED2B5D">
        <w:tc>
          <w:tcPr>
            <w:tcW w:w="3477" w:type="dxa"/>
            <w:vAlign w:val="center"/>
          </w:tcPr>
          <w:p w14:paraId="54B6260E"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измерение насыщения крови кислородом (сатурация)</w:t>
            </w:r>
          </w:p>
        </w:tc>
        <w:tc>
          <w:tcPr>
            <w:tcW w:w="2126" w:type="dxa"/>
            <w:gridSpan w:val="2"/>
            <w:vAlign w:val="center"/>
          </w:tcPr>
          <w:p w14:paraId="6ADEDD05"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02D20547"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сатурации (форма № 9)</w:t>
            </w:r>
          </w:p>
        </w:tc>
      </w:tr>
      <w:tr w:rsidR="00310930" w:rsidRPr="00942E4E" w14:paraId="3FECBD30" w14:textId="77777777" w:rsidTr="00ED2B5D">
        <w:tc>
          <w:tcPr>
            <w:tcW w:w="3477" w:type="dxa"/>
            <w:vAlign w:val="center"/>
          </w:tcPr>
          <w:p w14:paraId="67638423"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осмотр кожных покровов</w:t>
            </w:r>
          </w:p>
        </w:tc>
        <w:tc>
          <w:tcPr>
            <w:tcW w:w="2126" w:type="dxa"/>
            <w:gridSpan w:val="2"/>
            <w:vAlign w:val="center"/>
          </w:tcPr>
          <w:p w14:paraId="6FD12773"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45E366D4"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кожных покровов (форма № 10)</w:t>
            </w:r>
          </w:p>
        </w:tc>
      </w:tr>
      <w:tr w:rsidR="00310930" w:rsidRPr="00942E4E" w14:paraId="3FF3D0CE" w14:textId="77777777" w:rsidTr="00ED2B5D">
        <w:tc>
          <w:tcPr>
            <w:tcW w:w="3477" w:type="dxa"/>
            <w:vAlign w:val="center"/>
          </w:tcPr>
          <w:p w14:paraId="7822C309"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фиксация наличия болей</w:t>
            </w:r>
          </w:p>
        </w:tc>
        <w:tc>
          <w:tcPr>
            <w:tcW w:w="2126" w:type="dxa"/>
            <w:gridSpan w:val="2"/>
            <w:vAlign w:val="center"/>
          </w:tcPr>
          <w:p w14:paraId="68A11FFC"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08550029"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наличия боли (форма № 11)</w:t>
            </w:r>
          </w:p>
        </w:tc>
      </w:tr>
      <w:tr w:rsidR="00310930" w:rsidRPr="00942E4E" w14:paraId="786134FC" w14:textId="77777777" w:rsidTr="00ED2B5D">
        <w:tc>
          <w:tcPr>
            <w:tcW w:w="3477" w:type="dxa"/>
            <w:vAlign w:val="center"/>
          </w:tcPr>
          <w:p w14:paraId="079E3340"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фиксация работы органов малого таза</w:t>
            </w:r>
          </w:p>
        </w:tc>
        <w:tc>
          <w:tcPr>
            <w:tcW w:w="2126" w:type="dxa"/>
            <w:gridSpan w:val="2"/>
            <w:vAlign w:val="center"/>
          </w:tcPr>
          <w:p w14:paraId="5B20CB81"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142C08FB"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контроля дефекации/мочеиспускания (форма № 12)</w:t>
            </w:r>
          </w:p>
        </w:tc>
      </w:tr>
      <w:tr w:rsidR="00310930" w:rsidRPr="00942E4E" w14:paraId="709CC07A" w14:textId="77777777" w:rsidTr="00ED2B5D">
        <w:tc>
          <w:tcPr>
            <w:tcW w:w="3477" w:type="dxa"/>
            <w:vAlign w:val="center"/>
          </w:tcPr>
          <w:p w14:paraId="443AA367" w14:textId="77777777" w:rsidR="00310930" w:rsidRPr="00942E4E" w:rsidRDefault="00310930" w:rsidP="009803CB">
            <w:pPr>
              <w:pStyle w:val="ConsPlusNormal"/>
              <w:jc w:val="both"/>
              <w:rPr>
                <w:rFonts w:ascii="Times New Roman" w:hAnsi="Times New Roman" w:cs="Times New Roman"/>
                <w:szCs w:val="22"/>
              </w:rPr>
            </w:pPr>
            <w:r w:rsidRPr="00942E4E">
              <w:rPr>
                <w:rFonts w:ascii="Times New Roman" w:hAnsi="Times New Roman" w:cs="Times New Roman"/>
                <w:szCs w:val="22"/>
              </w:rPr>
              <w:t>иное (указать)</w:t>
            </w:r>
          </w:p>
        </w:tc>
        <w:tc>
          <w:tcPr>
            <w:tcW w:w="2126" w:type="dxa"/>
            <w:gridSpan w:val="2"/>
            <w:vAlign w:val="center"/>
          </w:tcPr>
          <w:p w14:paraId="189B8A00" w14:textId="77777777" w:rsidR="00310930" w:rsidRPr="00942E4E" w:rsidRDefault="00310930" w:rsidP="009803CB">
            <w:pPr>
              <w:pStyle w:val="ConsPlusNormal"/>
              <w:rPr>
                <w:rFonts w:ascii="Times New Roman" w:hAnsi="Times New Roman" w:cs="Times New Roman"/>
                <w:szCs w:val="22"/>
              </w:rPr>
            </w:pPr>
          </w:p>
        </w:tc>
        <w:tc>
          <w:tcPr>
            <w:tcW w:w="4887" w:type="dxa"/>
            <w:gridSpan w:val="2"/>
            <w:vAlign w:val="center"/>
          </w:tcPr>
          <w:p w14:paraId="2209E4D7" w14:textId="77777777" w:rsidR="00310930" w:rsidRPr="00942E4E" w:rsidRDefault="00310930" w:rsidP="009803CB">
            <w:pPr>
              <w:pStyle w:val="ConsPlusNormal"/>
              <w:jc w:val="both"/>
              <w:rPr>
                <w:rFonts w:ascii="Times New Roman" w:hAnsi="Times New Roman" w:cs="Times New Roman"/>
                <w:szCs w:val="22"/>
              </w:rPr>
            </w:pPr>
            <w:r>
              <w:rPr>
                <w:rFonts w:ascii="Times New Roman" w:hAnsi="Times New Roman" w:cs="Times New Roman"/>
                <w:szCs w:val="22"/>
              </w:rPr>
              <w:t>л</w:t>
            </w:r>
            <w:r w:rsidRPr="00942E4E">
              <w:rPr>
                <w:rFonts w:ascii="Times New Roman" w:hAnsi="Times New Roman" w:cs="Times New Roman"/>
                <w:szCs w:val="22"/>
              </w:rPr>
              <w:t>ист исполнения медицинских рекомендаций (форма № 13)</w:t>
            </w:r>
          </w:p>
        </w:tc>
      </w:tr>
      <w:tr w:rsidR="00310930" w:rsidRPr="00942E4E" w14:paraId="0A51E3B0" w14:textId="77777777" w:rsidTr="00ED2B5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490" w:type="dxa"/>
            <w:gridSpan w:val="5"/>
            <w:tcBorders>
              <w:top w:val="nil"/>
              <w:left w:val="nil"/>
              <w:bottom w:val="nil"/>
              <w:right w:val="nil"/>
            </w:tcBorders>
          </w:tcPr>
          <w:p w14:paraId="48910740" w14:textId="77777777" w:rsidR="00EA1C8B" w:rsidRDefault="00310930" w:rsidP="00B954AC">
            <w:pPr>
              <w:pStyle w:val="ConsPlusNormal"/>
              <w:jc w:val="center"/>
              <w:outlineLvl w:val="4"/>
              <w:rPr>
                <w:rFonts w:ascii="Times New Roman" w:hAnsi="Times New Roman" w:cs="Times New Roman"/>
                <w:sz w:val="28"/>
                <w:szCs w:val="28"/>
              </w:rPr>
            </w:pPr>
            <w:r w:rsidRPr="00B954AC">
              <w:rPr>
                <w:rFonts w:ascii="Times New Roman" w:hAnsi="Times New Roman" w:cs="Times New Roman"/>
                <w:sz w:val="28"/>
                <w:szCs w:val="28"/>
              </w:rPr>
              <w:t>И</w:t>
            </w:r>
            <w:r w:rsidR="00B954AC" w:rsidRPr="00B954AC">
              <w:rPr>
                <w:rFonts w:ascii="Times New Roman" w:hAnsi="Times New Roman" w:cs="Times New Roman"/>
                <w:sz w:val="28"/>
                <w:szCs w:val="28"/>
              </w:rPr>
              <w:t>ндивидуальн</w:t>
            </w:r>
            <w:r w:rsidR="00FE03CF">
              <w:rPr>
                <w:rFonts w:ascii="Times New Roman" w:hAnsi="Times New Roman" w:cs="Times New Roman"/>
                <w:sz w:val="28"/>
                <w:szCs w:val="28"/>
              </w:rPr>
              <w:t>ые</w:t>
            </w:r>
            <w:r w:rsidR="00B954AC" w:rsidRPr="00B954AC">
              <w:rPr>
                <w:rFonts w:ascii="Times New Roman" w:hAnsi="Times New Roman" w:cs="Times New Roman"/>
                <w:sz w:val="28"/>
                <w:szCs w:val="28"/>
              </w:rPr>
              <w:t xml:space="preserve"> особенности гражданина</w:t>
            </w:r>
          </w:p>
          <w:p w14:paraId="7ECFF0B2" w14:textId="77777777" w:rsidR="00310930" w:rsidRPr="00942E4E" w:rsidRDefault="00B954AC" w:rsidP="00B954AC">
            <w:pPr>
              <w:pStyle w:val="ConsPlusNormal"/>
              <w:jc w:val="center"/>
              <w:outlineLvl w:val="4"/>
              <w:rPr>
                <w:rFonts w:ascii="Times New Roman" w:hAnsi="Times New Roman" w:cs="Times New Roman"/>
                <w:sz w:val="28"/>
                <w:szCs w:val="28"/>
              </w:rPr>
            </w:pPr>
            <w:r w:rsidRPr="00B954AC">
              <w:rPr>
                <w:rFonts w:ascii="Times New Roman" w:hAnsi="Times New Roman" w:cs="Times New Roman"/>
                <w:sz w:val="28"/>
                <w:szCs w:val="28"/>
              </w:rPr>
              <w:t xml:space="preserve"> </w:t>
            </w:r>
            <w:r w:rsidR="00310930" w:rsidRPr="00B954AC">
              <w:rPr>
                <w:rFonts w:ascii="Times New Roman" w:hAnsi="Times New Roman" w:cs="Times New Roman"/>
                <w:sz w:val="28"/>
                <w:szCs w:val="28"/>
              </w:rPr>
              <w:t>(</w:t>
            </w:r>
            <w:r w:rsidRPr="00B954AC">
              <w:rPr>
                <w:rFonts w:ascii="Times New Roman" w:hAnsi="Times New Roman" w:cs="Times New Roman"/>
                <w:sz w:val="28"/>
                <w:szCs w:val="28"/>
              </w:rPr>
              <w:t>отношения</w:t>
            </w:r>
            <w:r w:rsidR="00310930" w:rsidRPr="00B954AC">
              <w:rPr>
                <w:rFonts w:ascii="Times New Roman" w:hAnsi="Times New Roman" w:cs="Times New Roman"/>
                <w:sz w:val="28"/>
                <w:szCs w:val="28"/>
              </w:rPr>
              <w:t xml:space="preserve">, </w:t>
            </w:r>
            <w:r w:rsidRPr="00B954AC">
              <w:rPr>
                <w:rFonts w:ascii="Times New Roman" w:hAnsi="Times New Roman" w:cs="Times New Roman"/>
                <w:sz w:val="28"/>
                <w:szCs w:val="28"/>
              </w:rPr>
              <w:t>предпочтения</w:t>
            </w:r>
            <w:r w:rsidR="00310930" w:rsidRPr="00B954AC">
              <w:rPr>
                <w:rFonts w:ascii="Times New Roman" w:hAnsi="Times New Roman" w:cs="Times New Roman"/>
                <w:sz w:val="28"/>
                <w:szCs w:val="28"/>
              </w:rPr>
              <w:t xml:space="preserve">, </w:t>
            </w:r>
            <w:r w:rsidRPr="00B954AC">
              <w:rPr>
                <w:rFonts w:ascii="Times New Roman" w:hAnsi="Times New Roman" w:cs="Times New Roman"/>
                <w:sz w:val="28"/>
                <w:szCs w:val="28"/>
              </w:rPr>
              <w:t>привычки</w:t>
            </w:r>
            <w:r w:rsidR="00310930" w:rsidRPr="00B954AC">
              <w:rPr>
                <w:rFonts w:ascii="Times New Roman" w:hAnsi="Times New Roman" w:cs="Times New Roman"/>
                <w:sz w:val="28"/>
                <w:szCs w:val="28"/>
              </w:rPr>
              <w:t>)</w:t>
            </w:r>
          </w:p>
        </w:tc>
      </w:tr>
      <w:tr w:rsidR="00310930" w:rsidRPr="00942E4E" w14:paraId="534A6620" w14:textId="77777777" w:rsidTr="00ED2B5D">
        <w:tc>
          <w:tcPr>
            <w:tcW w:w="3477" w:type="dxa"/>
          </w:tcPr>
          <w:p w14:paraId="029896B5"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Особенности</w:t>
            </w:r>
          </w:p>
        </w:tc>
        <w:tc>
          <w:tcPr>
            <w:tcW w:w="1758" w:type="dxa"/>
          </w:tcPr>
          <w:p w14:paraId="32DA40F9"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Пояснение</w:t>
            </w:r>
          </w:p>
        </w:tc>
        <w:tc>
          <w:tcPr>
            <w:tcW w:w="3240" w:type="dxa"/>
            <w:gridSpan w:val="2"/>
          </w:tcPr>
          <w:p w14:paraId="79FB522B"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Особенности</w:t>
            </w:r>
          </w:p>
        </w:tc>
        <w:tc>
          <w:tcPr>
            <w:tcW w:w="2015" w:type="dxa"/>
          </w:tcPr>
          <w:p w14:paraId="398C37EE"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Пояснение</w:t>
            </w:r>
          </w:p>
        </w:tc>
      </w:tr>
      <w:tr w:rsidR="00310930" w:rsidRPr="00942E4E" w14:paraId="3BEE8ABA" w14:textId="77777777" w:rsidTr="00ED2B5D">
        <w:tc>
          <w:tcPr>
            <w:tcW w:w="3477" w:type="dxa"/>
            <w:vAlign w:val="center"/>
          </w:tcPr>
          <w:p w14:paraId="683CAA1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 кем общается</w:t>
            </w:r>
          </w:p>
        </w:tc>
        <w:tc>
          <w:tcPr>
            <w:tcW w:w="1758" w:type="dxa"/>
            <w:vAlign w:val="center"/>
          </w:tcPr>
          <w:p w14:paraId="7A565E11"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5E639BF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С кем не общается</w:t>
            </w:r>
          </w:p>
        </w:tc>
        <w:tc>
          <w:tcPr>
            <w:tcW w:w="2015" w:type="dxa"/>
            <w:vAlign w:val="center"/>
          </w:tcPr>
          <w:p w14:paraId="2E638B94" w14:textId="77777777" w:rsidR="00310930" w:rsidRPr="00942E4E" w:rsidRDefault="00310930" w:rsidP="009803CB">
            <w:pPr>
              <w:pStyle w:val="ConsPlusNormal"/>
              <w:rPr>
                <w:rFonts w:ascii="Times New Roman" w:hAnsi="Times New Roman" w:cs="Times New Roman"/>
                <w:szCs w:val="22"/>
              </w:rPr>
            </w:pPr>
          </w:p>
        </w:tc>
      </w:tr>
      <w:tr w:rsidR="00310930" w:rsidRPr="00942E4E" w14:paraId="6A5AC65A" w14:textId="77777777" w:rsidTr="00ED2B5D">
        <w:tc>
          <w:tcPr>
            <w:tcW w:w="3477" w:type="dxa"/>
            <w:vAlign w:val="center"/>
          </w:tcPr>
          <w:p w14:paraId="494CD2DE"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Интересные темы для общения</w:t>
            </w:r>
          </w:p>
        </w:tc>
        <w:tc>
          <w:tcPr>
            <w:tcW w:w="1758" w:type="dxa"/>
            <w:vAlign w:val="center"/>
          </w:tcPr>
          <w:p w14:paraId="23426B90"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46252FC8"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Запретные темы для общения</w:t>
            </w:r>
          </w:p>
        </w:tc>
        <w:tc>
          <w:tcPr>
            <w:tcW w:w="2015" w:type="dxa"/>
            <w:vAlign w:val="center"/>
          </w:tcPr>
          <w:p w14:paraId="1BA6D58A" w14:textId="77777777" w:rsidR="00310930" w:rsidRPr="00942E4E" w:rsidRDefault="00310930" w:rsidP="009803CB">
            <w:pPr>
              <w:pStyle w:val="ConsPlusNormal"/>
              <w:rPr>
                <w:rFonts w:ascii="Times New Roman" w:hAnsi="Times New Roman" w:cs="Times New Roman"/>
                <w:szCs w:val="22"/>
              </w:rPr>
            </w:pPr>
          </w:p>
        </w:tc>
      </w:tr>
      <w:tr w:rsidR="00310930" w:rsidRPr="00942E4E" w14:paraId="004DC0C1" w14:textId="77777777" w:rsidTr="00ED2B5D">
        <w:tc>
          <w:tcPr>
            <w:tcW w:w="3477" w:type="dxa"/>
            <w:vAlign w:val="center"/>
          </w:tcPr>
          <w:p w14:paraId="377865E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Любимые занятия</w:t>
            </w:r>
          </w:p>
        </w:tc>
        <w:tc>
          <w:tcPr>
            <w:tcW w:w="1758" w:type="dxa"/>
            <w:vAlign w:val="center"/>
          </w:tcPr>
          <w:p w14:paraId="20E933E5"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2D7892C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Нелюбимые занятия</w:t>
            </w:r>
          </w:p>
        </w:tc>
        <w:tc>
          <w:tcPr>
            <w:tcW w:w="2015" w:type="dxa"/>
            <w:vAlign w:val="center"/>
          </w:tcPr>
          <w:p w14:paraId="05A40483" w14:textId="77777777" w:rsidR="00310930" w:rsidRPr="00942E4E" w:rsidRDefault="00310930" w:rsidP="009803CB">
            <w:pPr>
              <w:pStyle w:val="ConsPlusNormal"/>
              <w:rPr>
                <w:rFonts w:ascii="Times New Roman" w:hAnsi="Times New Roman" w:cs="Times New Roman"/>
                <w:szCs w:val="22"/>
              </w:rPr>
            </w:pPr>
          </w:p>
        </w:tc>
      </w:tr>
      <w:tr w:rsidR="00310930" w:rsidRPr="00942E4E" w14:paraId="100DFE23" w14:textId="77777777" w:rsidTr="00ED2B5D">
        <w:tc>
          <w:tcPr>
            <w:tcW w:w="3477" w:type="dxa"/>
            <w:vAlign w:val="center"/>
          </w:tcPr>
          <w:p w14:paraId="41E85134"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Чему радуется</w:t>
            </w:r>
          </w:p>
        </w:tc>
        <w:tc>
          <w:tcPr>
            <w:tcW w:w="1758" w:type="dxa"/>
            <w:vAlign w:val="center"/>
          </w:tcPr>
          <w:p w14:paraId="08800E5D"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33B3B8D0"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боится</w:t>
            </w:r>
          </w:p>
        </w:tc>
        <w:tc>
          <w:tcPr>
            <w:tcW w:w="2015" w:type="dxa"/>
            <w:vAlign w:val="center"/>
          </w:tcPr>
          <w:p w14:paraId="10C5D1CA" w14:textId="77777777" w:rsidR="00310930" w:rsidRPr="00942E4E" w:rsidRDefault="00310930" w:rsidP="009803CB">
            <w:pPr>
              <w:pStyle w:val="ConsPlusNormal"/>
              <w:rPr>
                <w:rFonts w:ascii="Times New Roman" w:hAnsi="Times New Roman" w:cs="Times New Roman"/>
                <w:szCs w:val="22"/>
              </w:rPr>
            </w:pPr>
          </w:p>
        </w:tc>
      </w:tr>
      <w:tr w:rsidR="00310930" w:rsidRPr="00942E4E" w14:paraId="27FBFF71" w14:textId="77777777" w:rsidTr="00ED2B5D">
        <w:tc>
          <w:tcPr>
            <w:tcW w:w="3477" w:type="dxa"/>
            <w:vAlign w:val="center"/>
          </w:tcPr>
          <w:p w14:paraId="03DB50B2"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В чем нуждается</w:t>
            </w:r>
          </w:p>
        </w:tc>
        <w:tc>
          <w:tcPr>
            <w:tcW w:w="1758" w:type="dxa"/>
            <w:vAlign w:val="center"/>
          </w:tcPr>
          <w:p w14:paraId="0FB37730"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72F01A9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стесняется</w:t>
            </w:r>
          </w:p>
        </w:tc>
        <w:tc>
          <w:tcPr>
            <w:tcW w:w="2015" w:type="dxa"/>
            <w:vAlign w:val="center"/>
          </w:tcPr>
          <w:p w14:paraId="00390EDE" w14:textId="77777777" w:rsidR="00310930" w:rsidRPr="00942E4E" w:rsidRDefault="00310930" w:rsidP="009803CB">
            <w:pPr>
              <w:pStyle w:val="ConsPlusNormal"/>
              <w:rPr>
                <w:rFonts w:ascii="Times New Roman" w:hAnsi="Times New Roman" w:cs="Times New Roman"/>
                <w:szCs w:val="22"/>
              </w:rPr>
            </w:pPr>
          </w:p>
        </w:tc>
      </w:tr>
      <w:tr w:rsidR="00310930" w:rsidRPr="00942E4E" w14:paraId="40C575E6" w14:textId="77777777" w:rsidTr="00ED2B5D">
        <w:tc>
          <w:tcPr>
            <w:tcW w:w="3477" w:type="dxa"/>
            <w:vAlign w:val="center"/>
          </w:tcPr>
          <w:p w14:paraId="09834CA6"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Что важно соблюдать</w:t>
            </w:r>
          </w:p>
        </w:tc>
        <w:tc>
          <w:tcPr>
            <w:tcW w:w="1758" w:type="dxa"/>
            <w:vAlign w:val="center"/>
          </w:tcPr>
          <w:p w14:paraId="0D203FD2"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293D01A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Чего делать нельзя</w:t>
            </w:r>
          </w:p>
        </w:tc>
        <w:tc>
          <w:tcPr>
            <w:tcW w:w="2015" w:type="dxa"/>
            <w:vAlign w:val="center"/>
          </w:tcPr>
          <w:p w14:paraId="24753D82" w14:textId="77777777" w:rsidR="00310930" w:rsidRPr="00942E4E" w:rsidRDefault="00310930" w:rsidP="009803CB">
            <w:pPr>
              <w:pStyle w:val="ConsPlusNormal"/>
              <w:rPr>
                <w:rFonts w:ascii="Times New Roman" w:hAnsi="Times New Roman" w:cs="Times New Roman"/>
                <w:szCs w:val="22"/>
              </w:rPr>
            </w:pPr>
          </w:p>
        </w:tc>
      </w:tr>
      <w:tr w:rsidR="00310930" w:rsidRPr="00942E4E" w14:paraId="09CC89D1" w14:textId="77777777" w:rsidTr="00ED2B5D">
        <w:tc>
          <w:tcPr>
            <w:tcW w:w="3477" w:type="dxa"/>
            <w:vAlign w:val="center"/>
          </w:tcPr>
          <w:p w14:paraId="7248D1F1"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Предпочтения в еде</w:t>
            </w:r>
          </w:p>
        </w:tc>
        <w:tc>
          <w:tcPr>
            <w:tcW w:w="1758" w:type="dxa"/>
            <w:vAlign w:val="center"/>
          </w:tcPr>
          <w:p w14:paraId="6EAAFF23" w14:textId="77777777" w:rsidR="00310930" w:rsidRPr="00942E4E" w:rsidRDefault="00310930" w:rsidP="009803CB">
            <w:pPr>
              <w:pStyle w:val="ConsPlusNormal"/>
              <w:rPr>
                <w:rFonts w:ascii="Times New Roman" w:hAnsi="Times New Roman" w:cs="Times New Roman"/>
                <w:szCs w:val="22"/>
              </w:rPr>
            </w:pPr>
          </w:p>
        </w:tc>
        <w:tc>
          <w:tcPr>
            <w:tcW w:w="3240" w:type="dxa"/>
            <w:gridSpan w:val="2"/>
            <w:vAlign w:val="center"/>
          </w:tcPr>
          <w:p w14:paraId="310AD3D5"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Неупотребляемые продукты</w:t>
            </w:r>
          </w:p>
        </w:tc>
        <w:tc>
          <w:tcPr>
            <w:tcW w:w="2015" w:type="dxa"/>
            <w:vAlign w:val="center"/>
          </w:tcPr>
          <w:p w14:paraId="076D5E6F" w14:textId="77777777" w:rsidR="00310930" w:rsidRPr="00942E4E" w:rsidRDefault="00310930" w:rsidP="009803CB">
            <w:pPr>
              <w:pStyle w:val="ConsPlusNormal"/>
              <w:rPr>
                <w:rFonts w:ascii="Times New Roman" w:hAnsi="Times New Roman" w:cs="Times New Roman"/>
                <w:szCs w:val="22"/>
              </w:rPr>
            </w:pPr>
          </w:p>
        </w:tc>
      </w:tr>
      <w:tr w:rsidR="00310930" w:rsidRPr="00942E4E" w14:paraId="56996485" w14:textId="77777777" w:rsidTr="00ED2B5D">
        <w:tc>
          <w:tcPr>
            <w:tcW w:w="3477" w:type="dxa"/>
            <w:vAlign w:val="center"/>
          </w:tcPr>
          <w:p w14:paraId="06CFC0F7"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Отношение к личной гигиене</w:t>
            </w:r>
          </w:p>
        </w:tc>
        <w:tc>
          <w:tcPr>
            <w:tcW w:w="7013" w:type="dxa"/>
            <w:gridSpan w:val="4"/>
            <w:vAlign w:val="center"/>
          </w:tcPr>
          <w:p w14:paraId="6B2A7362" w14:textId="77777777" w:rsidR="00310930" w:rsidRPr="00942E4E" w:rsidRDefault="00310930" w:rsidP="009803CB">
            <w:pPr>
              <w:pStyle w:val="ConsPlusNormal"/>
              <w:rPr>
                <w:rFonts w:ascii="Times New Roman" w:hAnsi="Times New Roman" w:cs="Times New Roman"/>
                <w:szCs w:val="22"/>
              </w:rPr>
            </w:pPr>
          </w:p>
        </w:tc>
      </w:tr>
      <w:tr w:rsidR="00310930" w:rsidRPr="00942E4E" w14:paraId="4951760A" w14:textId="77777777" w:rsidTr="00ED2B5D">
        <w:tc>
          <w:tcPr>
            <w:tcW w:w="3477" w:type="dxa"/>
            <w:vAlign w:val="center"/>
          </w:tcPr>
          <w:p w14:paraId="55B22E23"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Отношение к прикосновениям</w:t>
            </w:r>
          </w:p>
        </w:tc>
        <w:tc>
          <w:tcPr>
            <w:tcW w:w="7013" w:type="dxa"/>
            <w:gridSpan w:val="4"/>
            <w:vAlign w:val="center"/>
          </w:tcPr>
          <w:p w14:paraId="2FA0DD2B" w14:textId="77777777" w:rsidR="00310930" w:rsidRPr="00942E4E" w:rsidRDefault="00310930" w:rsidP="009803CB">
            <w:pPr>
              <w:pStyle w:val="ConsPlusNormal"/>
              <w:rPr>
                <w:rFonts w:ascii="Times New Roman" w:hAnsi="Times New Roman" w:cs="Times New Roman"/>
                <w:szCs w:val="22"/>
              </w:rPr>
            </w:pPr>
          </w:p>
        </w:tc>
      </w:tr>
      <w:tr w:rsidR="00310930" w:rsidRPr="00942E4E" w14:paraId="2AFC1F95" w14:textId="77777777" w:rsidTr="00ED2B5D">
        <w:tc>
          <w:tcPr>
            <w:tcW w:w="3477" w:type="dxa"/>
            <w:vAlign w:val="center"/>
          </w:tcPr>
          <w:p w14:paraId="552A390B"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Наличие вредных привычек</w:t>
            </w:r>
          </w:p>
        </w:tc>
        <w:tc>
          <w:tcPr>
            <w:tcW w:w="7013" w:type="dxa"/>
            <w:gridSpan w:val="4"/>
            <w:vAlign w:val="center"/>
          </w:tcPr>
          <w:p w14:paraId="4FDB4BEA" w14:textId="77777777" w:rsidR="00310930" w:rsidRPr="00942E4E" w:rsidRDefault="00310930" w:rsidP="009803CB">
            <w:pPr>
              <w:pStyle w:val="ConsPlusNormal"/>
              <w:rPr>
                <w:rFonts w:ascii="Times New Roman" w:hAnsi="Times New Roman" w:cs="Times New Roman"/>
                <w:szCs w:val="22"/>
              </w:rPr>
            </w:pPr>
          </w:p>
        </w:tc>
      </w:tr>
      <w:tr w:rsidR="00310930" w:rsidRPr="00942E4E" w14:paraId="13CFA910" w14:textId="77777777" w:rsidTr="00ED2B5D">
        <w:tc>
          <w:tcPr>
            <w:tcW w:w="3477" w:type="dxa"/>
            <w:vAlign w:val="center"/>
          </w:tcPr>
          <w:p w14:paraId="25546D39" w14:textId="77777777" w:rsidR="00310930" w:rsidRPr="00942E4E" w:rsidRDefault="00310930" w:rsidP="009803CB">
            <w:pPr>
              <w:pStyle w:val="ConsPlusNormal"/>
              <w:rPr>
                <w:rFonts w:ascii="Times New Roman" w:hAnsi="Times New Roman" w:cs="Times New Roman"/>
                <w:szCs w:val="22"/>
              </w:rPr>
            </w:pPr>
            <w:r w:rsidRPr="00942E4E">
              <w:rPr>
                <w:rFonts w:ascii="Times New Roman" w:hAnsi="Times New Roman" w:cs="Times New Roman"/>
                <w:szCs w:val="22"/>
              </w:rPr>
              <w:t>Наличие ритуалов (правил)</w:t>
            </w:r>
          </w:p>
        </w:tc>
        <w:tc>
          <w:tcPr>
            <w:tcW w:w="7013" w:type="dxa"/>
            <w:gridSpan w:val="4"/>
            <w:vAlign w:val="center"/>
          </w:tcPr>
          <w:p w14:paraId="32EEF23C" w14:textId="77777777" w:rsidR="00310930" w:rsidRPr="00942E4E" w:rsidRDefault="00310930" w:rsidP="009803CB">
            <w:pPr>
              <w:pStyle w:val="ConsPlusNormal"/>
              <w:rPr>
                <w:rFonts w:ascii="Times New Roman" w:hAnsi="Times New Roman" w:cs="Times New Roman"/>
                <w:szCs w:val="22"/>
              </w:rPr>
            </w:pPr>
          </w:p>
        </w:tc>
      </w:tr>
    </w:tbl>
    <w:p w14:paraId="2095864F" w14:textId="77777777" w:rsidR="005B71FF" w:rsidRDefault="005B71FF"/>
    <w:tbl>
      <w:tblPr>
        <w:tblW w:w="10490" w:type="dxa"/>
        <w:tblInd w:w="62" w:type="dxa"/>
        <w:tblLayout w:type="fixed"/>
        <w:tblCellMar>
          <w:top w:w="102" w:type="dxa"/>
          <w:left w:w="62" w:type="dxa"/>
          <w:bottom w:w="102" w:type="dxa"/>
          <w:right w:w="62" w:type="dxa"/>
        </w:tblCellMar>
        <w:tblLook w:val="00A0" w:firstRow="1" w:lastRow="0" w:firstColumn="1" w:lastColumn="0" w:noHBand="0" w:noVBand="0"/>
      </w:tblPr>
      <w:tblGrid>
        <w:gridCol w:w="1260"/>
        <w:gridCol w:w="1587"/>
        <w:gridCol w:w="1641"/>
        <w:gridCol w:w="1115"/>
        <w:gridCol w:w="697"/>
        <w:gridCol w:w="900"/>
        <w:gridCol w:w="947"/>
        <w:gridCol w:w="947"/>
        <w:gridCol w:w="1385"/>
        <w:gridCol w:w="11"/>
      </w:tblGrid>
      <w:tr w:rsidR="00310930" w:rsidRPr="000A5524" w14:paraId="5726D078" w14:textId="77777777" w:rsidTr="005B71FF">
        <w:tc>
          <w:tcPr>
            <w:tcW w:w="10490" w:type="dxa"/>
            <w:gridSpan w:val="10"/>
            <w:tcBorders>
              <w:top w:val="nil"/>
              <w:left w:val="nil"/>
              <w:bottom w:val="nil"/>
              <w:right w:val="nil"/>
            </w:tcBorders>
          </w:tcPr>
          <w:p w14:paraId="234E40B8" w14:textId="77777777" w:rsidR="00B964E8" w:rsidRDefault="00B964E8" w:rsidP="00B964E8">
            <w:pPr>
              <w:pStyle w:val="ConsPlusNormal"/>
              <w:outlineLvl w:val="4"/>
              <w:rPr>
                <w:rFonts w:ascii="Times New Roman" w:hAnsi="Times New Roman" w:cs="Times New Roman"/>
                <w:sz w:val="28"/>
                <w:szCs w:val="28"/>
              </w:rPr>
            </w:pPr>
          </w:p>
          <w:p w14:paraId="0C159948" w14:textId="77777777" w:rsidR="005B71FF" w:rsidRDefault="005B71FF" w:rsidP="00B954AC">
            <w:pPr>
              <w:pStyle w:val="ConsPlusNormal"/>
              <w:jc w:val="center"/>
              <w:outlineLvl w:val="4"/>
              <w:rPr>
                <w:rFonts w:ascii="Times New Roman" w:hAnsi="Times New Roman" w:cs="Times New Roman"/>
                <w:sz w:val="28"/>
                <w:szCs w:val="28"/>
              </w:rPr>
            </w:pPr>
          </w:p>
          <w:p w14:paraId="33A608BE" w14:textId="77777777" w:rsidR="005B71FF" w:rsidRDefault="005B71FF" w:rsidP="00B954AC">
            <w:pPr>
              <w:pStyle w:val="ConsPlusNormal"/>
              <w:jc w:val="center"/>
              <w:outlineLvl w:val="4"/>
              <w:rPr>
                <w:rFonts w:ascii="Times New Roman" w:hAnsi="Times New Roman" w:cs="Times New Roman"/>
                <w:sz w:val="28"/>
                <w:szCs w:val="28"/>
              </w:rPr>
            </w:pPr>
          </w:p>
          <w:p w14:paraId="03AA3399" w14:textId="77777777" w:rsidR="005B71FF" w:rsidRDefault="005B71FF" w:rsidP="00B954AC">
            <w:pPr>
              <w:pStyle w:val="ConsPlusNormal"/>
              <w:jc w:val="center"/>
              <w:outlineLvl w:val="4"/>
              <w:rPr>
                <w:rFonts w:ascii="Times New Roman" w:hAnsi="Times New Roman" w:cs="Times New Roman"/>
                <w:sz w:val="28"/>
                <w:szCs w:val="28"/>
              </w:rPr>
            </w:pPr>
          </w:p>
          <w:p w14:paraId="338A2E81" w14:textId="77777777" w:rsidR="005B71FF" w:rsidRDefault="005B71FF" w:rsidP="00B954AC">
            <w:pPr>
              <w:pStyle w:val="ConsPlusNormal"/>
              <w:jc w:val="center"/>
              <w:outlineLvl w:val="4"/>
              <w:rPr>
                <w:rFonts w:ascii="Times New Roman" w:hAnsi="Times New Roman" w:cs="Times New Roman"/>
                <w:sz w:val="28"/>
                <w:szCs w:val="28"/>
              </w:rPr>
            </w:pPr>
          </w:p>
          <w:p w14:paraId="5726CDFF" w14:textId="77777777" w:rsidR="005B71FF" w:rsidRDefault="005B71FF" w:rsidP="00B954AC">
            <w:pPr>
              <w:pStyle w:val="ConsPlusNormal"/>
              <w:jc w:val="center"/>
              <w:outlineLvl w:val="4"/>
              <w:rPr>
                <w:rFonts w:ascii="Times New Roman" w:hAnsi="Times New Roman" w:cs="Times New Roman"/>
                <w:sz w:val="28"/>
                <w:szCs w:val="28"/>
              </w:rPr>
            </w:pPr>
          </w:p>
          <w:p w14:paraId="06B9A641" w14:textId="77777777" w:rsidR="005B71FF" w:rsidRDefault="005B71FF" w:rsidP="00B954AC">
            <w:pPr>
              <w:pStyle w:val="ConsPlusNormal"/>
              <w:jc w:val="center"/>
              <w:outlineLvl w:val="4"/>
              <w:rPr>
                <w:rFonts w:ascii="Times New Roman" w:hAnsi="Times New Roman" w:cs="Times New Roman"/>
                <w:sz w:val="28"/>
                <w:szCs w:val="28"/>
              </w:rPr>
            </w:pPr>
          </w:p>
          <w:p w14:paraId="1B2BAD55" w14:textId="77777777" w:rsidR="005B71FF" w:rsidRDefault="005B71FF" w:rsidP="00B954AC">
            <w:pPr>
              <w:pStyle w:val="ConsPlusNormal"/>
              <w:jc w:val="center"/>
              <w:outlineLvl w:val="4"/>
              <w:rPr>
                <w:rFonts w:ascii="Times New Roman" w:hAnsi="Times New Roman" w:cs="Times New Roman"/>
                <w:sz w:val="28"/>
                <w:szCs w:val="28"/>
              </w:rPr>
            </w:pPr>
          </w:p>
          <w:p w14:paraId="75A565AD" w14:textId="77777777" w:rsidR="005B71FF" w:rsidRDefault="005B71FF" w:rsidP="00B954AC">
            <w:pPr>
              <w:pStyle w:val="ConsPlusNormal"/>
              <w:jc w:val="center"/>
              <w:outlineLvl w:val="4"/>
              <w:rPr>
                <w:rFonts w:ascii="Times New Roman" w:hAnsi="Times New Roman" w:cs="Times New Roman"/>
                <w:sz w:val="28"/>
                <w:szCs w:val="28"/>
              </w:rPr>
            </w:pPr>
          </w:p>
          <w:p w14:paraId="653A88D8" w14:textId="77777777" w:rsidR="005B71FF" w:rsidRDefault="005B71FF" w:rsidP="00B954AC">
            <w:pPr>
              <w:pStyle w:val="ConsPlusNormal"/>
              <w:jc w:val="center"/>
              <w:outlineLvl w:val="4"/>
              <w:rPr>
                <w:rFonts w:ascii="Times New Roman" w:hAnsi="Times New Roman" w:cs="Times New Roman"/>
                <w:sz w:val="28"/>
                <w:szCs w:val="28"/>
              </w:rPr>
            </w:pPr>
          </w:p>
          <w:p w14:paraId="11A0AEFF" w14:textId="77777777" w:rsidR="005B71FF" w:rsidRDefault="005B71FF" w:rsidP="005B71FF">
            <w:pPr>
              <w:pStyle w:val="ConsPlusNormal"/>
              <w:outlineLvl w:val="4"/>
              <w:rPr>
                <w:rFonts w:ascii="Times New Roman" w:hAnsi="Times New Roman" w:cs="Times New Roman"/>
                <w:sz w:val="28"/>
                <w:szCs w:val="28"/>
              </w:rPr>
            </w:pPr>
          </w:p>
          <w:p w14:paraId="5C662F06" w14:textId="77777777" w:rsidR="00310930" w:rsidRPr="000A5524" w:rsidRDefault="00310930" w:rsidP="00B954AC">
            <w:pPr>
              <w:pStyle w:val="ConsPlusNormal"/>
              <w:jc w:val="center"/>
              <w:outlineLvl w:val="4"/>
              <w:rPr>
                <w:rFonts w:ascii="Times New Roman" w:hAnsi="Times New Roman" w:cs="Times New Roman"/>
                <w:sz w:val="28"/>
                <w:szCs w:val="28"/>
              </w:rPr>
            </w:pPr>
            <w:r w:rsidRPr="000A5524">
              <w:rPr>
                <w:rFonts w:ascii="Times New Roman" w:hAnsi="Times New Roman" w:cs="Times New Roman"/>
                <w:sz w:val="28"/>
                <w:szCs w:val="28"/>
              </w:rPr>
              <w:t>Г</w:t>
            </w:r>
            <w:r w:rsidR="00B954AC" w:rsidRPr="000A5524">
              <w:rPr>
                <w:rFonts w:ascii="Times New Roman" w:hAnsi="Times New Roman" w:cs="Times New Roman"/>
                <w:sz w:val="28"/>
                <w:szCs w:val="28"/>
              </w:rPr>
              <w:t xml:space="preserve">рафик работы помощников по уходу </w:t>
            </w:r>
          </w:p>
        </w:tc>
      </w:tr>
      <w:tr w:rsidR="00310930" w:rsidRPr="000A5524" w14:paraId="17C79BCE" w14:textId="77777777" w:rsidTr="005B71FF">
        <w:tc>
          <w:tcPr>
            <w:tcW w:w="10490" w:type="dxa"/>
            <w:gridSpan w:val="10"/>
            <w:tcBorders>
              <w:top w:val="nil"/>
              <w:left w:val="nil"/>
              <w:bottom w:val="nil"/>
              <w:right w:val="nil"/>
            </w:tcBorders>
          </w:tcPr>
          <w:p w14:paraId="07187CE4" w14:textId="77777777" w:rsidR="00310930" w:rsidRPr="000A5524" w:rsidRDefault="00310930" w:rsidP="009803CB">
            <w:pPr>
              <w:pStyle w:val="ConsPlusNormal"/>
              <w:jc w:val="center"/>
              <w:outlineLvl w:val="4"/>
              <w:rPr>
                <w:rFonts w:ascii="Times New Roman" w:hAnsi="Times New Roman" w:cs="Times New Roman"/>
                <w:szCs w:val="22"/>
              </w:rPr>
            </w:pPr>
            <w:r w:rsidRPr="000A5524">
              <w:rPr>
                <w:rFonts w:ascii="Times New Roman" w:hAnsi="Times New Roman" w:cs="Times New Roman"/>
                <w:szCs w:val="22"/>
              </w:rPr>
              <w:t>за ________________ 20__ г.</w:t>
            </w:r>
          </w:p>
          <w:p w14:paraId="517BDC84" w14:textId="77777777" w:rsidR="00310930" w:rsidRPr="000A5524" w:rsidRDefault="00310930" w:rsidP="009803CB">
            <w:pPr>
              <w:pStyle w:val="ConsPlusNormal"/>
              <w:jc w:val="center"/>
              <w:outlineLvl w:val="4"/>
              <w:rPr>
                <w:rFonts w:ascii="Times New Roman" w:hAnsi="Times New Roman" w:cs="Times New Roman"/>
                <w:sz w:val="28"/>
                <w:szCs w:val="28"/>
              </w:rPr>
            </w:pPr>
            <w:r w:rsidRPr="000A5524">
              <w:rPr>
                <w:rFonts w:ascii="Times New Roman" w:hAnsi="Times New Roman" w:cs="Times New Roman"/>
                <w:szCs w:val="22"/>
              </w:rPr>
              <w:t>(месяц)</w:t>
            </w:r>
          </w:p>
        </w:tc>
      </w:tr>
      <w:tr w:rsidR="00310930" w:rsidRPr="000A5524" w14:paraId="52A9106E" w14:textId="77777777"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Merge w:val="restart"/>
          </w:tcPr>
          <w:p w14:paraId="5FB0FE3B"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 посещения</w:t>
            </w:r>
          </w:p>
        </w:tc>
        <w:tc>
          <w:tcPr>
            <w:tcW w:w="1587" w:type="dxa"/>
            <w:vMerge w:val="restart"/>
          </w:tcPr>
          <w:p w14:paraId="241619D1"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Время начала и окончания посещения</w:t>
            </w:r>
          </w:p>
        </w:tc>
        <w:tc>
          <w:tcPr>
            <w:tcW w:w="7632" w:type="dxa"/>
            <w:gridSpan w:val="7"/>
          </w:tcPr>
          <w:p w14:paraId="7EE92E7B" w14:textId="77777777" w:rsidR="00310930" w:rsidRPr="000A5524" w:rsidRDefault="00310930" w:rsidP="00424416">
            <w:pPr>
              <w:pStyle w:val="ConsPlusNormal"/>
              <w:jc w:val="center"/>
              <w:rPr>
                <w:rFonts w:ascii="Times New Roman" w:hAnsi="Times New Roman" w:cs="Times New Roman"/>
              </w:rPr>
            </w:pPr>
            <w:r w:rsidRPr="000A5524">
              <w:rPr>
                <w:rFonts w:ascii="Times New Roman" w:hAnsi="Times New Roman" w:cs="Times New Roman"/>
              </w:rPr>
              <w:t xml:space="preserve">Ф.И.О. помощников по уходу (по дням недели) </w:t>
            </w:r>
            <w:r w:rsidR="00424416" w:rsidRPr="000A5524">
              <w:rPr>
                <w:rStyle w:val="af5"/>
                <w:rFonts w:ascii="Times New Roman" w:hAnsi="Times New Roman"/>
              </w:rPr>
              <w:footnoteReference w:id="4"/>
            </w:r>
          </w:p>
        </w:tc>
      </w:tr>
      <w:tr w:rsidR="00310930" w:rsidRPr="000A5524" w14:paraId="41E34D84" w14:textId="77777777"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Merge/>
          </w:tcPr>
          <w:p w14:paraId="3AE82D98" w14:textId="77777777" w:rsidR="00310930" w:rsidRPr="000A5524" w:rsidRDefault="00310930" w:rsidP="009803CB">
            <w:pPr>
              <w:pStyle w:val="ConsPlusNormal"/>
              <w:rPr>
                <w:rFonts w:ascii="Times New Roman" w:hAnsi="Times New Roman" w:cs="Times New Roman"/>
              </w:rPr>
            </w:pPr>
          </w:p>
        </w:tc>
        <w:tc>
          <w:tcPr>
            <w:tcW w:w="1587" w:type="dxa"/>
            <w:vMerge/>
          </w:tcPr>
          <w:p w14:paraId="7829EDB1" w14:textId="77777777" w:rsidR="00310930" w:rsidRPr="000A5524" w:rsidRDefault="00310930" w:rsidP="009803CB">
            <w:pPr>
              <w:pStyle w:val="ConsPlusNormal"/>
              <w:rPr>
                <w:rFonts w:ascii="Times New Roman" w:hAnsi="Times New Roman" w:cs="Times New Roman"/>
              </w:rPr>
            </w:pPr>
          </w:p>
        </w:tc>
        <w:tc>
          <w:tcPr>
            <w:tcW w:w="1641" w:type="dxa"/>
          </w:tcPr>
          <w:p w14:paraId="7B909875"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понедельник</w:t>
            </w:r>
          </w:p>
        </w:tc>
        <w:tc>
          <w:tcPr>
            <w:tcW w:w="1115" w:type="dxa"/>
          </w:tcPr>
          <w:p w14:paraId="7535B5C4"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вторник</w:t>
            </w:r>
          </w:p>
        </w:tc>
        <w:tc>
          <w:tcPr>
            <w:tcW w:w="697" w:type="dxa"/>
          </w:tcPr>
          <w:p w14:paraId="288B0462"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среда</w:t>
            </w:r>
          </w:p>
        </w:tc>
        <w:tc>
          <w:tcPr>
            <w:tcW w:w="900" w:type="dxa"/>
          </w:tcPr>
          <w:p w14:paraId="7833F7E5"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четверг</w:t>
            </w:r>
          </w:p>
        </w:tc>
        <w:tc>
          <w:tcPr>
            <w:tcW w:w="947" w:type="dxa"/>
          </w:tcPr>
          <w:p w14:paraId="7CB9F34A"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пятница</w:t>
            </w:r>
          </w:p>
        </w:tc>
        <w:tc>
          <w:tcPr>
            <w:tcW w:w="947" w:type="dxa"/>
          </w:tcPr>
          <w:p w14:paraId="04B75BB1"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суббота</w:t>
            </w:r>
          </w:p>
        </w:tc>
        <w:tc>
          <w:tcPr>
            <w:tcW w:w="1385" w:type="dxa"/>
          </w:tcPr>
          <w:p w14:paraId="094547E2"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воскресенье</w:t>
            </w:r>
          </w:p>
        </w:tc>
      </w:tr>
      <w:tr w:rsidR="00310930" w:rsidRPr="000A5524" w14:paraId="3A4104E1" w14:textId="77777777"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Pr>
        <w:tc>
          <w:tcPr>
            <w:tcW w:w="1260" w:type="dxa"/>
            <w:vAlign w:val="center"/>
          </w:tcPr>
          <w:p w14:paraId="4821A56F"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1</w:t>
            </w:r>
          </w:p>
        </w:tc>
        <w:tc>
          <w:tcPr>
            <w:tcW w:w="1587" w:type="dxa"/>
          </w:tcPr>
          <w:p w14:paraId="4DD45D0E" w14:textId="77777777" w:rsidR="00310930" w:rsidRPr="000A5524" w:rsidRDefault="00310930" w:rsidP="009803CB">
            <w:pPr>
              <w:pStyle w:val="ConsPlusNormal"/>
              <w:rPr>
                <w:rFonts w:ascii="Times New Roman" w:hAnsi="Times New Roman" w:cs="Times New Roman"/>
              </w:rPr>
            </w:pPr>
          </w:p>
        </w:tc>
        <w:tc>
          <w:tcPr>
            <w:tcW w:w="1641" w:type="dxa"/>
          </w:tcPr>
          <w:p w14:paraId="6702B1BC" w14:textId="77777777" w:rsidR="00310930" w:rsidRPr="000A5524" w:rsidRDefault="00310930" w:rsidP="009803CB">
            <w:pPr>
              <w:pStyle w:val="ConsPlusNormal"/>
              <w:rPr>
                <w:rFonts w:ascii="Times New Roman" w:hAnsi="Times New Roman" w:cs="Times New Roman"/>
              </w:rPr>
            </w:pPr>
          </w:p>
        </w:tc>
        <w:tc>
          <w:tcPr>
            <w:tcW w:w="1115" w:type="dxa"/>
          </w:tcPr>
          <w:p w14:paraId="6D69565B" w14:textId="77777777" w:rsidR="00310930" w:rsidRPr="000A5524" w:rsidRDefault="00310930" w:rsidP="009803CB">
            <w:pPr>
              <w:pStyle w:val="ConsPlusNormal"/>
              <w:rPr>
                <w:rFonts w:ascii="Times New Roman" w:hAnsi="Times New Roman" w:cs="Times New Roman"/>
              </w:rPr>
            </w:pPr>
          </w:p>
        </w:tc>
        <w:tc>
          <w:tcPr>
            <w:tcW w:w="697" w:type="dxa"/>
          </w:tcPr>
          <w:p w14:paraId="7D22D1D3" w14:textId="77777777" w:rsidR="00310930" w:rsidRPr="000A5524" w:rsidRDefault="00310930" w:rsidP="009803CB">
            <w:pPr>
              <w:pStyle w:val="ConsPlusNormal"/>
              <w:rPr>
                <w:rFonts w:ascii="Times New Roman" w:hAnsi="Times New Roman" w:cs="Times New Roman"/>
              </w:rPr>
            </w:pPr>
          </w:p>
        </w:tc>
        <w:tc>
          <w:tcPr>
            <w:tcW w:w="900" w:type="dxa"/>
          </w:tcPr>
          <w:p w14:paraId="3BD873BA" w14:textId="77777777" w:rsidR="00310930" w:rsidRPr="000A5524" w:rsidRDefault="00310930" w:rsidP="009803CB">
            <w:pPr>
              <w:pStyle w:val="ConsPlusNormal"/>
              <w:rPr>
                <w:rFonts w:ascii="Times New Roman" w:hAnsi="Times New Roman" w:cs="Times New Roman"/>
              </w:rPr>
            </w:pPr>
          </w:p>
        </w:tc>
        <w:tc>
          <w:tcPr>
            <w:tcW w:w="947" w:type="dxa"/>
          </w:tcPr>
          <w:p w14:paraId="79DC8BF2" w14:textId="77777777" w:rsidR="00310930" w:rsidRPr="000A5524" w:rsidRDefault="00310930" w:rsidP="009803CB">
            <w:pPr>
              <w:pStyle w:val="ConsPlusNormal"/>
              <w:rPr>
                <w:rFonts w:ascii="Times New Roman" w:hAnsi="Times New Roman" w:cs="Times New Roman"/>
              </w:rPr>
            </w:pPr>
          </w:p>
        </w:tc>
        <w:tc>
          <w:tcPr>
            <w:tcW w:w="947" w:type="dxa"/>
          </w:tcPr>
          <w:p w14:paraId="1CF1B9E7" w14:textId="77777777" w:rsidR="00310930" w:rsidRPr="000A5524" w:rsidRDefault="00310930" w:rsidP="009803CB">
            <w:pPr>
              <w:pStyle w:val="ConsPlusNormal"/>
              <w:rPr>
                <w:rFonts w:ascii="Times New Roman" w:hAnsi="Times New Roman" w:cs="Times New Roman"/>
              </w:rPr>
            </w:pPr>
          </w:p>
        </w:tc>
        <w:tc>
          <w:tcPr>
            <w:tcW w:w="1385" w:type="dxa"/>
          </w:tcPr>
          <w:p w14:paraId="0075977B" w14:textId="77777777" w:rsidR="00310930" w:rsidRPr="000A5524" w:rsidRDefault="00310930" w:rsidP="009803CB">
            <w:pPr>
              <w:pStyle w:val="ConsPlusNormal"/>
              <w:rPr>
                <w:rFonts w:ascii="Times New Roman" w:hAnsi="Times New Roman" w:cs="Times New Roman"/>
              </w:rPr>
            </w:pPr>
          </w:p>
        </w:tc>
      </w:tr>
      <w:tr w:rsidR="00310930" w:rsidRPr="000A5524" w14:paraId="37CFB6A5" w14:textId="77777777" w:rsidTr="005B71F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cantSplit/>
          <w:trHeight w:val="158"/>
        </w:trPr>
        <w:tc>
          <w:tcPr>
            <w:tcW w:w="1260" w:type="dxa"/>
            <w:vAlign w:val="center"/>
          </w:tcPr>
          <w:p w14:paraId="6B64F23F" w14:textId="77777777" w:rsidR="00310930" w:rsidRPr="000A5524" w:rsidRDefault="00310930" w:rsidP="009803CB">
            <w:pPr>
              <w:pStyle w:val="ConsPlusNormal"/>
              <w:jc w:val="center"/>
              <w:rPr>
                <w:rFonts w:ascii="Times New Roman" w:hAnsi="Times New Roman" w:cs="Times New Roman"/>
              </w:rPr>
            </w:pPr>
            <w:r w:rsidRPr="000A5524">
              <w:rPr>
                <w:rFonts w:ascii="Times New Roman" w:hAnsi="Times New Roman" w:cs="Times New Roman"/>
              </w:rPr>
              <w:t>2</w:t>
            </w:r>
          </w:p>
        </w:tc>
        <w:tc>
          <w:tcPr>
            <w:tcW w:w="1587" w:type="dxa"/>
          </w:tcPr>
          <w:p w14:paraId="1AAE3D45" w14:textId="77777777" w:rsidR="00310930" w:rsidRPr="000A5524" w:rsidRDefault="00310930" w:rsidP="009803CB">
            <w:pPr>
              <w:pStyle w:val="ConsPlusNormal"/>
              <w:rPr>
                <w:rFonts w:ascii="Times New Roman" w:hAnsi="Times New Roman" w:cs="Times New Roman"/>
              </w:rPr>
            </w:pPr>
          </w:p>
        </w:tc>
        <w:tc>
          <w:tcPr>
            <w:tcW w:w="1641" w:type="dxa"/>
          </w:tcPr>
          <w:p w14:paraId="29714693" w14:textId="77777777" w:rsidR="00310930" w:rsidRPr="000A5524" w:rsidRDefault="00310930" w:rsidP="009803CB">
            <w:pPr>
              <w:pStyle w:val="ConsPlusNormal"/>
              <w:rPr>
                <w:rFonts w:ascii="Times New Roman" w:hAnsi="Times New Roman" w:cs="Times New Roman"/>
              </w:rPr>
            </w:pPr>
          </w:p>
        </w:tc>
        <w:tc>
          <w:tcPr>
            <w:tcW w:w="1115" w:type="dxa"/>
          </w:tcPr>
          <w:p w14:paraId="79AD4C51" w14:textId="77777777" w:rsidR="00310930" w:rsidRPr="000A5524" w:rsidRDefault="00310930" w:rsidP="009803CB">
            <w:pPr>
              <w:pStyle w:val="ConsPlusNormal"/>
              <w:rPr>
                <w:rFonts w:ascii="Times New Roman" w:hAnsi="Times New Roman" w:cs="Times New Roman"/>
              </w:rPr>
            </w:pPr>
          </w:p>
        </w:tc>
        <w:tc>
          <w:tcPr>
            <w:tcW w:w="697" w:type="dxa"/>
          </w:tcPr>
          <w:p w14:paraId="0855B43E" w14:textId="77777777" w:rsidR="00310930" w:rsidRPr="000A5524" w:rsidRDefault="00310930" w:rsidP="009803CB">
            <w:pPr>
              <w:pStyle w:val="ConsPlusNormal"/>
              <w:rPr>
                <w:rFonts w:ascii="Times New Roman" w:hAnsi="Times New Roman" w:cs="Times New Roman"/>
              </w:rPr>
            </w:pPr>
          </w:p>
        </w:tc>
        <w:tc>
          <w:tcPr>
            <w:tcW w:w="900" w:type="dxa"/>
          </w:tcPr>
          <w:p w14:paraId="5AF068E4" w14:textId="77777777" w:rsidR="00310930" w:rsidRPr="000A5524" w:rsidRDefault="00310930" w:rsidP="009803CB">
            <w:pPr>
              <w:pStyle w:val="ConsPlusNormal"/>
              <w:rPr>
                <w:rFonts w:ascii="Times New Roman" w:hAnsi="Times New Roman" w:cs="Times New Roman"/>
              </w:rPr>
            </w:pPr>
          </w:p>
        </w:tc>
        <w:tc>
          <w:tcPr>
            <w:tcW w:w="947" w:type="dxa"/>
          </w:tcPr>
          <w:p w14:paraId="53F4DFC6" w14:textId="77777777" w:rsidR="00310930" w:rsidRPr="000A5524" w:rsidRDefault="00310930" w:rsidP="009803CB">
            <w:pPr>
              <w:pStyle w:val="ConsPlusNormal"/>
              <w:rPr>
                <w:rFonts w:ascii="Times New Roman" w:hAnsi="Times New Roman" w:cs="Times New Roman"/>
              </w:rPr>
            </w:pPr>
          </w:p>
        </w:tc>
        <w:tc>
          <w:tcPr>
            <w:tcW w:w="947" w:type="dxa"/>
          </w:tcPr>
          <w:p w14:paraId="74398CD0" w14:textId="77777777" w:rsidR="00310930" w:rsidRPr="000A5524" w:rsidRDefault="00310930" w:rsidP="009803CB">
            <w:pPr>
              <w:pStyle w:val="ConsPlusNormal"/>
              <w:rPr>
                <w:rFonts w:ascii="Times New Roman" w:hAnsi="Times New Roman" w:cs="Times New Roman"/>
              </w:rPr>
            </w:pPr>
          </w:p>
        </w:tc>
        <w:tc>
          <w:tcPr>
            <w:tcW w:w="1385" w:type="dxa"/>
          </w:tcPr>
          <w:p w14:paraId="5EDBF841" w14:textId="77777777" w:rsidR="00310930" w:rsidRPr="000A5524" w:rsidRDefault="00310930" w:rsidP="009803CB">
            <w:pPr>
              <w:pStyle w:val="ConsPlusNormal"/>
              <w:rPr>
                <w:rFonts w:ascii="Times New Roman" w:hAnsi="Times New Roman" w:cs="Times New Roman"/>
              </w:rPr>
            </w:pPr>
          </w:p>
        </w:tc>
      </w:tr>
    </w:tbl>
    <w:p w14:paraId="369EBA66" w14:textId="77777777" w:rsidR="00310930" w:rsidRPr="00942E4E" w:rsidRDefault="00310930" w:rsidP="00310930">
      <w:pPr>
        <w:pStyle w:val="ae"/>
        <w:jc w:val="both"/>
        <w:rPr>
          <w:rFonts w:ascii="Times New Roman" w:hAnsi="Times New Roman" w:cs="Times New Roman"/>
          <w:b/>
          <w:sz w:val="28"/>
          <w:szCs w:val="28"/>
          <w:lang w:eastAsia="ru-RU"/>
        </w:rPr>
        <w:sectPr w:rsidR="00310930" w:rsidRPr="00942E4E" w:rsidSect="006C4927">
          <w:headerReference w:type="default" r:id="rId11"/>
          <w:type w:val="continuous"/>
          <w:pgSz w:w="12240" w:h="15840"/>
          <w:pgMar w:top="1134" w:right="567" w:bottom="1134" w:left="1134" w:header="720" w:footer="720" w:gutter="0"/>
          <w:cols w:space="720"/>
        </w:sectPr>
      </w:pPr>
    </w:p>
    <w:tbl>
      <w:tblPr>
        <w:tblW w:w="15002" w:type="dxa"/>
        <w:tblInd w:w="5" w:type="dxa"/>
        <w:tblLayout w:type="fixed"/>
        <w:tblCellMar>
          <w:top w:w="102" w:type="dxa"/>
          <w:left w:w="62" w:type="dxa"/>
          <w:bottom w:w="102" w:type="dxa"/>
          <w:right w:w="62" w:type="dxa"/>
        </w:tblCellMar>
        <w:tblLook w:val="00A0" w:firstRow="1" w:lastRow="0" w:firstColumn="1" w:lastColumn="0" w:noHBand="0" w:noVBand="0"/>
      </w:tblPr>
      <w:tblGrid>
        <w:gridCol w:w="962"/>
        <w:gridCol w:w="540"/>
        <w:gridCol w:w="360"/>
        <w:gridCol w:w="720"/>
        <w:gridCol w:w="340"/>
        <w:gridCol w:w="340"/>
        <w:gridCol w:w="340"/>
        <w:gridCol w:w="340"/>
        <w:gridCol w:w="340"/>
        <w:gridCol w:w="340"/>
        <w:gridCol w:w="340"/>
        <w:gridCol w:w="340"/>
        <w:gridCol w:w="340"/>
        <w:gridCol w:w="422"/>
        <w:gridCol w:w="422"/>
        <w:gridCol w:w="427"/>
        <w:gridCol w:w="422"/>
        <w:gridCol w:w="427"/>
        <w:gridCol w:w="427"/>
        <w:gridCol w:w="422"/>
        <w:gridCol w:w="427"/>
        <w:gridCol w:w="422"/>
        <w:gridCol w:w="422"/>
        <w:gridCol w:w="427"/>
        <w:gridCol w:w="418"/>
        <w:gridCol w:w="427"/>
        <w:gridCol w:w="427"/>
        <w:gridCol w:w="422"/>
        <w:gridCol w:w="427"/>
        <w:gridCol w:w="422"/>
        <w:gridCol w:w="427"/>
        <w:gridCol w:w="422"/>
        <w:gridCol w:w="401"/>
        <w:gridCol w:w="427"/>
        <w:gridCol w:w="451"/>
        <w:gridCol w:w="22"/>
      </w:tblGrid>
      <w:tr w:rsidR="00310930" w:rsidRPr="00942E4E" w14:paraId="0320FA49" w14:textId="77777777" w:rsidTr="00950564">
        <w:tc>
          <w:tcPr>
            <w:tcW w:w="15002" w:type="dxa"/>
            <w:gridSpan w:val="36"/>
            <w:tcBorders>
              <w:top w:val="nil"/>
              <w:left w:val="nil"/>
              <w:bottom w:val="nil"/>
              <w:right w:val="nil"/>
            </w:tcBorders>
          </w:tcPr>
          <w:p w14:paraId="0261A876" w14:textId="77777777" w:rsidR="00654755" w:rsidRPr="00156AFB" w:rsidRDefault="00654755" w:rsidP="00654755">
            <w:pPr>
              <w:pStyle w:val="ConsPlusNormal"/>
              <w:ind w:left="9209"/>
              <w:rPr>
                <w:rFonts w:ascii="Times New Roman" w:hAnsi="Times New Roman" w:cs="Times New Roman"/>
                <w:sz w:val="24"/>
                <w:szCs w:val="24"/>
              </w:rPr>
            </w:pPr>
            <w:r w:rsidRPr="00156AFB">
              <w:rPr>
                <w:rFonts w:ascii="Times New Roman" w:hAnsi="Times New Roman" w:cs="Times New Roman"/>
                <w:sz w:val="24"/>
                <w:szCs w:val="24"/>
              </w:rPr>
              <w:t>Приложение № 2</w:t>
            </w:r>
          </w:p>
          <w:p w14:paraId="77885C54" w14:textId="77777777" w:rsidR="00654755" w:rsidRPr="00156AFB" w:rsidRDefault="00654755" w:rsidP="00654755">
            <w:pPr>
              <w:pStyle w:val="ae"/>
              <w:ind w:left="9209"/>
              <w:rPr>
                <w:rFonts w:ascii="Times New Roman" w:hAnsi="Times New Roman" w:cs="Times New Roman"/>
                <w:sz w:val="24"/>
                <w:szCs w:val="24"/>
                <w:lang w:eastAsia="ru-RU"/>
              </w:rPr>
            </w:pPr>
            <w:r w:rsidRPr="00156AFB">
              <w:rPr>
                <w:rFonts w:ascii="Times New Roman" w:hAnsi="Times New Roman" w:cs="Times New Roman"/>
                <w:sz w:val="24"/>
                <w:szCs w:val="24"/>
                <w:lang w:eastAsia="ru-RU"/>
              </w:rPr>
              <w:t>к Порядку предоставления социальных услуг по уходу, включаемых в социальный пакет долговременного ухода, в форме социального обслуживания на дому</w:t>
            </w:r>
          </w:p>
          <w:p w14:paraId="454AFBD4" w14:textId="77777777" w:rsidR="00654755" w:rsidRPr="00156AFB" w:rsidRDefault="00654755" w:rsidP="00654755">
            <w:pPr>
              <w:pStyle w:val="ae"/>
              <w:ind w:left="9209"/>
              <w:jc w:val="both"/>
              <w:rPr>
                <w:rFonts w:ascii="Times New Roman" w:hAnsi="Times New Roman" w:cs="Times New Roman"/>
                <w:sz w:val="24"/>
                <w:szCs w:val="24"/>
                <w:lang w:eastAsia="ru-RU"/>
              </w:rPr>
            </w:pPr>
          </w:p>
          <w:p w14:paraId="68ABC16A" w14:textId="77777777" w:rsidR="00654755" w:rsidRPr="00156AFB" w:rsidRDefault="00654755" w:rsidP="00654755">
            <w:pPr>
              <w:pStyle w:val="ae"/>
              <w:ind w:left="9209"/>
              <w:jc w:val="both"/>
              <w:rPr>
                <w:rFonts w:ascii="Times New Roman" w:hAnsi="Times New Roman" w:cs="Times New Roman"/>
                <w:sz w:val="24"/>
                <w:szCs w:val="24"/>
                <w:lang w:eastAsia="ru-RU"/>
              </w:rPr>
            </w:pPr>
            <w:r w:rsidRPr="00156AFB">
              <w:rPr>
                <w:rFonts w:ascii="Times New Roman" w:hAnsi="Times New Roman" w:cs="Times New Roman"/>
                <w:sz w:val="24"/>
                <w:szCs w:val="24"/>
                <w:lang w:eastAsia="ru-RU"/>
              </w:rPr>
              <w:t>Форма</w:t>
            </w:r>
          </w:p>
          <w:p w14:paraId="2027F1B3" w14:textId="77777777" w:rsidR="00654755" w:rsidRDefault="00654755" w:rsidP="009803CB">
            <w:pPr>
              <w:pStyle w:val="ConsPlusNormal"/>
              <w:jc w:val="center"/>
              <w:outlineLvl w:val="4"/>
              <w:rPr>
                <w:rFonts w:ascii="Times New Roman" w:hAnsi="Times New Roman" w:cs="Times New Roman"/>
                <w:b/>
                <w:sz w:val="28"/>
                <w:szCs w:val="28"/>
              </w:rPr>
            </w:pPr>
          </w:p>
          <w:p w14:paraId="377032F9" w14:textId="77777777" w:rsidR="004A53CA" w:rsidRDefault="004A53CA" w:rsidP="009803CB">
            <w:pPr>
              <w:pStyle w:val="ConsPlusNormal"/>
              <w:jc w:val="center"/>
              <w:outlineLvl w:val="4"/>
              <w:rPr>
                <w:rFonts w:ascii="Times New Roman" w:hAnsi="Times New Roman" w:cs="Times New Roman"/>
                <w:b/>
                <w:sz w:val="28"/>
                <w:szCs w:val="28"/>
              </w:rPr>
            </w:pPr>
          </w:p>
          <w:p w14:paraId="66605737" w14:textId="77777777" w:rsidR="00310930" w:rsidRPr="004A53CA"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ПЛАН-ОТЧЕТ</w:t>
            </w:r>
          </w:p>
          <w:p w14:paraId="18FED43D" w14:textId="77777777" w:rsidR="00310930" w:rsidRPr="00942E4E"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предоставления социальных услуг по уходу, включенных в социальный пакет долговременного ухода,</w:t>
            </w:r>
          </w:p>
        </w:tc>
      </w:tr>
      <w:tr w:rsidR="00310930" w:rsidRPr="00942E4E" w14:paraId="0ED0C1FE" w14:textId="77777777" w:rsidTr="00950564">
        <w:tc>
          <w:tcPr>
            <w:tcW w:w="15002" w:type="dxa"/>
            <w:gridSpan w:val="36"/>
            <w:tcBorders>
              <w:top w:val="nil"/>
              <w:left w:val="nil"/>
              <w:bottom w:val="nil"/>
              <w:right w:val="nil"/>
            </w:tcBorders>
          </w:tcPr>
          <w:p w14:paraId="232E78FF" w14:textId="77777777" w:rsidR="00310930" w:rsidRPr="004A53CA"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за ________________ 20__ г.</w:t>
            </w:r>
          </w:p>
          <w:p w14:paraId="48E48423" w14:textId="77777777" w:rsidR="00310930" w:rsidRDefault="00310930" w:rsidP="009803CB">
            <w:pPr>
              <w:pStyle w:val="ConsPlusNormal"/>
              <w:jc w:val="center"/>
              <w:outlineLvl w:val="4"/>
              <w:rPr>
                <w:rFonts w:ascii="Times New Roman" w:hAnsi="Times New Roman" w:cs="Times New Roman"/>
                <w:b/>
                <w:sz w:val="28"/>
                <w:szCs w:val="28"/>
              </w:rPr>
            </w:pPr>
            <w:r w:rsidRPr="004A53CA">
              <w:rPr>
                <w:rFonts w:ascii="Times New Roman" w:hAnsi="Times New Roman" w:cs="Times New Roman"/>
                <w:b/>
                <w:sz w:val="28"/>
                <w:szCs w:val="28"/>
              </w:rPr>
              <w:t>(месяц)</w:t>
            </w:r>
          </w:p>
          <w:p w14:paraId="01AE17B9" w14:textId="77777777" w:rsidR="004A53CA" w:rsidRPr="00942E4E" w:rsidRDefault="004A53CA" w:rsidP="009803CB">
            <w:pPr>
              <w:pStyle w:val="ConsPlusNormal"/>
              <w:jc w:val="center"/>
              <w:outlineLvl w:val="4"/>
              <w:rPr>
                <w:rFonts w:ascii="Times New Roman" w:hAnsi="Times New Roman" w:cs="Times New Roman"/>
                <w:b/>
                <w:sz w:val="28"/>
                <w:szCs w:val="28"/>
              </w:rPr>
            </w:pPr>
          </w:p>
        </w:tc>
      </w:tr>
      <w:tr w:rsidR="00310930" w:rsidRPr="00942E4E" w14:paraId="0563A761"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14:paraId="79AEE013" w14:textId="77777777" w:rsidR="00310930" w:rsidRPr="00942E4E" w:rsidRDefault="00310930" w:rsidP="00950564">
            <w:pPr>
              <w:pStyle w:val="ConsPlusNormal"/>
              <w:jc w:val="center"/>
              <w:rPr>
                <w:rFonts w:ascii="Times New Roman" w:hAnsi="Times New Roman" w:cs="Times New Roman"/>
                <w:sz w:val="20"/>
              </w:rPr>
            </w:pPr>
            <w:proofErr w:type="spellStart"/>
            <w:r w:rsidRPr="00942E4E">
              <w:rPr>
                <w:rFonts w:ascii="Times New Roman" w:hAnsi="Times New Roman" w:cs="Times New Roman"/>
                <w:sz w:val="20"/>
              </w:rPr>
              <w:t>Наимено-вание</w:t>
            </w:r>
            <w:proofErr w:type="spellEnd"/>
            <w:r>
              <w:rPr>
                <w:rFonts w:ascii="Times New Roman" w:hAnsi="Times New Roman" w:cs="Times New Roman"/>
                <w:sz w:val="20"/>
              </w:rPr>
              <w:t xml:space="preserve"> </w:t>
            </w:r>
            <w:proofErr w:type="spellStart"/>
            <w:proofErr w:type="gramStart"/>
            <w:r w:rsidRPr="00942E4E">
              <w:rPr>
                <w:rFonts w:ascii="Times New Roman" w:hAnsi="Times New Roman" w:cs="Times New Roman"/>
                <w:sz w:val="20"/>
              </w:rPr>
              <w:t>социаль</w:t>
            </w:r>
            <w:proofErr w:type="spellEnd"/>
            <w:r w:rsidRPr="00942E4E">
              <w:rPr>
                <w:rFonts w:ascii="Times New Roman" w:hAnsi="Times New Roman" w:cs="Times New Roman"/>
                <w:sz w:val="20"/>
              </w:rPr>
              <w:t>-ной</w:t>
            </w:r>
            <w:proofErr w:type="gramEnd"/>
            <w:r w:rsidRPr="00942E4E">
              <w:rPr>
                <w:rFonts w:ascii="Times New Roman" w:hAnsi="Times New Roman" w:cs="Times New Roman"/>
                <w:sz w:val="20"/>
              </w:rPr>
              <w:t xml:space="preserve"> услуги по уходу</w:t>
            </w:r>
            <w:r w:rsidR="00950564">
              <w:rPr>
                <w:rStyle w:val="af5"/>
                <w:rFonts w:ascii="Times New Roman" w:hAnsi="Times New Roman"/>
                <w:sz w:val="20"/>
              </w:rPr>
              <w:footnoteReference w:id="5"/>
            </w:r>
          </w:p>
        </w:tc>
        <w:tc>
          <w:tcPr>
            <w:tcW w:w="900" w:type="dxa"/>
            <w:gridSpan w:val="2"/>
            <w:vMerge w:val="restart"/>
          </w:tcPr>
          <w:p w14:paraId="44D72F97"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 xml:space="preserve">Объем и </w:t>
            </w:r>
            <w:proofErr w:type="spellStart"/>
            <w:proofErr w:type="gramStart"/>
            <w:r w:rsidRPr="00942E4E">
              <w:rPr>
                <w:rFonts w:ascii="Times New Roman" w:hAnsi="Times New Roman" w:cs="Times New Roman"/>
                <w:sz w:val="20"/>
              </w:rPr>
              <w:t>перио-дич-ность</w:t>
            </w:r>
            <w:proofErr w:type="spellEnd"/>
            <w:proofErr w:type="gramEnd"/>
            <w:r>
              <w:rPr>
                <w:rFonts w:ascii="Times New Roman" w:hAnsi="Times New Roman" w:cs="Times New Roman"/>
                <w:sz w:val="20"/>
              </w:rPr>
              <w:t xml:space="preserve"> </w:t>
            </w:r>
            <w:proofErr w:type="spellStart"/>
            <w:proofErr w:type="gramStart"/>
            <w:r w:rsidRPr="00942E4E">
              <w:rPr>
                <w:rFonts w:ascii="Times New Roman" w:hAnsi="Times New Roman" w:cs="Times New Roman"/>
                <w:sz w:val="20"/>
              </w:rPr>
              <w:t>социаль</w:t>
            </w:r>
            <w:proofErr w:type="spellEnd"/>
            <w:r w:rsidRPr="00942E4E">
              <w:rPr>
                <w:rFonts w:ascii="Times New Roman" w:hAnsi="Times New Roman" w:cs="Times New Roman"/>
                <w:sz w:val="20"/>
              </w:rPr>
              <w:t>-ной</w:t>
            </w:r>
            <w:proofErr w:type="gramEnd"/>
            <w:r w:rsidRPr="00942E4E">
              <w:rPr>
                <w:rFonts w:ascii="Times New Roman" w:hAnsi="Times New Roman" w:cs="Times New Roman"/>
                <w:sz w:val="20"/>
              </w:rPr>
              <w:t xml:space="preserve"> услуги по уходу</w:t>
            </w:r>
          </w:p>
        </w:tc>
        <w:tc>
          <w:tcPr>
            <w:tcW w:w="720" w:type="dxa"/>
            <w:vMerge w:val="restart"/>
          </w:tcPr>
          <w:p w14:paraId="0E4982E8"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 xml:space="preserve">№ </w:t>
            </w:r>
            <w:proofErr w:type="spellStart"/>
            <w:r w:rsidRPr="00942E4E">
              <w:rPr>
                <w:rFonts w:ascii="Times New Roman" w:hAnsi="Times New Roman" w:cs="Times New Roman"/>
                <w:sz w:val="20"/>
              </w:rPr>
              <w:t>посе-щения</w:t>
            </w:r>
            <w:proofErr w:type="spellEnd"/>
          </w:p>
        </w:tc>
        <w:tc>
          <w:tcPr>
            <w:tcW w:w="12398" w:type="dxa"/>
            <w:gridSpan w:val="31"/>
          </w:tcPr>
          <w:p w14:paraId="352FC9F6"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Отметка о выполнении</w:t>
            </w:r>
          </w:p>
        </w:tc>
      </w:tr>
      <w:tr w:rsidR="00310930" w:rsidRPr="00942E4E" w14:paraId="5AE17614"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5B18F2E1" w14:textId="77777777" w:rsidR="00310930" w:rsidRPr="00942E4E" w:rsidRDefault="00310930" w:rsidP="009803CB">
            <w:pPr>
              <w:pStyle w:val="ConsPlusNormal"/>
              <w:rPr>
                <w:rFonts w:ascii="Times New Roman" w:hAnsi="Times New Roman" w:cs="Times New Roman"/>
                <w:sz w:val="20"/>
              </w:rPr>
            </w:pPr>
          </w:p>
        </w:tc>
        <w:tc>
          <w:tcPr>
            <w:tcW w:w="900" w:type="dxa"/>
            <w:gridSpan w:val="2"/>
            <w:vMerge/>
          </w:tcPr>
          <w:p w14:paraId="672A75E1" w14:textId="77777777" w:rsidR="00310930" w:rsidRPr="00942E4E" w:rsidRDefault="00310930" w:rsidP="009803CB">
            <w:pPr>
              <w:pStyle w:val="ConsPlusNormal"/>
              <w:rPr>
                <w:rFonts w:ascii="Times New Roman" w:hAnsi="Times New Roman" w:cs="Times New Roman"/>
                <w:sz w:val="20"/>
              </w:rPr>
            </w:pPr>
          </w:p>
        </w:tc>
        <w:tc>
          <w:tcPr>
            <w:tcW w:w="720" w:type="dxa"/>
            <w:vMerge/>
          </w:tcPr>
          <w:p w14:paraId="62F93844" w14:textId="77777777" w:rsidR="00310930" w:rsidRPr="00942E4E" w:rsidRDefault="00310930" w:rsidP="009803CB">
            <w:pPr>
              <w:pStyle w:val="ConsPlusNormal"/>
              <w:rPr>
                <w:rFonts w:ascii="Times New Roman" w:hAnsi="Times New Roman" w:cs="Times New Roman"/>
                <w:sz w:val="20"/>
              </w:rPr>
            </w:pPr>
          </w:p>
        </w:tc>
        <w:tc>
          <w:tcPr>
            <w:tcW w:w="12398" w:type="dxa"/>
            <w:gridSpan w:val="31"/>
          </w:tcPr>
          <w:p w14:paraId="0DF06864"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число месяца</w:t>
            </w:r>
          </w:p>
        </w:tc>
      </w:tr>
      <w:tr w:rsidR="00310930" w:rsidRPr="00942E4E" w14:paraId="4A442F32"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167BCE7C" w14:textId="77777777" w:rsidR="00310930" w:rsidRPr="00942E4E" w:rsidRDefault="00310930" w:rsidP="009803CB">
            <w:pPr>
              <w:pStyle w:val="ConsPlusNormal"/>
              <w:rPr>
                <w:rFonts w:ascii="Times New Roman" w:hAnsi="Times New Roman" w:cs="Times New Roman"/>
                <w:sz w:val="20"/>
              </w:rPr>
            </w:pPr>
          </w:p>
        </w:tc>
        <w:tc>
          <w:tcPr>
            <w:tcW w:w="900" w:type="dxa"/>
            <w:gridSpan w:val="2"/>
            <w:vMerge/>
          </w:tcPr>
          <w:p w14:paraId="26AD3022" w14:textId="77777777" w:rsidR="00310930" w:rsidRPr="00942E4E" w:rsidRDefault="00310930" w:rsidP="009803CB">
            <w:pPr>
              <w:pStyle w:val="ConsPlusNormal"/>
              <w:rPr>
                <w:rFonts w:ascii="Times New Roman" w:hAnsi="Times New Roman" w:cs="Times New Roman"/>
                <w:sz w:val="20"/>
              </w:rPr>
            </w:pPr>
          </w:p>
        </w:tc>
        <w:tc>
          <w:tcPr>
            <w:tcW w:w="720" w:type="dxa"/>
            <w:vMerge/>
          </w:tcPr>
          <w:p w14:paraId="5D1C4DF5" w14:textId="77777777" w:rsidR="00310930" w:rsidRPr="00942E4E" w:rsidRDefault="00310930" w:rsidP="009803CB">
            <w:pPr>
              <w:pStyle w:val="ConsPlusNormal"/>
              <w:rPr>
                <w:rFonts w:ascii="Times New Roman" w:hAnsi="Times New Roman" w:cs="Times New Roman"/>
                <w:sz w:val="20"/>
              </w:rPr>
            </w:pPr>
          </w:p>
        </w:tc>
        <w:tc>
          <w:tcPr>
            <w:tcW w:w="340" w:type="dxa"/>
          </w:tcPr>
          <w:p w14:paraId="21E7A665"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w:t>
            </w:r>
          </w:p>
        </w:tc>
        <w:tc>
          <w:tcPr>
            <w:tcW w:w="340" w:type="dxa"/>
          </w:tcPr>
          <w:p w14:paraId="4EE723D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w:t>
            </w:r>
          </w:p>
        </w:tc>
        <w:tc>
          <w:tcPr>
            <w:tcW w:w="340" w:type="dxa"/>
          </w:tcPr>
          <w:p w14:paraId="1457D7D0"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w:t>
            </w:r>
          </w:p>
        </w:tc>
        <w:tc>
          <w:tcPr>
            <w:tcW w:w="340" w:type="dxa"/>
          </w:tcPr>
          <w:p w14:paraId="08FF0A14"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4</w:t>
            </w:r>
          </w:p>
        </w:tc>
        <w:tc>
          <w:tcPr>
            <w:tcW w:w="340" w:type="dxa"/>
          </w:tcPr>
          <w:p w14:paraId="3B3247A1"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5</w:t>
            </w:r>
          </w:p>
        </w:tc>
        <w:tc>
          <w:tcPr>
            <w:tcW w:w="340" w:type="dxa"/>
          </w:tcPr>
          <w:p w14:paraId="12F2C555"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6</w:t>
            </w:r>
          </w:p>
        </w:tc>
        <w:tc>
          <w:tcPr>
            <w:tcW w:w="340" w:type="dxa"/>
          </w:tcPr>
          <w:p w14:paraId="0688F931"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7</w:t>
            </w:r>
          </w:p>
        </w:tc>
        <w:tc>
          <w:tcPr>
            <w:tcW w:w="340" w:type="dxa"/>
          </w:tcPr>
          <w:p w14:paraId="4FCC7FD4"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8</w:t>
            </w:r>
          </w:p>
        </w:tc>
        <w:tc>
          <w:tcPr>
            <w:tcW w:w="340" w:type="dxa"/>
          </w:tcPr>
          <w:p w14:paraId="7350B63D"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9</w:t>
            </w:r>
          </w:p>
        </w:tc>
        <w:tc>
          <w:tcPr>
            <w:tcW w:w="422" w:type="dxa"/>
          </w:tcPr>
          <w:p w14:paraId="7A6C3446"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10</w:t>
            </w:r>
          </w:p>
        </w:tc>
        <w:tc>
          <w:tcPr>
            <w:tcW w:w="422" w:type="dxa"/>
          </w:tcPr>
          <w:p w14:paraId="241E53D9"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11</w:t>
            </w:r>
          </w:p>
        </w:tc>
        <w:tc>
          <w:tcPr>
            <w:tcW w:w="427" w:type="dxa"/>
          </w:tcPr>
          <w:p w14:paraId="3A836D65"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12</w:t>
            </w:r>
          </w:p>
        </w:tc>
        <w:tc>
          <w:tcPr>
            <w:tcW w:w="422" w:type="dxa"/>
          </w:tcPr>
          <w:p w14:paraId="5F08930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13</w:t>
            </w:r>
          </w:p>
        </w:tc>
        <w:tc>
          <w:tcPr>
            <w:tcW w:w="427" w:type="dxa"/>
          </w:tcPr>
          <w:p w14:paraId="66FE7858"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14</w:t>
            </w:r>
          </w:p>
        </w:tc>
        <w:tc>
          <w:tcPr>
            <w:tcW w:w="427" w:type="dxa"/>
          </w:tcPr>
          <w:p w14:paraId="4B5BB643"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15</w:t>
            </w:r>
          </w:p>
        </w:tc>
        <w:tc>
          <w:tcPr>
            <w:tcW w:w="422" w:type="dxa"/>
          </w:tcPr>
          <w:p w14:paraId="186C1091"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16</w:t>
            </w:r>
          </w:p>
        </w:tc>
        <w:tc>
          <w:tcPr>
            <w:tcW w:w="427" w:type="dxa"/>
          </w:tcPr>
          <w:p w14:paraId="04C4578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17</w:t>
            </w:r>
          </w:p>
        </w:tc>
        <w:tc>
          <w:tcPr>
            <w:tcW w:w="422" w:type="dxa"/>
          </w:tcPr>
          <w:p w14:paraId="7B5FA3FF"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18</w:t>
            </w:r>
          </w:p>
        </w:tc>
        <w:tc>
          <w:tcPr>
            <w:tcW w:w="422" w:type="dxa"/>
          </w:tcPr>
          <w:p w14:paraId="1F235D6F"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19</w:t>
            </w:r>
          </w:p>
        </w:tc>
        <w:tc>
          <w:tcPr>
            <w:tcW w:w="427" w:type="dxa"/>
          </w:tcPr>
          <w:p w14:paraId="2AC41F1A"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20</w:t>
            </w:r>
          </w:p>
        </w:tc>
        <w:tc>
          <w:tcPr>
            <w:tcW w:w="418" w:type="dxa"/>
          </w:tcPr>
          <w:p w14:paraId="40E9EFA1"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21</w:t>
            </w:r>
          </w:p>
        </w:tc>
        <w:tc>
          <w:tcPr>
            <w:tcW w:w="427" w:type="dxa"/>
          </w:tcPr>
          <w:p w14:paraId="699ABC64"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22</w:t>
            </w:r>
          </w:p>
        </w:tc>
        <w:tc>
          <w:tcPr>
            <w:tcW w:w="427" w:type="dxa"/>
          </w:tcPr>
          <w:p w14:paraId="703A3E6A"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23</w:t>
            </w:r>
          </w:p>
        </w:tc>
        <w:tc>
          <w:tcPr>
            <w:tcW w:w="422" w:type="dxa"/>
          </w:tcPr>
          <w:p w14:paraId="05794C8A"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24</w:t>
            </w:r>
          </w:p>
        </w:tc>
        <w:tc>
          <w:tcPr>
            <w:tcW w:w="427" w:type="dxa"/>
          </w:tcPr>
          <w:p w14:paraId="197A107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25</w:t>
            </w:r>
          </w:p>
        </w:tc>
        <w:tc>
          <w:tcPr>
            <w:tcW w:w="422" w:type="dxa"/>
          </w:tcPr>
          <w:p w14:paraId="7AD77AC0"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26</w:t>
            </w:r>
          </w:p>
        </w:tc>
        <w:tc>
          <w:tcPr>
            <w:tcW w:w="427" w:type="dxa"/>
          </w:tcPr>
          <w:p w14:paraId="378D14C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27</w:t>
            </w:r>
          </w:p>
        </w:tc>
        <w:tc>
          <w:tcPr>
            <w:tcW w:w="422" w:type="dxa"/>
          </w:tcPr>
          <w:p w14:paraId="3A6402D2"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28</w:t>
            </w:r>
          </w:p>
        </w:tc>
        <w:tc>
          <w:tcPr>
            <w:tcW w:w="401" w:type="dxa"/>
          </w:tcPr>
          <w:p w14:paraId="29CCFFEB"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29</w:t>
            </w:r>
          </w:p>
        </w:tc>
        <w:tc>
          <w:tcPr>
            <w:tcW w:w="427" w:type="dxa"/>
          </w:tcPr>
          <w:p w14:paraId="388294BE"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30</w:t>
            </w:r>
          </w:p>
        </w:tc>
        <w:tc>
          <w:tcPr>
            <w:tcW w:w="451" w:type="dxa"/>
          </w:tcPr>
          <w:p w14:paraId="0491039C"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31</w:t>
            </w:r>
          </w:p>
        </w:tc>
      </w:tr>
      <w:tr w:rsidR="00310930" w:rsidRPr="00942E4E" w14:paraId="6D8DEC21"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34D35B7E" w14:textId="77777777" w:rsidR="00310930" w:rsidRPr="00942E4E" w:rsidRDefault="00310930" w:rsidP="009803CB">
            <w:pPr>
              <w:pStyle w:val="ConsPlusNormal"/>
              <w:rPr>
                <w:rFonts w:ascii="Times New Roman" w:hAnsi="Times New Roman" w:cs="Times New Roman"/>
                <w:sz w:val="20"/>
              </w:rPr>
            </w:pPr>
          </w:p>
        </w:tc>
        <w:tc>
          <w:tcPr>
            <w:tcW w:w="900" w:type="dxa"/>
            <w:gridSpan w:val="2"/>
            <w:vMerge/>
          </w:tcPr>
          <w:p w14:paraId="2B69D1CF" w14:textId="77777777" w:rsidR="00310930" w:rsidRPr="00942E4E" w:rsidRDefault="00310930" w:rsidP="009803CB">
            <w:pPr>
              <w:pStyle w:val="ConsPlusNormal"/>
              <w:rPr>
                <w:rFonts w:ascii="Times New Roman" w:hAnsi="Times New Roman" w:cs="Times New Roman"/>
                <w:sz w:val="20"/>
              </w:rPr>
            </w:pPr>
          </w:p>
        </w:tc>
        <w:tc>
          <w:tcPr>
            <w:tcW w:w="720" w:type="dxa"/>
            <w:vMerge/>
          </w:tcPr>
          <w:p w14:paraId="15A2AE4B" w14:textId="77777777" w:rsidR="00310930" w:rsidRPr="00942E4E" w:rsidRDefault="00310930" w:rsidP="009803CB">
            <w:pPr>
              <w:pStyle w:val="ConsPlusNormal"/>
              <w:rPr>
                <w:rFonts w:ascii="Times New Roman" w:hAnsi="Times New Roman" w:cs="Times New Roman"/>
                <w:sz w:val="20"/>
              </w:rPr>
            </w:pPr>
          </w:p>
        </w:tc>
        <w:tc>
          <w:tcPr>
            <w:tcW w:w="12398" w:type="dxa"/>
            <w:gridSpan w:val="31"/>
          </w:tcPr>
          <w:p w14:paraId="1D0540A6" w14:textId="77777777" w:rsidR="00310930" w:rsidRPr="00942E4E" w:rsidRDefault="00310930" w:rsidP="009803CB">
            <w:pPr>
              <w:pStyle w:val="ConsPlusNormal"/>
              <w:jc w:val="center"/>
              <w:rPr>
                <w:rFonts w:ascii="Times New Roman" w:hAnsi="Times New Roman" w:cs="Times New Roman"/>
                <w:sz w:val="20"/>
              </w:rPr>
            </w:pPr>
            <w:r w:rsidRPr="00942E4E">
              <w:rPr>
                <w:rFonts w:ascii="Times New Roman" w:hAnsi="Times New Roman" w:cs="Times New Roman"/>
                <w:sz w:val="20"/>
              </w:rPr>
              <w:t>день недели (</w:t>
            </w:r>
            <w:proofErr w:type="spellStart"/>
            <w:r w:rsidRPr="00942E4E">
              <w:rPr>
                <w:rFonts w:ascii="Times New Roman" w:hAnsi="Times New Roman" w:cs="Times New Roman"/>
                <w:sz w:val="20"/>
              </w:rPr>
              <w:t>пн</w:t>
            </w:r>
            <w:proofErr w:type="spellEnd"/>
            <w:r w:rsidRPr="00942E4E">
              <w:rPr>
                <w:rFonts w:ascii="Times New Roman" w:hAnsi="Times New Roman" w:cs="Times New Roman"/>
                <w:sz w:val="20"/>
              </w:rPr>
              <w:t xml:space="preserve">, вт, ср, </w:t>
            </w:r>
            <w:proofErr w:type="spellStart"/>
            <w:r w:rsidRPr="00942E4E">
              <w:rPr>
                <w:rFonts w:ascii="Times New Roman" w:hAnsi="Times New Roman" w:cs="Times New Roman"/>
                <w:sz w:val="20"/>
              </w:rPr>
              <w:t>чт</w:t>
            </w:r>
            <w:proofErr w:type="spellEnd"/>
            <w:r w:rsidRPr="00942E4E">
              <w:rPr>
                <w:rFonts w:ascii="Times New Roman" w:hAnsi="Times New Roman" w:cs="Times New Roman"/>
                <w:sz w:val="20"/>
              </w:rPr>
              <w:t xml:space="preserve">, </w:t>
            </w:r>
            <w:proofErr w:type="spellStart"/>
            <w:r w:rsidRPr="00942E4E">
              <w:rPr>
                <w:rFonts w:ascii="Times New Roman" w:hAnsi="Times New Roman" w:cs="Times New Roman"/>
                <w:sz w:val="20"/>
              </w:rPr>
              <w:t>пт</w:t>
            </w:r>
            <w:proofErr w:type="spellEnd"/>
            <w:r w:rsidRPr="00942E4E">
              <w:rPr>
                <w:rFonts w:ascii="Times New Roman" w:hAnsi="Times New Roman" w:cs="Times New Roman"/>
                <w:sz w:val="20"/>
              </w:rPr>
              <w:t>, сб, вс)</w:t>
            </w:r>
          </w:p>
        </w:tc>
      </w:tr>
      <w:tr w:rsidR="00310930" w:rsidRPr="00942E4E" w14:paraId="0729BB2E"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78A8A74B" w14:textId="77777777" w:rsidR="00310930" w:rsidRPr="00942E4E" w:rsidRDefault="00310930" w:rsidP="009803CB">
            <w:pPr>
              <w:pStyle w:val="ConsPlusNormal"/>
              <w:rPr>
                <w:rFonts w:ascii="Times New Roman" w:hAnsi="Times New Roman" w:cs="Times New Roman"/>
                <w:sz w:val="20"/>
              </w:rPr>
            </w:pPr>
          </w:p>
        </w:tc>
        <w:tc>
          <w:tcPr>
            <w:tcW w:w="900" w:type="dxa"/>
            <w:gridSpan w:val="2"/>
            <w:vMerge/>
          </w:tcPr>
          <w:p w14:paraId="7926EB71" w14:textId="77777777" w:rsidR="00310930" w:rsidRPr="00942E4E" w:rsidRDefault="00310930" w:rsidP="009803CB">
            <w:pPr>
              <w:pStyle w:val="ConsPlusNormal"/>
              <w:rPr>
                <w:rFonts w:ascii="Times New Roman" w:hAnsi="Times New Roman" w:cs="Times New Roman"/>
                <w:sz w:val="20"/>
              </w:rPr>
            </w:pPr>
          </w:p>
        </w:tc>
        <w:tc>
          <w:tcPr>
            <w:tcW w:w="720" w:type="dxa"/>
            <w:vMerge/>
          </w:tcPr>
          <w:p w14:paraId="65235059" w14:textId="77777777" w:rsidR="00310930" w:rsidRPr="00942E4E" w:rsidRDefault="00310930" w:rsidP="009803CB">
            <w:pPr>
              <w:pStyle w:val="ConsPlusNormal"/>
              <w:rPr>
                <w:rFonts w:ascii="Times New Roman" w:hAnsi="Times New Roman" w:cs="Times New Roman"/>
                <w:sz w:val="20"/>
              </w:rPr>
            </w:pPr>
          </w:p>
        </w:tc>
        <w:tc>
          <w:tcPr>
            <w:tcW w:w="340" w:type="dxa"/>
          </w:tcPr>
          <w:p w14:paraId="16CE61BE" w14:textId="77777777" w:rsidR="00310930" w:rsidRPr="00942E4E" w:rsidRDefault="00310930" w:rsidP="009803CB">
            <w:pPr>
              <w:pStyle w:val="ConsPlusNormal"/>
              <w:rPr>
                <w:rFonts w:ascii="Times New Roman" w:hAnsi="Times New Roman" w:cs="Times New Roman"/>
                <w:sz w:val="20"/>
              </w:rPr>
            </w:pPr>
          </w:p>
        </w:tc>
        <w:tc>
          <w:tcPr>
            <w:tcW w:w="340" w:type="dxa"/>
          </w:tcPr>
          <w:p w14:paraId="06886FB9" w14:textId="77777777" w:rsidR="00310930" w:rsidRPr="00942E4E" w:rsidRDefault="00310930" w:rsidP="009803CB">
            <w:pPr>
              <w:pStyle w:val="ConsPlusNormal"/>
              <w:rPr>
                <w:rFonts w:ascii="Times New Roman" w:hAnsi="Times New Roman" w:cs="Times New Roman"/>
                <w:sz w:val="20"/>
              </w:rPr>
            </w:pPr>
          </w:p>
        </w:tc>
        <w:tc>
          <w:tcPr>
            <w:tcW w:w="340" w:type="dxa"/>
          </w:tcPr>
          <w:p w14:paraId="3B32BA70" w14:textId="77777777" w:rsidR="00310930" w:rsidRPr="00942E4E" w:rsidRDefault="00310930" w:rsidP="009803CB">
            <w:pPr>
              <w:pStyle w:val="ConsPlusNormal"/>
              <w:rPr>
                <w:rFonts w:ascii="Times New Roman" w:hAnsi="Times New Roman" w:cs="Times New Roman"/>
                <w:sz w:val="20"/>
              </w:rPr>
            </w:pPr>
          </w:p>
        </w:tc>
        <w:tc>
          <w:tcPr>
            <w:tcW w:w="340" w:type="dxa"/>
          </w:tcPr>
          <w:p w14:paraId="2427374D" w14:textId="77777777" w:rsidR="00310930" w:rsidRPr="00942E4E" w:rsidRDefault="00310930" w:rsidP="009803CB">
            <w:pPr>
              <w:pStyle w:val="ConsPlusNormal"/>
              <w:rPr>
                <w:rFonts w:ascii="Times New Roman" w:hAnsi="Times New Roman" w:cs="Times New Roman"/>
                <w:sz w:val="20"/>
              </w:rPr>
            </w:pPr>
          </w:p>
        </w:tc>
        <w:tc>
          <w:tcPr>
            <w:tcW w:w="340" w:type="dxa"/>
          </w:tcPr>
          <w:p w14:paraId="0F814BEF" w14:textId="77777777" w:rsidR="00310930" w:rsidRPr="00942E4E" w:rsidRDefault="00310930" w:rsidP="009803CB">
            <w:pPr>
              <w:pStyle w:val="ConsPlusNormal"/>
              <w:rPr>
                <w:rFonts w:ascii="Times New Roman" w:hAnsi="Times New Roman" w:cs="Times New Roman"/>
                <w:sz w:val="20"/>
              </w:rPr>
            </w:pPr>
          </w:p>
        </w:tc>
        <w:tc>
          <w:tcPr>
            <w:tcW w:w="340" w:type="dxa"/>
          </w:tcPr>
          <w:p w14:paraId="6E4AC3D2" w14:textId="77777777" w:rsidR="00310930" w:rsidRPr="00942E4E" w:rsidRDefault="00310930" w:rsidP="009803CB">
            <w:pPr>
              <w:pStyle w:val="ConsPlusNormal"/>
              <w:rPr>
                <w:rFonts w:ascii="Times New Roman" w:hAnsi="Times New Roman" w:cs="Times New Roman"/>
                <w:sz w:val="20"/>
              </w:rPr>
            </w:pPr>
          </w:p>
        </w:tc>
        <w:tc>
          <w:tcPr>
            <w:tcW w:w="340" w:type="dxa"/>
          </w:tcPr>
          <w:p w14:paraId="454751BD" w14:textId="77777777" w:rsidR="00310930" w:rsidRPr="00942E4E" w:rsidRDefault="00310930" w:rsidP="009803CB">
            <w:pPr>
              <w:pStyle w:val="ConsPlusNormal"/>
              <w:rPr>
                <w:rFonts w:ascii="Times New Roman" w:hAnsi="Times New Roman" w:cs="Times New Roman"/>
                <w:sz w:val="20"/>
              </w:rPr>
            </w:pPr>
          </w:p>
        </w:tc>
        <w:tc>
          <w:tcPr>
            <w:tcW w:w="340" w:type="dxa"/>
          </w:tcPr>
          <w:p w14:paraId="5C17A2A4" w14:textId="77777777" w:rsidR="00310930" w:rsidRPr="00942E4E" w:rsidRDefault="00310930" w:rsidP="009803CB">
            <w:pPr>
              <w:pStyle w:val="ConsPlusNormal"/>
              <w:rPr>
                <w:rFonts w:ascii="Times New Roman" w:hAnsi="Times New Roman" w:cs="Times New Roman"/>
                <w:sz w:val="20"/>
              </w:rPr>
            </w:pPr>
          </w:p>
        </w:tc>
        <w:tc>
          <w:tcPr>
            <w:tcW w:w="340" w:type="dxa"/>
          </w:tcPr>
          <w:p w14:paraId="11C74566" w14:textId="77777777" w:rsidR="00310930" w:rsidRPr="00942E4E" w:rsidRDefault="00310930" w:rsidP="009803CB">
            <w:pPr>
              <w:pStyle w:val="ConsPlusNormal"/>
              <w:rPr>
                <w:rFonts w:ascii="Times New Roman" w:hAnsi="Times New Roman" w:cs="Times New Roman"/>
                <w:sz w:val="20"/>
              </w:rPr>
            </w:pPr>
          </w:p>
        </w:tc>
        <w:tc>
          <w:tcPr>
            <w:tcW w:w="422" w:type="dxa"/>
          </w:tcPr>
          <w:p w14:paraId="24BE0909" w14:textId="77777777" w:rsidR="00310930" w:rsidRPr="00942E4E" w:rsidRDefault="00310930" w:rsidP="009803CB">
            <w:pPr>
              <w:pStyle w:val="ConsPlusNormal"/>
              <w:rPr>
                <w:rFonts w:ascii="Times New Roman" w:hAnsi="Times New Roman" w:cs="Times New Roman"/>
                <w:sz w:val="20"/>
              </w:rPr>
            </w:pPr>
          </w:p>
        </w:tc>
        <w:tc>
          <w:tcPr>
            <w:tcW w:w="422" w:type="dxa"/>
          </w:tcPr>
          <w:p w14:paraId="296D73D7" w14:textId="77777777" w:rsidR="00310930" w:rsidRPr="00942E4E" w:rsidRDefault="00310930" w:rsidP="009803CB">
            <w:pPr>
              <w:pStyle w:val="ConsPlusNormal"/>
              <w:rPr>
                <w:rFonts w:ascii="Times New Roman" w:hAnsi="Times New Roman" w:cs="Times New Roman"/>
                <w:sz w:val="20"/>
              </w:rPr>
            </w:pPr>
          </w:p>
        </w:tc>
        <w:tc>
          <w:tcPr>
            <w:tcW w:w="427" w:type="dxa"/>
          </w:tcPr>
          <w:p w14:paraId="6701C337" w14:textId="77777777" w:rsidR="00310930" w:rsidRPr="00942E4E" w:rsidRDefault="00310930" w:rsidP="009803CB">
            <w:pPr>
              <w:pStyle w:val="ConsPlusNormal"/>
              <w:rPr>
                <w:rFonts w:ascii="Times New Roman" w:hAnsi="Times New Roman" w:cs="Times New Roman"/>
                <w:sz w:val="20"/>
              </w:rPr>
            </w:pPr>
          </w:p>
        </w:tc>
        <w:tc>
          <w:tcPr>
            <w:tcW w:w="422" w:type="dxa"/>
          </w:tcPr>
          <w:p w14:paraId="49AAF317" w14:textId="77777777" w:rsidR="00310930" w:rsidRPr="00942E4E" w:rsidRDefault="00310930" w:rsidP="009803CB">
            <w:pPr>
              <w:pStyle w:val="ConsPlusNormal"/>
              <w:rPr>
                <w:rFonts w:ascii="Times New Roman" w:hAnsi="Times New Roman" w:cs="Times New Roman"/>
                <w:sz w:val="20"/>
              </w:rPr>
            </w:pPr>
          </w:p>
        </w:tc>
        <w:tc>
          <w:tcPr>
            <w:tcW w:w="427" w:type="dxa"/>
          </w:tcPr>
          <w:p w14:paraId="3E3C9897" w14:textId="77777777" w:rsidR="00310930" w:rsidRPr="00942E4E" w:rsidRDefault="00310930" w:rsidP="009803CB">
            <w:pPr>
              <w:pStyle w:val="ConsPlusNormal"/>
              <w:rPr>
                <w:rFonts w:ascii="Times New Roman" w:hAnsi="Times New Roman" w:cs="Times New Roman"/>
                <w:sz w:val="20"/>
              </w:rPr>
            </w:pPr>
          </w:p>
        </w:tc>
        <w:tc>
          <w:tcPr>
            <w:tcW w:w="427" w:type="dxa"/>
          </w:tcPr>
          <w:p w14:paraId="35B6AD87" w14:textId="77777777" w:rsidR="00310930" w:rsidRPr="00942E4E" w:rsidRDefault="00310930" w:rsidP="009803CB">
            <w:pPr>
              <w:pStyle w:val="ConsPlusNormal"/>
              <w:rPr>
                <w:rFonts w:ascii="Times New Roman" w:hAnsi="Times New Roman" w:cs="Times New Roman"/>
                <w:sz w:val="20"/>
              </w:rPr>
            </w:pPr>
          </w:p>
        </w:tc>
        <w:tc>
          <w:tcPr>
            <w:tcW w:w="422" w:type="dxa"/>
          </w:tcPr>
          <w:p w14:paraId="3C2BD143" w14:textId="77777777" w:rsidR="00310930" w:rsidRPr="00942E4E" w:rsidRDefault="00310930" w:rsidP="009803CB">
            <w:pPr>
              <w:pStyle w:val="ConsPlusNormal"/>
              <w:rPr>
                <w:rFonts w:ascii="Times New Roman" w:hAnsi="Times New Roman" w:cs="Times New Roman"/>
                <w:sz w:val="20"/>
              </w:rPr>
            </w:pPr>
          </w:p>
        </w:tc>
        <w:tc>
          <w:tcPr>
            <w:tcW w:w="427" w:type="dxa"/>
          </w:tcPr>
          <w:p w14:paraId="7807BA2C" w14:textId="77777777" w:rsidR="00310930" w:rsidRPr="00942E4E" w:rsidRDefault="00310930" w:rsidP="009803CB">
            <w:pPr>
              <w:pStyle w:val="ConsPlusNormal"/>
              <w:rPr>
                <w:rFonts w:ascii="Times New Roman" w:hAnsi="Times New Roman" w:cs="Times New Roman"/>
                <w:sz w:val="20"/>
              </w:rPr>
            </w:pPr>
          </w:p>
        </w:tc>
        <w:tc>
          <w:tcPr>
            <w:tcW w:w="422" w:type="dxa"/>
          </w:tcPr>
          <w:p w14:paraId="5B7E2B16" w14:textId="77777777" w:rsidR="00310930" w:rsidRPr="00942E4E" w:rsidRDefault="00310930" w:rsidP="009803CB">
            <w:pPr>
              <w:pStyle w:val="ConsPlusNormal"/>
              <w:rPr>
                <w:rFonts w:ascii="Times New Roman" w:hAnsi="Times New Roman" w:cs="Times New Roman"/>
                <w:sz w:val="20"/>
              </w:rPr>
            </w:pPr>
          </w:p>
        </w:tc>
        <w:tc>
          <w:tcPr>
            <w:tcW w:w="422" w:type="dxa"/>
          </w:tcPr>
          <w:p w14:paraId="1247C3A3" w14:textId="77777777" w:rsidR="00310930" w:rsidRPr="00942E4E" w:rsidRDefault="00310930" w:rsidP="009803CB">
            <w:pPr>
              <w:pStyle w:val="ConsPlusNormal"/>
              <w:rPr>
                <w:rFonts w:ascii="Times New Roman" w:hAnsi="Times New Roman" w:cs="Times New Roman"/>
                <w:sz w:val="20"/>
              </w:rPr>
            </w:pPr>
          </w:p>
        </w:tc>
        <w:tc>
          <w:tcPr>
            <w:tcW w:w="427" w:type="dxa"/>
          </w:tcPr>
          <w:p w14:paraId="6628F31E" w14:textId="77777777" w:rsidR="00310930" w:rsidRPr="00942E4E" w:rsidRDefault="00310930" w:rsidP="009803CB">
            <w:pPr>
              <w:pStyle w:val="ConsPlusNormal"/>
              <w:rPr>
                <w:rFonts w:ascii="Times New Roman" w:hAnsi="Times New Roman" w:cs="Times New Roman"/>
                <w:sz w:val="20"/>
              </w:rPr>
            </w:pPr>
          </w:p>
        </w:tc>
        <w:tc>
          <w:tcPr>
            <w:tcW w:w="418" w:type="dxa"/>
          </w:tcPr>
          <w:p w14:paraId="4C03BADC" w14:textId="77777777" w:rsidR="00310930" w:rsidRPr="00942E4E" w:rsidRDefault="00310930" w:rsidP="009803CB">
            <w:pPr>
              <w:pStyle w:val="ConsPlusNormal"/>
              <w:rPr>
                <w:rFonts w:ascii="Times New Roman" w:hAnsi="Times New Roman" w:cs="Times New Roman"/>
                <w:sz w:val="20"/>
              </w:rPr>
            </w:pPr>
          </w:p>
        </w:tc>
        <w:tc>
          <w:tcPr>
            <w:tcW w:w="427" w:type="dxa"/>
          </w:tcPr>
          <w:p w14:paraId="46247884" w14:textId="77777777" w:rsidR="00310930" w:rsidRPr="00942E4E" w:rsidRDefault="00310930" w:rsidP="009803CB">
            <w:pPr>
              <w:pStyle w:val="ConsPlusNormal"/>
              <w:rPr>
                <w:rFonts w:ascii="Times New Roman" w:hAnsi="Times New Roman" w:cs="Times New Roman"/>
                <w:sz w:val="20"/>
              </w:rPr>
            </w:pPr>
          </w:p>
        </w:tc>
        <w:tc>
          <w:tcPr>
            <w:tcW w:w="427" w:type="dxa"/>
          </w:tcPr>
          <w:p w14:paraId="00303DB1" w14:textId="77777777" w:rsidR="00310930" w:rsidRPr="00942E4E" w:rsidRDefault="00310930" w:rsidP="009803CB">
            <w:pPr>
              <w:pStyle w:val="ConsPlusNormal"/>
              <w:rPr>
                <w:rFonts w:ascii="Times New Roman" w:hAnsi="Times New Roman" w:cs="Times New Roman"/>
                <w:sz w:val="20"/>
              </w:rPr>
            </w:pPr>
          </w:p>
        </w:tc>
        <w:tc>
          <w:tcPr>
            <w:tcW w:w="422" w:type="dxa"/>
          </w:tcPr>
          <w:p w14:paraId="55BB6BB1" w14:textId="77777777" w:rsidR="00310930" w:rsidRPr="00942E4E" w:rsidRDefault="00310930" w:rsidP="009803CB">
            <w:pPr>
              <w:pStyle w:val="ConsPlusNormal"/>
              <w:rPr>
                <w:rFonts w:ascii="Times New Roman" w:hAnsi="Times New Roman" w:cs="Times New Roman"/>
                <w:sz w:val="20"/>
              </w:rPr>
            </w:pPr>
          </w:p>
        </w:tc>
        <w:tc>
          <w:tcPr>
            <w:tcW w:w="427" w:type="dxa"/>
          </w:tcPr>
          <w:p w14:paraId="121F4E94" w14:textId="77777777" w:rsidR="00310930" w:rsidRPr="00942E4E" w:rsidRDefault="00310930" w:rsidP="009803CB">
            <w:pPr>
              <w:pStyle w:val="ConsPlusNormal"/>
              <w:rPr>
                <w:rFonts w:ascii="Times New Roman" w:hAnsi="Times New Roman" w:cs="Times New Roman"/>
                <w:sz w:val="20"/>
              </w:rPr>
            </w:pPr>
          </w:p>
        </w:tc>
        <w:tc>
          <w:tcPr>
            <w:tcW w:w="422" w:type="dxa"/>
          </w:tcPr>
          <w:p w14:paraId="56164D7E" w14:textId="77777777" w:rsidR="00310930" w:rsidRPr="00942E4E" w:rsidRDefault="00310930" w:rsidP="009803CB">
            <w:pPr>
              <w:pStyle w:val="ConsPlusNormal"/>
              <w:rPr>
                <w:rFonts w:ascii="Times New Roman" w:hAnsi="Times New Roman" w:cs="Times New Roman"/>
                <w:sz w:val="20"/>
              </w:rPr>
            </w:pPr>
          </w:p>
        </w:tc>
        <w:tc>
          <w:tcPr>
            <w:tcW w:w="427" w:type="dxa"/>
          </w:tcPr>
          <w:p w14:paraId="30A7D0C9" w14:textId="77777777" w:rsidR="00310930" w:rsidRPr="00942E4E" w:rsidRDefault="00310930" w:rsidP="009803CB">
            <w:pPr>
              <w:pStyle w:val="ConsPlusNormal"/>
              <w:rPr>
                <w:rFonts w:ascii="Times New Roman" w:hAnsi="Times New Roman" w:cs="Times New Roman"/>
                <w:sz w:val="20"/>
              </w:rPr>
            </w:pPr>
          </w:p>
        </w:tc>
        <w:tc>
          <w:tcPr>
            <w:tcW w:w="422" w:type="dxa"/>
          </w:tcPr>
          <w:p w14:paraId="31018C15" w14:textId="77777777" w:rsidR="00310930" w:rsidRPr="00942E4E" w:rsidRDefault="00310930" w:rsidP="009803CB">
            <w:pPr>
              <w:pStyle w:val="ConsPlusNormal"/>
              <w:rPr>
                <w:rFonts w:ascii="Times New Roman" w:hAnsi="Times New Roman" w:cs="Times New Roman"/>
                <w:sz w:val="20"/>
              </w:rPr>
            </w:pPr>
          </w:p>
        </w:tc>
        <w:tc>
          <w:tcPr>
            <w:tcW w:w="401" w:type="dxa"/>
          </w:tcPr>
          <w:p w14:paraId="2367CC09" w14:textId="77777777" w:rsidR="00310930" w:rsidRPr="00942E4E" w:rsidRDefault="00310930" w:rsidP="009803CB">
            <w:pPr>
              <w:pStyle w:val="ConsPlusNormal"/>
              <w:rPr>
                <w:rFonts w:ascii="Times New Roman" w:hAnsi="Times New Roman" w:cs="Times New Roman"/>
                <w:sz w:val="20"/>
              </w:rPr>
            </w:pPr>
          </w:p>
        </w:tc>
        <w:tc>
          <w:tcPr>
            <w:tcW w:w="427" w:type="dxa"/>
          </w:tcPr>
          <w:p w14:paraId="600B36E8" w14:textId="77777777" w:rsidR="00310930" w:rsidRPr="00942E4E" w:rsidRDefault="00310930" w:rsidP="009803CB">
            <w:pPr>
              <w:pStyle w:val="ConsPlusNormal"/>
              <w:rPr>
                <w:rFonts w:ascii="Times New Roman" w:hAnsi="Times New Roman" w:cs="Times New Roman"/>
                <w:sz w:val="20"/>
              </w:rPr>
            </w:pPr>
          </w:p>
        </w:tc>
        <w:tc>
          <w:tcPr>
            <w:tcW w:w="451" w:type="dxa"/>
          </w:tcPr>
          <w:p w14:paraId="2946409E" w14:textId="77777777" w:rsidR="00310930" w:rsidRPr="00942E4E" w:rsidRDefault="00310930" w:rsidP="009803CB">
            <w:pPr>
              <w:pStyle w:val="ConsPlusNormal"/>
              <w:rPr>
                <w:rFonts w:ascii="Times New Roman" w:hAnsi="Times New Roman" w:cs="Times New Roman"/>
                <w:sz w:val="20"/>
              </w:rPr>
            </w:pPr>
          </w:p>
        </w:tc>
      </w:tr>
      <w:tr w:rsidR="00310930" w:rsidRPr="00942E4E" w14:paraId="5A1010DD"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14:paraId="66FE75A7" w14:textId="77777777" w:rsidR="00310930" w:rsidRPr="00942E4E" w:rsidRDefault="00310930" w:rsidP="009803CB">
            <w:pPr>
              <w:pStyle w:val="ConsPlusNormal"/>
              <w:rPr>
                <w:rFonts w:ascii="Times New Roman" w:hAnsi="Times New Roman" w:cs="Times New Roman"/>
                <w:sz w:val="20"/>
              </w:rPr>
            </w:pPr>
          </w:p>
        </w:tc>
        <w:tc>
          <w:tcPr>
            <w:tcW w:w="540" w:type="dxa"/>
            <w:vMerge w:val="restart"/>
          </w:tcPr>
          <w:p w14:paraId="4AF46C5F" w14:textId="77777777" w:rsidR="00310930" w:rsidRPr="00942E4E" w:rsidRDefault="00310930" w:rsidP="009803CB">
            <w:pPr>
              <w:pStyle w:val="ConsPlusNormal"/>
              <w:rPr>
                <w:rFonts w:ascii="Times New Roman" w:hAnsi="Times New Roman" w:cs="Times New Roman"/>
                <w:sz w:val="20"/>
              </w:rPr>
            </w:pPr>
          </w:p>
        </w:tc>
        <w:tc>
          <w:tcPr>
            <w:tcW w:w="360" w:type="dxa"/>
            <w:vMerge w:val="restart"/>
          </w:tcPr>
          <w:p w14:paraId="1DEE5726" w14:textId="77777777" w:rsidR="00310930" w:rsidRPr="00942E4E" w:rsidRDefault="00310930" w:rsidP="009803CB">
            <w:pPr>
              <w:pStyle w:val="ConsPlusNormal"/>
              <w:rPr>
                <w:rFonts w:ascii="Times New Roman" w:hAnsi="Times New Roman" w:cs="Times New Roman"/>
                <w:sz w:val="20"/>
              </w:rPr>
            </w:pPr>
          </w:p>
        </w:tc>
        <w:tc>
          <w:tcPr>
            <w:tcW w:w="720" w:type="dxa"/>
          </w:tcPr>
          <w:p w14:paraId="5B921017"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14:paraId="0D80208B" w14:textId="77777777" w:rsidR="00310930" w:rsidRPr="00942E4E" w:rsidRDefault="00310930" w:rsidP="009803CB">
            <w:pPr>
              <w:pStyle w:val="ConsPlusNormal"/>
              <w:rPr>
                <w:rFonts w:ascii="Times New Roman" w:hAnsi="Times New Roman" w:cs="Times New Roman"/>
                <w:sz w:val="20"/>
              </w:rPr>
            </w:pPr>
          </w:p>
        </w:tc>
        <w:tc>
          <w:tcPr>
            <w:tcW w:w="340" w:type="dxa"/>
          </w:tcPr>
          <w:p w14:paraId="076D3457" w14:textId="77777777" w:rsidR="00310930" w:rsidRPr="00942E4E" w:rsidRDefault="00310930" w:rsidP="009803CB">
            <w:pPr>
              <w:pStyle w:val="ConsPlusNormal"/>
              <w:rPr>
                <w:rFonts w:ascii="Times New Roman" w:hAnsi="Times New Roman" w:cs="Times New Roman"/>
                <w:sz w:val="20"/>
              </w:rPr>
            </w:pPr>
          </w:p>
        </w:tc>
        <w:tc>
          <w:tcPr>
            <w:tcW w:w="340" w:type="dxa"/>
          </w:tcPr>
          <w:p w14:paraId="037D97CB" w14:textId="77777777" w:rsidR="00310930" w:rsidRPr="00942E4E" w:rsidRDefault="00310930" w:rsidP="009803CB">
            <w:pPr>
              <w:pStyle w:val="ConsPlusNormal"/>
              <w:rPr>
                <w:rFonts w:ascii="Times New Roman" w:hAnsi="Times New Roman" w:cs="Times New Roman"/>
                <w:sz w:val="20"/>
              </w:rPr>
            </w:pPr>
          </w:p>
        </w:tc>
        <w:tc>
          <w:tcPr>
            <w:tcW w:w="340" w:type="dxa"/>
          </w:tcPr>
          <w:p w14:paraId="04350457" w14:textId="77777777" w:rsidR="00310930" w:rsidRPr="00942E4E" w:rsidRDefault="00310930" w:rsidP="009803CB">
            <w:pPr>
              <w:pStyle w:val="ConsPlusNormal"/>
              <w:rPr>
                <w:rFonts w:ascii="Times New Roman" w:hAnsi="Times New Roman" w:cs="Times New Roman"/>
                <w:sz w:val="20"/>
              </w:rPr>
            </w:pPr>
          </w:p>
        </w:tc>
        <w:tc>
          <w:tcPr>
            <w:tcW w:w="340" w:type="dxa"/>
          </w:tcPr>
          <w:p w14:paraId="00F43CED" w14:textId="77777777" w:rsidR="00310930" w:rsidRPr="00942E4E" w:rsidRDefault="00310930" w:rsidP="009803CB">
            <w:pPr>
              <w:pStyle w:val="ConsPlusNormal"/>
              <w:rPr>
                <w:rFonts w:ascii="Times New Roman" w:hAnsi="Times New Roman" w:cs="Times New Roman"/>
                <w:sz w:val="20"/>
              </w:rPr>
            </w:pPr>
          </w:p>
        </w:tc>
        <w:tc>
          <w:tcPr>
            <w:tcW w:w="340" w:type="dxa"/>
          </w:tcPr>
          <w:p w14:paraId="34D1EFDE" w14:textId="77777777" w:rsidR="00310930" w:rsidRPr="00942E4E" w:rsidRDefault="00310930" w:rsidP="009803CB">
            <w:pPr>
              <w:pStyle w:val="ConsPlusNormal"/>
              <w:rPr>
                <w:rFonts w:ascii="Times New Roman" w:hAnsi="Times New Roman" w:cs="Times New Roman"/>
                <w:sz w:val="20"/>
              </w:rPr>
            </w:pPr>
          </w:p>
        </w:tc>
        <w:tc>
          <w:tcPr>
            <w:tcW w:w="340" w:type="dxa"/>
          </w:tcPr>
          <w:p w14:paraId="74EBF216" w14:textId="77777777" w:rsidR="00310930" w:rsidRPr="00942E4E" w:rsidRDefault="00310930" w:rsidP="009803CB">
            <w:pPr>
              <w:pStyle w:val="ConsPlusNormal"/>
              <w:rPr>
                <w:rFonts w:ascii="Times New Roman" w:hAnsi="Times New Roman" w:cs="Times New Roman"/>
                <w:sz w:val="20"/>
              </w:rPr>
            </w:pPr>
          </w:p>
        </w:tc>
        <w:tc>
          <w:tcPr>
            <w:tcW w:w="340" w:type="dxa"/>
          </w:tcPr>
          <w:p w14:paraId="1AB3248D" w14:textId="77777777" w:rsidR="00310930" w:rsidRPr="00942E4E" w:rsidRDefault="00310930" w:rsidP="009803CB">
            <w:pPr>
              <w:pStyle w:val="ConsPlusNormal"/>
              <w:rPr>
                <w:rFonts w:ascii="Times New Roman" w:hAnsi="Times New Roman" w:cs="Times New Roman"/>
                <w:sz w:val="20"/>
              </w:rPr>
            </w:pPr>
          </w:p>
        </w:tc>
        <w:tc>
          <w:tcPr>
            <w:tcW w:w="340" w:type="dxa"/>
          </w:tcPr>
          <w:p w14:paraId="658DFC54" w14:textId="77777777" w:rsidR="00310930" w:rsidRPr="00942E4E" w:rsidRDefault="00310930" w:rsidP="009803CB">
            <w:pPr>
              <w:pStyle w:val="ConsPlusNormal"/>
              <w:rPr>
                <w:rFonts w:ascii="Times New Roman" w:hAnsi="Times New Roman" w:cs="Times New Roman"/>
                <w:sz w:val="20"/>
              </w:rPr>
            </w:pPr>
          </w:p>
        </w:tc>
        <w:tc>
          <w:tcPr>
            <w:tcW w:w="422" w:type="dxa"/>
          </w:tcPr>
          <w:p w14:paraId="13160AD2" w14:textId="77777777" w:rsidR="00310930" w:rsidRPr="00942E4E" w:rsidRDefault="00310930" w:rsidP="009803CB">
            <w:pPr>
              <w:pStyle w:val="ConsPlusNormal"/>
              <w:rPr>
                <w:rFonts w:ascii="Times New Roman" w:hAnsi="Times New Roman" w:cs="Times New Roman"/>
                <w:sz w:val="20"/>
              </w:rPr>
            </w:pPr>
          </w:p>
        </w:tc>
        <w:tc>
          <w:tcPr>
            <w:tcW w:w="422" w:type="dxa"/>
          </w:tcPr>
          <w:p w14:paraId="4FA9C7C5" w14:textId="77777777" w:rsidR="00310930" w:rsidRPr="00942E4E" w:rsidRDefault="00310930" w:rsidP="009803CB">
            <w:pPr>
              <w:pStyle w:val="ConsPlusNormal"/>
              <w:rPr>
                <w:rFonts w:ascii="Times New Roman" w:hAnsi="Times New Roman" w:cs="Times New Roman"/>
                <w:sz w:val="20"/>
              </w:rPr>
            </w:pPr>
          </w:p>
        </w:tc>
        <w:tc>
          <w:tcPr>
            <w:tcW w:w="427" w:type="dxa"/>
          </w:tcPr>
          <w:p w14:paraId="3F61B439" w14:textId="77777777" w:rsidR="00310930" w:rsidRPr="00942E4E" w:rsidRDefault="00310930" w:rsidP="009803CB">
            <w:pPr>
              <w:pStyle w:val="ConsPlusNormal"/>
              <w:rPr>
                <w:rFonts w:ascii="Times New Roman" w:hAnsi="Times New Roman" w:cs="Times New Roman"/>
                <w:sz w:val="20"/>
              </w:rPr>
            </w:pPr>
          </w:p>
        </w:tc>
        <w:tc>
          <w:tcPr>
            <w:tcW w:w="422" w:type="dxa"/>
          </w:tcPr>
          <w:p w14:paraId="224BB883" w14:textId="77777777" w:rsidR="00310930" w:rsidRPr="00942E4E" w:rsidRDefault="00310930" w:rsidP="009803CB">
            <w:pPr>
              <w:pStyle w:val="ConsPlusNormal"/>
              <w:rPr>
                <w:rFonts w:ascii="Times New Roman" w:hAnsi="Times New Roman" w:cs="Times New Roman"/>
                <w:sz w:val="20"/>
              </w:rPr>
            </w:pPr>
          </w:p>
        </w:tc>
        <w:tc>
          <w:tcPr>
            <w:tcW w:w="427" w:type="dxa"/>
          </w:tcPr>
          <w:p w14:paraId="4DF25035" w14:textId="77777777" w:rsidR="00310930" w:rsidRPr="00942E4E" w:rsidRDefault="00310930" w:rsidP="009803CB">
            <w:pPr>
              <w:pStyle w:val="ConsPlusNormal"/>
              <w:rPr>
                <w:rFonts w:ascii="Times New Roman" w:hAnsi="Times New Roman" w:cs="Times New Roman"/>
                <w:sz w:val="20"/>
              </w:rPr>
            </w:pPr>
          </w:p>
        </w:tc>
        <w:tc>
          <w:tcPr>
            <w:tcW w:w="427" w:type="dxa"/>
          </w:tcPr>
          <w:p w14:paraId="63FBDA31" w14:textId="77777777" w:rsidR="00310930" w:rsidRPr="00942E4E" w:rsidRDefault="00310930" w:rsidP="009803CB">
            <w:pPr>
              <w:pStyle w:val="ConsPlusNormal"/>
              <w:rPr>
                <w:rFonts w:ascii="Times New Roman" w:hAnsi="Times New Roman" w:cs="Times New Roman"/>
                <w:sz w:val="20"/>
              </w:rPr>
            </w:pPr>
          </w:p>
        </w:tc>
        <w:tc>
          <w:tcPr>
            <w:tcW w:w="422" w:type="dxa"/>
          </w:tcPr>
          <w:p w14:paraId="4FEE7AF1" w14:textId="77777777" w:rsidR="00310930" w:rsidRPr="00942E4E" w:rsidRDefault="00310930" w:rsidP="009803CB">
            <w:pPr>
              <w:pStyle w:val="ConsPlusNormal"/>
              <w:rPr>
                <w:rFonts w:ascii="Times New Roman" w:hAnsi="Times New Roman" w:cs="Times New Roman"/>
                <w:sz w:val="20"/>
              </w:rPr>
            </w:pPr>
          </w:p>
        </w:tc>
        <w:tc>
          <w:tcPr>
            <w:tcW w:w="427" w:type="dxa"/>
          </w:tcPr>
          <w:p w14:paraId="0AEF5408" w14:textId="77777777" w:rsidR="00310930" w:rsidRPr="00942E4E" w:rsidRDefault="00310930" w:rsidP="009803CB">
            <w:pPr>
              <w:pStyle w:val="ConsPlusNormal"/>
              <w:rPr>
                <w:rFonts w:ascii="Times New Roman" w:hAnsi="Times New Roman" w:cs="Times New Roman"/>
                <w:sz w:val="20"/>
              </w:rPr>
            </w:pPr>
          </w:p>
        </w:tc>
        <w:tc>
          <w:tcPr>
            <w:tcW w:w="422" w:type="dxa"/>
          </w:tcPr>
          <w:p w14:paraId="1A7780A3" w14:textId="77777777" w:rsidR="00310930" w:rsidRPr="00942E4E" w:rsidRDefault="00310930" w:rsidP="009803CB">
            <w:pPr>
              <w:pStyle w:val="ConsPlusNormal"/>
              <w:rPr>
                <w:rFonts w:ascii="Times New Roman" w:hAnsi="Times New Roman" w:cs="Times New Roman"/>
                <w:sz w:val="20"/>
              </w:rPr>
            </w:pPr>
          </w:p>
        </w:tc>
        <w:tc>
          <w:tcPr>
            <w:tcW w:w="422" w:type="dxa"/>
          </w:tcPr>
          <w:p w14:paraId="758EBCDC" w14:textId="77777777" w:rsidR="00310930" w:rsidRPr="00942E4E" w:rsidRDefault="00310930" w:rsidP="009803CB">
            <w:pPr>
              <w:pStyle w:val="ConsPlusNormal"/>
              <w:rPr>
                <w:rFonts w:ascii="Times New Roman" w:hAnsi="Times New Roman" w:cs="Times New Roman"/>
                <w:sz w:val="20"/>
              </w:rPr>
            </w:pPr>
          </w:p>
        </w:tc>
        <w:tc>
          <w:tcPr>
            <w:tcW w:w="427" w:type="dxa"/>
          </w:tcPr>
          <w:p w14:paraId="7FF04758" w14:textId="77777777" w:rsidR="00310930" w:rsidRPr="00942E4E" w:rsidRDefault="00310930" w:rsidP="009803CB">
            <w:pPr>
              <w:pStyle w:val="ConsPlusNormal"/>
              <w:rPr>
                <w:rFonts w:ascii="Times New Roman" w:hAnsi="Times New Roman" w:cs="Times New Roman"/>
                <w:sz w:val="20"/>
              </w:rPr>
            </w:pPr>
          </w:p>
        </w:tc>
        <w:tc>
          <w:tcPr>
            <w:tcW w:w="418" w:type="dxa"/>
          </w:tcPr>
          <w:p w14:paraId="3FEDEBE3" w14:textId="77777777" w:rsidR="00310930" w:rsidRPr="00942E4E" w:rsidRDefault="00310930" w:rsidP="009803CB">
            <w:pPr>
              <w:pStyle w:val="ConsPlusNormal"/>
              <w:rPr>
                <w:rFonts w:ascii="Times New Roman" w:hAnsi="Times New Roman" w:cs="Times New Roman"/>
                <w:sz w:val="20"/>
              </w:rPr>
            </w:pPr>
          </w:p>
        </w:tc>
        <w:tc>
          <w:tcPr>
            <w:tcW w:w="427" w:type="dxa"/>
          </w:tcPr>
          <w:p w14:paraId="257F331E" w14:textId="77777777" w:rsidR="00310930" w:rsidRPr="00942E4E" w:rsidRDefault="00310930" w:rsidP="009803CB">
            <w:pPr>
              <w:pStyle w:val="ConsPlusNormal"/>
              <w:rPr>
                <w:rFonts w:ascii="Times New Roman" w:hAnsi="Times New Roman" w:cs="Times New Roman"/>
                <w:sz w:val="20"/>
              </w:rPr>
            </w:pPr>
          </w:p>
        </w:tc>
        <w:tc>
          <w:tcPr>
            <w:tcW w:w="427" w:type="dxa"/>
          </w:tcPr>
          <w:p w14:paraId="1BD8BC99" w14:textId="77777777" w:rsidR="00310930" w:rsidRPr="00942E4E" w:rsidRDefault="00310930" w:rsidP="009803CB">
            <w:pPr>
              <w:pStyle w:val="ConsPlusNormal"/>
              <w:rPr>
                <w:rFonts w:ascii="Times New Roman" w:hAnsi="Times New Roman" w:cs="Times New Roman"/>
                <w:sz w:val="20"/>
              </w:rPr>
            </w:pPr>
          </w:p>
        </w:tc>
        <w:tc>
          <w:tcPr>
            <w:tcW w:w="422" w:type="dxa"/>
          </w:tcPr>
          <w:p w14:paraId="64C803FC" w14:textId="77777777" w:rsidR="00310930" w:rsidRPr="00942E4E" w:rsidRDefault="00310930" w:rsidP="009803CB">
            <w:pPr>
              <w:pStyle w:val="ConsPlusNormal"/>
              <w:rPr>
                <w:rFonts w:ascii="Times New Roman" w:hAnsi="Times New Roman" w:cs="Times New Roman"/>
                <w:sz w:val="20"/>
              </w:rPr>
            </w:pPr>
          </w:p>
        </w:tc>
        <w:tc>
          <w:tcPr>
            <w:tcW w:w="427" w:type="dxa"/>
          </w:tcPr>
          <w:p w14:paraId="684DC28C" w14:textId="77777777" w:rsidR="00310930" w:rsidRPr="00942E4E" w:rsidRDefault="00310930" w:rsidP="009803CB">
            <w:pPr>
              <w:pStyle w:val="ConsPlusNormal"/>
              <w:rPr>
                <w:rFonts w:ascii="Times New Roman" w:hAnsi="Times New Roman" w:cs="Times New Roman"/>
                <w:sz w:val="20"/>
              </w:rPr>
            </w:pPr>
          </w:p>
        </w:tc>
        <w:tc>
          <w:tcPr>
            <w:tcW w:w="422" w:type="dxa"/>
          </w:tcPr>
          <w:p w14:paraId="0A2D5333" w14:textId="77777777" w:rsidR="00310930" w:rsidRPr="00942E4E" w:rsidRDefault="00310930" w:rsidP="009803CB">
            <w:pPr>
              <w:pStyle w:val="ConsPlusNormal"/>
              <w:rPr>
                <w:rFonts w:ascii="Times New Roman" w:hAnsi="Times New Roman" w:cs="Times New Roman"/>
                <w:sz w:val="20"/>
              </w:rPr>
            </w:pPr>
          </w:p>
        </w:tc>
        <w:tc>
          <w:tcPr>
            <w:tcW w:w="427" w:type="dxa"/>
          </w:tcPr>
          <w:p w14:paraId="07DD72F2" w14:textId="77777777" w:rsidR="00310930" w:rsidRPr="00942E4E" w:rsidRDefault="00310930" w:rsidP="009803CB">
            <w:pPr>
              <w:pStyle w:val="ConsPlusNormal"/>
              <w:rPr>
                <w:rFonts w:ascii="Times New Roman" w:hAnsi="Times New Roman" w:cs="Times New Roman"/>
                <w:sz w:val="20"/>
              </w:rPr>
            </w:pPr>
          </w:p>
        </w:tc>
        <w:tc>
          <w:tcPr>
            <w:tcW w:w="422" w:type="dxa"/>
          </w:tcPr>
          <w:p w14:paraId="558F4FDB" w14:textId="77777777" w:rsidR="00310930" w:rsidRPr="00942E4E" w:rsidRDefault="00310930" w:rsidP="009803CB">
            <w:pPr>
              <w:pStyle w:val="ConsPlusNormal"/>
              <w:rPr>
                <w:rFonts w:ascii="Times New Roman" w:hAnsi="Times New Roman" w:cs="Times New Roman"/>
                <w:sz w:val="20"/>
              </w:rPr>
            </w:pPr>
          </w:p>
        </w:tc>
        <w:tc>
          <w:tcPr>
            <w:tcW w:w="401" w:type="dxa"/>
          </w:tcPr>
          <w:p w14:paraId="75F76942" w14:textId="77777777" w:rsidR="00310930" w:rsidRPr="00942E4E" w:rsidRDefault="00310930" w:rsidP="009803CB">
            <w:pPr>
              <w:pStyle w:val="ConsPlusNormal"/>
              <w:rPr>
                <w:rFonts w:ascii="Times New Roman" w:hAnsi="Times New Roman" w:cs="Times New Roman"/>
                <w:sz w:val="20"/>
              </w:rPr>
            </w:pPr>
          </w:p>
        </w:tc>
        <w:tc>
          <w:tcPr>
            <w:tcW w:w="427" w:type="dxa"/>
          </w:tcPr>
          <w:p w14:paraId="2F8E0DFA" w14:textId="77777777" w:rsidR="00310930" w:rsidRPr="00942E4E" w:rsidRDefault="00310930" w:rsidP="009803CB">
            <w:pPr>
              <w:pStyle w:val="ConsPlusNormal"/>
              <w:rPr>
                <w:rFonts w:ascii="Times New Roman" w:hAnsi="Times New Roman" w:cs="Times New Roman"/>
                <w:sz w:val="20"/>
              </w:rPr>
            </w:pPr>
          </w:p>
        </w:tc>
        <w:tc>
          <w:tcPr>
            <w:tcW w:w="451" w:type="dxa"/>
          </w:tcPr>
          <w:p w14:paraId="77BAF32E" w14:textId="77777777" w:rsidR="00310930" w:rsidRPr="00942E4E" w:rsidRDefault="00310930" w:rsidP="009803CB">
            <w:pPr>
              <w:pStyle w:val="ConsPlusNormal"/>
              <w:rPr>
                <w:rFonts w:ascii="Times New Roman" w:hAnsi="Times New Roman" w:cs="Times New Roman"/>
                <w:sz w:val="20"/>
              </w:rPr>
            </w:pPr>
          </w:p>
        </w:tc>
      </w:tr>
      <w:tr w:rsidR="00310930" w:rsidRPr="00942E4E" w14:paraId="42F89450"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3563D084"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514336D0"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1A9AA1C1" w14:textId="77777777" w:rsidR="00310930" w:rsidRPr="00942E4E" w:rsidRDefault="00310930" w:rsidP="009803CB">
            <w:pPr>
              <w:pStyle w:val="ConsPlusNormal"/>
              <w:rPr>
                <w:rFonts w:ascii="Times New Roman" w:hAnsi="Times New Roman" w:cs="Times New Roman"/>
                <w:sz w:val="20"/>
              </w:rPr>
            </w:pPr>
          </w:p>
        </w:tc>
        <w:tc>
          <w:tcPr>
            <w:tcW w:w="720" w:type="dxa"/>
          </w:tcPr>
          <w:p w14:paraId="393C3AF0"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14:paraId="56ADCA26" w14:textId="77777777" w:rsidR="00310930" w:rsidRPr="00942E4E" w:rsidRDefault="00310930" w:rsidP="009803CB">
            <w:pPr>
              <w:pStyle w:val="ConsPlusNormal"/>
              <w:rPr>
                <w:rFonts w:ascii="Times New Roman" w:hAnsi="Times New Roman" w:cs="Times New Roman"/>
                <w:sz w:val="20"/>
              </w:rPr>
            </w:pPr>
          </w:p>
        </w:tc>
        <w:tc>
          <w:tcPr>
            <w:tcW w:w="340" w:type="dxa"/>
          </w:tcPr>
          <w:p w14:paraId="64310026" w14:textId="77777777" w:rsidR="00310930" w:rsidRPr="00942E4E" w:rsidRDefault="00310930" w:rsidP="009803CB">
            <w:pPr>
              <w:pStyle w:val="ConsPlusNormal"/>
              <w:rPr>
                <w:rFonts w:ascii="Times New Roman" w:hAnsi="Times New Roman" w:cs="Times New Roman"/>
                <w:sz w:val="20"/>
              </w:rPr>
            </w:pPr>
          </w:p>
        </w:tc>
        <w:tc>
          <w:tcPr>
            <w:tcW w:w="340" w:type="dxa"/>
          </w:tcPr>
          <w:p w14:paraId="46DFA4AB" w14:textId="77777777" w:rsidR="00310930" w:rsidRPr="00942E4E" w:rsidRDefault="00310930" w:rsidP="009803CB">
            <w:pPr>
              <w:pStyle w:val="ConsPlusNormal"/>
              <w:rPr>
                <w:rFonts w:ascii="Times New Roman" w:hAnsi="Times New Roman" w:cs="Times New Roman"/>
                <w:sz w:val="20"/>
              </w:rPr>
            </w:pPr>
          </w:p>
        </w:tc>
        <w:tc>
          <w:tcPr>
            <w:tcW w:w="340" w:type="dxa"/>
          </w:tcPr>
          <w:p w14:paraId="0CBD1F6C" w14:textId="77777777" w:rsidR="00310930" w:rsidRPr="00942E4E" w:rsidRDefault="00310930" w:rsidP="009803CB">
            <w:pPr>
              <w:pStyle w:val="ConsPlusNormal"/>
              <w:rPr>
                <w:rFonts w:ascii="Times New Roman" w:hAnsi="Times New Roman" w:cs="Times New Roman"/>
                <w:sz w:val="20"/>
              </w:rPr>
            </w:pPr>
          </w:p>
        </w:tc>
        <w:tc>
          <w:tcPr>
            <w:tcW w:w="340" w:type="dxa"/>
          </w:tcPr>
          <w:p w14:paraId="4E6B29E8" w14:textId="77777777" w:rsidR="00310930" w:rsidRPr="00942E4E" w:rsidRDefault="00310930" w:rsidP="009803CB">
            <w:pPr>
              <w:pStyle w:val="ConsPlusNormal"/>
              <w:rPr>
                <w:rFonts w:ascii="Times New Roman" w:hAnsi="Times New Roman" w:cs="Times New Roman"/>
                <w:sz w:val="20"/>
              </w:rPr>
            </w:pPr>
          </w:p>
        </w:tc>
        <w:tc>
          <w:tcPr>
            <w:tcW w:w="340" w:type="dxa"/>
          </w:tcPr>
          <w:p w14:paraId="0033818D" w14:textId="77777777" w:rsidR="00310930" w:rsidRPr="00942E4E" w:rsidRDefault="00310930" w:rsidP="009803CB">
            <w:pPr>
              <w:pStyle w:val="ConsPlusNormal"/>
              <w:rPr>
                <w:rFonts w:ascii="Times New Roman" w:hAnsi="Times New Roman" w:cs="Times New Roman"/>
                <w:sz w:val="20"/>
              </w:rPr>
            </w:pPr>
          </w:p>
        </w:tc>
        <w:tc>
          <w:tcPr>
            <w:tcW w:w="340" w:type="dxa"/>
          </w:tcPr>
          <w:p w14:paraId="52FDB0A6" w14:textId="77777777" w:rsidR="00310930" w:rsidRPr="00942E4E" w:rsidRDefault="00310930" w:rsidP="009803CB">
            <w:pPr>
              <w:pStyle w:val="ConsPlusNormal"/>
              <w:rPr>
                <w:rFonts w:ascii="Times New Roman" w:hAnsi="Times New Roman" w:cs="Times New Roman"/>
                <w:sz w:val="20"/>
              </w:rPr>
            </w:pPr>
          </w:p>
        </w:tc>
        <w:tc>
          <w:tcPr>
            <w:tcW w:w="340" w:type="dxa"/>
          </w:tcPr>
          <w:p w14:paraId="696EB382" w14:textId="77777777" w:rsidR="00310930" w:rsidRPr="00942E4E" w:rsidRDefault="00310930" w:rsidP="009803CB">
            <w:pPr>
              <w:pStyle w:val="ConsPlusNormal"/>
              <w:rPr>
                <w:rFonts w:ascii="Times New Roman" w:hAnsi="Times New Roman" w:cs="Times New Roman"/>
                <w:sz w:val="20"/>
              </w:rPr>
            </w:pPr>
          </w:p>
        </w:tc>
        <w:tc>
          <w:tcPr>
            <w:tcW w:w="340" w:type="dxa"/>
          </w:tcPr>
          <w:p w14:paraId="56E97D55" w14:textId="77777777" w:rsidR="00310930" w:rsidRPr="00942E4E" w:rsidRDefault="00310930" w:rsidP="009803CB">
            <w:pPr>
              <w:pStyle w:val="ConsPlusNormal"/>
              <w:rPr>
                <w:rFonts w:ascii="Times New Roman" w:hAnsi="Times New Roman" w:cs="Times New Roman"/>
                <w:sz w:val="20"/>
              </w:rPr>
            </w:pPr>
          </w:p>
        </w:tc>
        <w:tc>
          <w:tcPr>
            <w:tcW w:w="422" w:type="dxa"/>
          </w:tcPr>
          <w:p w14:paraId="567A106D" w14:textId="77777777" w:rsidR="00310930" w:rsidRPr="00942E4E" w:rsidRDefault="00310930" w:rsidP="009803CB">
            <w:pPr>
              <w:pStyle w:val="ConsPlusNormal"/>
              <w:rPr>
                <w:rFonts w:ascii="Times New Roman" w:hAnsi="Times New Roman" w:cs="Times New Roman"/>
                <w:sz w:val="20"/>
              </w:rPr>
            </w:pPr>
          </w:p>
        </w:tc>
        <w:tc>
          <w:tcPr>
            <w:tcW w:w="422" w:type="dxa"/>
          </w:tcPr>
          <w:p w14:paraId="23D50AAE" w14:textId="77777777" w:rsidR="00310930" w:rsidRPr="00942E4E" w:rsidRDefault="00310930" w:rsidP="009803CB">
            <w:pPr>
              <w:pStyle w:val="ConsPlusNormal"/>
              <w:rPr>
                <w:rFonts w:ascii="Times New Roman" w:hAnsi="Times New Roman" w:cs="Times New Roman"/>
                <w:sz w:val="20"/>
              </w:rPr>
            </w:pPr>
          </w:p>
        </w:tc>
        <w:tc>
          <w:tcPr>
            <w:tcW w:w="427" w:type="dxa"/>
          </w:tcPr>
          <w:p w14:paraId="3F0769F6" w14:textId="77777777" w:rsidR="00310930" w:rsidRPr="00942E4E" w:rsidRDefault="00310930" w:rsidP="009803CB">
            <w:pPr>
              <w:pStyle w:val="ConsPlusNormal"/>
              <w:rPr>
                <w:rFonts w:ascii="Times New Roman" w:hAnsi="Times New Roman" w:cs="Times New Roman"/>
                <w:sz w:val="20"/>
              </w:rPr>
            </w:pPr>
          </w:p>
        </w:tc>
        <w:tc>
          <w:tcPr>
            <w:tcW w:w="422" w:type="dxa"/>
          </w:tcPr>
          <w:p w14:paraId="1A78D76A" w14:textId="77777777" w:rsidR="00310930" w:rsidRPr="00942E4E" w:rsidRDefault="00310930" w:rsidP="009803CB">
            <w:pPr>
              <w:pStyle w:val="ConsPlusNormal"/>
              <w:rPr>
                <w:rFonts w:ascii="Times New Roman" w:hAnsi="Times New Roman" w:cs="Times New Roman"/>
                <w:sz w:val="20"/>
              </w:rPr>
            </w:pPr>
          </w:p>
        </w:tc>
        <w:tc>
          <w:tcPr>
            <w:tcW w:w="427" w:type="dxa"/>
          </w:tcPr>
          <w:p w14:paraId="28ECB734" w14:textId="77777777" w:rsidR="00310930" w:rsidRPr="00942E4E" w:rsidRDefault="00310930" w:rsidP="009803CB">
            <w:pPr>
              <w:pStyle w:val="ConsPlusNormal"/>
              <w:rPr>
                <w:rFonts w:ascii="Times New Roman" w:hAnsi="Times New Roman" w:cs="Times New Roman"/>
                <w:sz w:val="20"/>
              </w:rPr>
            </w:pPr>
          </w:p>
        </w:tc>
        <w:tc>
          <w:tcPr>
            <w:tcW w:w="427" w:type="dxa"/>
          </w:tcPr>
          <w:p w14:paraId="1C3D1A7D" w14:textId="77777777" w:rsidR="00310930" w:rsidRPr="00942E4E" w:rsidRDefault="00310930" w:rsidP="009803CB">
            <w:pPr>
              <w:pStyle w:val="ConsPlusNormal"/>
              <w:rPr>
                <w:rFonts w:ascii="Times New Roman" w:hAnsi="Times New Roman" w:cs="Times New Roman"/>
                <w:sz w:val="20"/>
              </w:rPr>
            </w:pPr>
          </w:p>
        </w:tc>
        <w:tc>
          <w:tcPr>
            <w:tcW w:w="422" w:type="dxa"/>
          </w:tcPr>
          <w:p w14:paraId="6F2DE3A8" w14:textId="77777777" w:rsidR="00310930" w:rsidRPr="00942E4E" w:rsidRDefault="00310930" w:rsidP="009803CB">
            <w:pPr>
              <w:pStyle w:val="ConsPlusNormal"/>
              <w:rPr>
                <w:rFonts w:ascii="Times New Roman" w:hAnsi="Times New Roman" w:cs="Times New Roman"/>
                <w:sz w:val="20"/>
              </w:rPr>
            </w:pPr>
          </w:p>
        </w:tc>
        <w:tc>
          <w:tcPr>
            <w:tcW w:w="427" w:type="dxa"/>
          </w:tcPr>
          <w:p w14:paraId="4E83915A" w14:textId="77777777" w:rsidR="00310930" w:rsidRPr="00942E4E" w:rsidRDefault="00310930" w:rsidP="009803CB">
            <w:pPr>
              <w:pStyle w:val="ConsPlusNormal"/>
              <w:rPr>
                <w:rFonts w:ascii="Times New Roman" w:hAnsi="Times New Roman" w:cs="Times New Roman"/>
                <w:sz w:val="20"/>
              </w:rPr>
            </w:pPr>
          </w:p>
        </w:tc>
        <w:tc>
          <w:tcPr>
            <w:tcW w:w="422" w:type="dxa"/>
          </w:tcPr>
          <w:p w14:paraId="286C0423" w14:textId="77777777" w:rsidR="00310930" w:rsidRPr="00942E4E" w:rsidRDefault="00310930" w:rsidP="009803CB">
            <w:pPr>
              <w:pStyle w:val="ConsPlusNormal"/>
              <w:rPr>
                <w:rFonts w:ascii="Times New Roman" w:hAnsi="Times New Roman" w:cs="Times New Roman"/>
                <w:sz w:val="20"/>
              </w:rPr>
            </w:pPr>
          </w:p>
        </w:tc>
        <w:tc>
          <w:tcPr>
            <w:tcW w:w="422" w:type="dxa"/>
          </w:tcPr>
          <w:p w14:paraId="52E76F68" w14:textId="77777777" w:rsidR="00310930" w:rsidRPr="00942E4E" w:rsidRDefault="00310930" w:rsidP="009803CB">
            <w:pPr>
              <w:pStyle w:val="ConsPlusNormal"/>
              <w:rPr>
                <w:rFonts w:ascii="Times New Roman" w:hAnsi="Times New Roman" w:cs="Times New Roman"/>
                <w:sz w:val="20"/>
              </w:rPr>
            </w:pPr>
          </w:p>
        </w:tc>
        <w:tc>
          <w:tcPr>
            <w:tcW w:w="427" w:type="dxa"/>
          </w:tcPr>
          <w:p w14:paraId="13A9C792" w14:textId="77777777" w:rsidR="00310930" w:rsidRPr="00942E4E" w:rsidRDefault="00310930" w:rsidP="009803CB">
            <w:pPr>
              <w:pStyle w:val="ConsPlusNormal"/>
              <w:rPr>
                <w:rFonts w:ascii="Times New Roman" w:hAnsi="Times New Roman" w:cs="Times New Roman"/>
                <w:sz w:val="20"/>
              </w:rPr>
            </w:pPr>
          </w:p>
        </w:tc>
        <w:tc>
          <w:tcPr>
            <w:tcW w:w="418" w:type="dxa"/>
          </w:tcPr>
          <w:p w14:paraId="7359D6E5" w14:textId="77777777" w:rsidR="00310930" w:rsidRPr="00942E4E" w:rsidRDefault="00310930" w:rsidP="009803CB">
            <w:pPr>
              <w:pStyle w:val="ConsPlusNormal"/>
              <w:rPr>
                <w:rFonts w:ascii="Times New Roman" w:hAnsi="Times New Roman" w:cs="Times New Roman"/>
                <w:sz w:val="20"/>
              </w:rPr>
            </w:pPr>
          </w:p>
        </w:tc>
        <w:tc>
          <w:tcPr>
            <w:tcW w:w="427" w:type="dxa"/>
          </w:tcPr>
          <w:p w14:paraId="58960B7F" w14:textId="77777777" w:rsidR="00310930" w:rsidRPr="00942E4E" w:rsidRDefault="00310930" w:rsidP="009803CB">
            <w:pPr>
              <w:pStyle w:val="ConsPlusNormal"/>
              <w:rPr>
                <w:rFonts w:ascii="Times New Roman" w:hAnsi="Times New Roman" w:cs="Times New Roman"/>
                <w:sz w:val="20"/>
              </w:rPr>
            </w:pPr>
          </w:p>
        </w:tc>
        <w:tc>
          <w:tcPr>
            <w:tcW w:w="427" w:type="dxa"/>
          </w:tcPr>
          <w:p w14:paraId="0F43EE2B" w14:textId="77777777" w:rsidR="00310930" w:rsidRPr="00942E4E" w:rsidRDefault="00310930" w:rsidP="009803CB">
            <w:pPr>
              <w:pStyle w:val="ConsPlusNormal"/>
              <w:rPr>
                <w:rFonts w:ascii="Times New Roman" w:hAnsi="Times New Roman" w:cs="Times New Roman"/>
                <w:sz w:val="20"/>
              </w:rPr>
            </w:pPr>
          </w:p>
        </w:tc>
        <w:tc>
          <w:tcPr>
            <w:tcW w:w="422" w:type="dxa"/>
          </w:tcPr>
          <w:p w14:paraId="3C1491BB" w14:textId="77777777" w:rsidR="00310930" w:rsidRPr="00942E4E" w:rsidRDefault="00310930" w:rsidP="009803CB">
            <w:pPr>
              <w:pStyle w:val="ConsPlusNormal"/>
              <w:rPr>
                <w:rFonts w:ascii="Times New Roman" w:hAnsi="Times New Roman" w:cs="Times New Roman"/>
                <w:sz w:val="20"/>
              </w:rPr>
            </w:pPr>
          </w:p>
        </w:tc>
        <w:tc>
          <w:tcPr>
            <w:tcW w:w="427" w:type="dxa"/>
          </w:tcPr>
          <w:p w14:paraId="7C278FEB" w14:textId="77777777" w:rsidR="00310930" w:rsidRPr="00942E4E" w:rsidRDefault="00310930" w:rsidP="009803CB">
            <w:pPr>
              <w:pStyle w:val="ConsPlusNormal"/>
              <w:rPr>
                <w:rFonts w:ascii="Times New Roman" w:hAnsi="Times New Roman" w:cs="Times New Roman"/>
                <w:sz w:val="20"/>
              </w:rPr>
            </w:pPr>
          </w:p>
        </w:tc>
        <w:tc>
          <w:tcPr>
            <w:tcW w:w="422" w:type="dxa"/>
          </w:tcPr>
          <w:p w14:paraId="14C9142C" w14:textId="77777777" w:rsidR="00310930" w:rsidRPr="00942E4E" w:rsidRDefault="00310930" w:rsidP="009803CB">
            <w:pPr>
              <w:pStyle w:val="ConsPlusNormal"/>
              <w:rPr>
                <w:rFonts w:ascii="Times New Roman" w:hAnsi="Times New Roman" w:cs="Times New Roman"/>
                <w:sz w:val="20"/>
              </w:rPr>
            </w:pPr>
          </w:p>
        </w:tc>
        <w:tc>
          <w:tcPr>
            <w:tcW w:w="427" w:type="dxa"/>
          </w:tcPr>
          <w:p w14:paraId="0117A1BF" w14:textId="77777777" w:rsidR="00310930" w:rsidRPr="00942E4E" w:rsidRDefault="00310930" w:rsidP="009803CB">
            <w:pPr>
              <w:pStyle w:val="ConsPlusNormal"/>
              <w:rPr>
                <w:rFonts w:ascii="Times New Roman" w:hAnsi="Times New Roman" w:cs="Times New Roman"/>
                <w:sz w:val="20"/>
              </w:rPr>
            </w:pPr>
          </w:p>
        </w:tc>
        <w:tc>
          <w:tcPr>
            <w:tcW w:w="422" w:type="dxa"/>
          </w:tcPr>
          <w:p w14:paraId="02A4D3FD" w14:textId="77777777" w:rsidR="00310930" w:rsidRPr="00942E4E" w:rsidRDefault="00310930" w:rsidP="009803CB">
            <w:pPr>
              <w:pStyle w:val="ConsPlusNormal"/>
              <w:rPr>
                <w:rFonts w:ascii="Times New Roman" w:hAnsi="Times New Roman" w:cs="Times New Roman"/>
                <w:sz w:val="20"/>
              </w:rPr>
            </w:pPr>
          </w:p>
        </w:tc>
        <w:tc>
          <w:tcPr>
            <w:tcW w:w="401" w:type="dxa"/>
          </w:tcPr>
          <w:p w14:paraId="08653BD9" w14:textId="77777777" w:rsidR="00310930" w:rsidRPr="00942E4E" w:rsidRDefault="00310930" w:rsidP="009803CB">
            <w:pPr>
              <w:pStyle w:val="ConsPlusNormal"/>
              <w:rPr>
                <w:rFonts w:ascii="Times New Roman" w:hAnsi="Times New Roman" w:cs="Times New Roman"/>
                <w:sz w:val="20"/>
              </w:rPr>
            </w:pPr>
          </w:p>
        </w:tc>
        <w:tc>
          <w:tcPr>
            <w:tcW w:w="427" w:type="dxa"/>
          </w:tcPr>
          <w:p w14:paraId="2EB5B5E1" w14:textId="77777777" w:rsidR="00310930" w:rsidRPr="00942E4E" w:rsidRDefault="00310930" w:rsidP="009803CB">
            <w:pPr>
              <w:pStyle w:val="ConsPlusNormal"/>
              <w:rPr>
                <w:rFonts w:ascii="Times New Roman" w:hAnsi="Times New Roman" w:cs="Times New Roman"/>
                <w:sz w:val="20"/>
              </w:rPr>
            </w:pPr>
          </w:p>
        </w:tc>
        <w:tc>
          <w:tcPr>
            <w:tcW w:w="451" w:type="dxa"/>
          </w:tcPr>
          <w:p w14:paraId="0C0F533A" w14:textId="77777777" w:rsidR="00310930" w:rsidRPr="00942E4E" w:rsidRDefault="00310930" w:rsidP="009803CB">
            <w:pPr>
              <w:pStyle w:val="ConsPlusNormal"/>
              <w:rPr>
                <w:rFonts w:ascii="Times New Roman" w:hAnsi="Times New Roman" w:cs="Times New Roman"/>
                <w:sz w:val="20"/>
              </w:rPr>
            </w:pPr>
          </w:p>
        </w:tc>
      </w:tr>
      <w:tr w:rsidR="00310930" w:rsidRPr="00942E4E" w14:paraId="0882EDAE"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555E9C66"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29A2DF01"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6851FD0E" w14:textId="77777777" w:rsidR="00310930" w:rsidRPr="00942E4E" w:rsidRDefault="00310930" w:rsidP="009803CB">
            <w:pPr>
              <w:pStyle w:val="ConsPlusNormal"/>
              <w:rPr>
                <w:rFonts w:ascii="Times New Roman" w:hAnsi="Times New Roman" w:cs="Times New Roman"/>
                <w:sz w:val="20"/>
              </w:rPr>
            </w:pPr>
          </w:p>
        </w:tc>
        <w:tc>
          <w:tcPr>
            <w:tcW w:w="720" w:type="dxa"/>
          </w:tcPr>
          <w:p w14:paraId="2C65FE2B"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14:paraId="5FD489AA" w14:textId="77777777" w:rsidR="00310930" w:rsidRPr="00942E4E" w:rsidRDefault="00310930" w:rsidP="009803CB">
            <w:pPr>
              <w:pStyle w:val="ConsPlusNormal"/>
              <w:rPr>
                <w:rFonts w:ascii="Times New Roman" w:hAnsi="Times New Roman" w:cs="Times New Roman"/>
                <w:sz w:val="20"/>
              </w:rPr>
            </w:pPr>
          </w:p>
        </w:tc>
        <w:tc>
          <w:tcPr>
            <w:tcW w:w="340" w:type="dxa"/>
          </w:tcPr>
          <w:p w14:paraId="77B23AFC" w14:textId="77777777" w:rsidR="00310930" w:rsidRPr="00942E4E" w:rsidRDefault="00310930" w:rsidP="009803CB">
            <w:pPr>
              <w:pStyle w:val="ConsPlusNormal"/>
              <w:rPr>
                <w:rFonts w:ascii="Times New Roman" w:hAnsi="Times New Roman" w:cs="Times New Roman"/>
                <w:sz w:val="20"/>
              </w:rPr>
            </w:pPr>
          </w:p>
        </w:tc>
        <w:tc>
          <w:tcPr>
            <w:tcW w:w="340" w:type="dxa"/>
          </w:tcPr>
          <w:p w14:paraId="0B8DDBE6" w14:textId="77777777" w:rsidR="00310930" w:rsidRPr="00942E4E" w:rsidRDefault="00310930" w:rsidP="009803CB">
            <w:pPr>
              <w:pStyle w:val="ConsPlusNormal"/>
              <w:rPr>
                <w:rFonts w:ascii="Times New Roman" w:hAnsi="Times New Roman" w:cs="Times New Roman"/>
                <w:sz w:val="20"/>
              </w:rPr>
            </w:pPr>
          </w:p>
        </w:tc>
        <w:tc>
          <w:tcPr>
            <w:tcW w:w="340" w:type="dxa"/>
          </w:tcPr>
          <w:p w14:paraId="5C39ADE4" w14:textId="77777777" w:rsidR="00310930" w:rsidRPr="00942E4E" w:rsidRDefault="00310930" w:rsidP="009803CB">
            <w:pPr>
              <w:pStyle w:val="ConsPlusNormal"/>
              <w:rPr>
                <w:rFonts w:ascii="Times New Roman" w:hAnsi="Times New Roman" w:cs="Times New Roman"/>
                <w:sz w:val="20"/>
              </w:rPr>
            </w:pPr>
          </w:p>
        </w:tc>
        <w:tc>
          <w:tcPr>
            <w:tcW w:w="340" w:type="dxa"/>
          </w:tcPr>
          <w:p w14:paraId="2BD0EB88" w14:textId="77777777" w:rsidR="00310930" w:rsidRPr="00942E4E" w:rsidRDefault="00310930" w:rsidP="009803CB">
            <w:pPr>
              <w:pStyle w:val="ConsPlusNormal"/>
              <w:rPr>
                <w:rFonts w:ascii="Times New Roman" w:hAnsi="Times New Roman" w:cs="Times New Roman"/>
                <w:sz w:val="20"/>
              </w:rPr>
            </w:pPr>
          </w:p>
        </w:tc>
        <w:tc>
          <w:tcPr>
            <w:tcW w:w="340" w:type="dxa"/>
          </w:tcPr>
          <w:p w14:paraId="08E882DF" w14:textId="77777777" w:rsidR="00310930" w:rsidRPr="00942E4E" w:rsidRDefault="00310930" w:rsidP="009803CB">
            <w:pPr>
              <w:pStyle w:val="ConsPlusNormal"/>
              <w:rPr>
                <w:rFonts w:ascii="Times New Roman" w:hAnsi="Times New Roman" w:cs="Times New Roman"/>
                <w:sz w:val="20"/>
              </w:rPr>
            </w:pPr>
          </w:p>
        </w:tc>
        <w:tc>
          <w:tcPr>
            <w:tcW w:w="340" w:type="dxa"/>
          </w:tcPr>
          <w:p w14:paraId="5AF15CE8" w14:textId="77777777" w:rsidR="00310930" w:rsidRPr="00942E4E" w:rsidRDefault="00310930" w:rsidP="009803CB">
            <w:pPr>
              <w:pStyle w:val="ConsPlusNormal"/>
              <w:rPr>
                <w:rFonts w:ascii="Times New Roman" w:hAnsi="Times New Roman" w:cs="Times New Roman"/>
                <w:sz w:val="20"/>
              </w:rPr>
            </w:pPr>
          </w:p>
        </w:tc>
        <w:tc>
          <w:tcPr>
            <w:tcW w:w="340" w:type="dxa"/>
          </w:tcPr>
          <w:p w14:paraId="78861D73" w14:textId="77777777" w:rsidR="00310930" w:rsidRPr="00942E4E" w:rsidRDefault="00310930" w:rsidP="009803CB">
            <w:pPr>
              <w:pStyle w:val="ConsPlusNormal"/>
              <w:rPr>
                <w:rFonts w:ascii="Times New Roman" w:hAnsi="Times New Roman" w:cs="Times New Roman"/>
                <w:sz w:val="20"/>
              </w:rPr>
            </w:pPr>
          </w:p>
        </w:tc>
        <w:tc>
          <w:tcPr>
            <w:tcW w:w="340" w:type="dxa"/>
          </w:tcPr>
          <w:p w14:paraId="4C24B791" w14:textId="77777777" w:rsidR="00310930" w:rsidRPr="00942E4E" w:rsidRDefault="00310930" w:rsidP="009803CB">
            <w:pPr>
              <w:pStyle w:val="ConsPlusNormal"/>
              <w:rPr>
                <w:rFonts w:ascii="Times New Roman" w:hAnsi="Times New Roman" w:cs="Times New Roman"/>
                <w:sz w:val="20"/>
              </w:rPr>
            </w:pPr>
          </w:p>
        </w:tc>
        <w:tc>
          <w:tcPr>
            <w:tcW w:w="422" w:type="dxa"/>
          </w:tcPr>
          <w:p w14:paraId="37A31A01" w14:textId="77777777" w:rsidR="00310930" w:rsidRPr="00942E4E" w:rsidRDefault="00310930" w:rsidP="009803CB">
            <w:pPr>
              <w:pStyle w:val="ConsPlusNormal"/>
              <w:rPr>
                <w:rFonts w:ascii="Times New Roman" w:hAnsi="Times New Roman" w:cs="Times New Roman"/>
                <w:sz w:val="20"/>
              </w:rPr>
            </w:pPr>
          </w:p>
        </w:tc>
        <w:tc>
          <w:tcPr>
            <w:tcW w:w="422" w:type="dxa"/>
          </w:tcPr>
          <w:p w14:paraId="07297A86" w14:textId="77777777" w:rsidR="00310930" w:rsidRPr="00942E4E" w:rsidRDefault="00310930" w:rsidP="009803CB">
            <w:pPr>
              <w:pStyle w:val="ConsPlusNormal"/>
              <w:rPr>
                <w:rFonts w:ascii="Times New Roman" w:hAnsi="Times New Roman" w:cs="Times New Roman"/>
                <w:sz w:val="20"/>
              </w:rPr>
            </w:pPr>
          </w:p>
        </w:tc>
        <w:tc>
          <w:tcPr>
            <w:tcW w:w="427" w:type="dxa"/>
          </w:tcPr>
          <w:p w14:paraId="5D4E1835" w14:textId="77777777" w:rsidR="00310930" w:rsidRPr="00942E4E" w:rsidRDefault="00310930" w:rsidP="009803CB">
            <w:pPr>
              <w:pStyle w:val="ConsPlusNormal"/>
              <w:rPr>
                <w:rFonts w:ascii="Times New Roman" w:hAnsi="Times New Roman" w:cs="Times New Roman"/>
                <w:sz w:val="20"/>
              </w:rPr>
            </w:pPr>
          </w:p>
        </w:tc>
        <w:tc>
          <w:tcPr>
            <w:tcW w:w="422" w:type="dxa"/>
          </w:tcPr>
          <w:p w14:paraId="18038591" w14:textId="77777777" w:rsidR="00310930" w:rsidRPr="00942E4E" w:rsidRDefault="00310930" w:rsidP="009803CB">
            <w:pPr>
              <w:pStyle w:val="ConsPlusNormal"/>
              <w:rPr>
                <w:rFonts w:ascii="Times New Roman" w:hAnsi="Times New Roman" w:cs="Times New Roman"/>
                <w:sz w:val="20"/>
              </w:rPr>
            </w:pPr>
          </w:p>
        </w:tc>
        <w:tc>
          <w:tcPr>
            <w:tcW w:w="427" w:type="dxa"/>
          </w:tcPr>
          <w:p w14:paraId="5A27DD1F" w14:textId="77777777" w:rsidR="00310930" w:rsidRPr="00942E4E" w:rsidRDefault="00310930" w:rsidP="009803CB">
            <w:pPr>
              <w:pStyle w:val="ConsPlusNormal"/>
              <w:rPr>
                <w:rFonts w:ascii="Times New Roman" w:hAnsi="Times New Roman" w:cs="Times New Roman"/>
                <w:sz w:val="20"/>
              </w:rPr>
            </w:pPr>
          </w:p>
        </w:tc>
        <w:tc>
          <w:tcPr>
            <w:tcW w:w="427" w:type="dxa"/>
          </w:tcPr>
          <w:p w14:paraId="465AD91C" w14:textId="77777777" w:rsidR="00310930" w:rsidRPr="00942E4E" w:rsidRDefault="00310930" w:rsidP="009803CB">
            <w:pPr>
              <w:pStyle w:val="ConsPlusNormal"/>
              <w:rPr>
                <w:rFonts w:ascii="Times New Roman" w:hAnsi="Times New Roman" w:cs="Times New Roman"/>
                <w:sz w:val="20"/>
              </w:rPr>
            </w:pPr>
          </w:p>
        </w:tc>
        <w:tc>
          <w:tcPr>
            <w:tcW w:w="422" w:type="dxa"/>
          </w:tcPr>
          <w:p w14:paraId="2647E1C3" w14:textId="77777777" w:rsidR="00310930" w:rsidRPr="00942E4E" w:rsidRDefault="00310930" w:rsidP="009803CB">
            <w:pPr>
              <w:pStyle w:val="ConsPlusNormal"/>
              <w:rPr>
                <w:rFonts w:ascii="Times New Roman" w:hAnsi="Times New Roman" w:cs="Times New Roman"/>
                <w:sz w:val="20"/>
              </w:rPr>
            </w:pPr>
          </w:p>
        </w:tc>
        <w:tc>
          <w:tcPr>
            <w:tcW w:w="427" w:type="dxa"/>
          </w:tcPr>
          <w:p w14:paraId="2EACC078" w14:textId="77777777" w:rsidR="00310930" w:rsidRPr="00942E4E" w:rsidRDefault="00310930" w:rsidP="009803CB">
            <w:pPr>
              <w:pStyle w:val="ConsPlusNormal"/>
              <w:rPr>
                <w:rFonts w:ascii="Times New Roman" w:hAnsi="Times New Roman" w:cs="Times New Roman"/>
                <w:sz w:val="20"/>
              </w:rPr>
            </w:pPr>
          </w:p>
        </w:tc>
        <w:tc>
          <w:tcPr>
            <w:tcW w:w="422" w:type="dxa"/>
          </w:tcPr>
          <w:p w14:paraId="34609223" w14:textId="77777777" w:rsidR="00310930" w:rsidRPr="00942E4E" w:rsidRDefault="00310930" w:rsidP="009803CB">
            <w:pPr>
              <w:pStyle w:val="ConsPlusNormal"/>
              <w:rPr>
                <w:rFonts w:ascii="Times New Roman" w:hAnsi="Times New Roman" w:cs="Times New Roman"/>
                <w:sz w:val="20"/>
              </w:rPr>
            </w:pPr>
          </w:p>
        </w:tc>
        <w:tc>
          <w:tcPr>
            <w:tcW w:w="422" w:type="dxa"/>
          </w:tcPr>
          <w:p w14:paraId="77D31AAF" w14:textId="77777777" w:rsidR="00310930" w:rsidRPr="00942E4E" w:rsidRDefault="00310930" w:rsidP="009803CB">
            <w:pPr>
              <w:pStyle w:val="ConsPlusNormal"/>
              <w:rPr>
                <w:rFonts w:ascii="Times New Roman" w:hAnsi="Times New Roman" w:cs="Times New Roman"/>
                <w:sz w:val="20"/>
              </w:rPr>
            </w:pPr>
          </w:p>
        </w:tc>
        <w:tc>
          <w:tcPr>
            <w:tcW w:w="427" w:type="dxa"/>
          </w:tcPr>
          <w:p w14:paraId="78B3A0D5" w14:textId="77777777" w:rsidR="00310930" w:rsidRPr="00942E4E" w:rsidRDefault="00310930" w:rsidP="009803CB">
            <w:pPr>
              <w:pStyle w:val="ConsPlusNormal"/>
              <w:rPr>
                <w:rFonts w:ascii="Times New Roman" w:hAnsi="Times New Roman" w:cs="Times New Roman"/>
                <w:sz w:val="20"/>
              </w:rPr>
            </w:pPr>
          </w:p>
        </w:tc>
        <w:tc>
          <w:tcPr>
            <w:tcW w:w="418" w:type="dxa"/>
          </w:tcPr>
          <w:p w14:paraId="1E2E15EC" w14:textId="77777777" w:rsidR="00310930" w:rsidRPr="00942E4E" w:rsidRDefault="00310930" w:rsidP="009803CB">
            <w:pPr>
              <w:pStyle w:val="ConsPlusNormal"/>
              <w:rPr>
                <w:rFonts w:ascii="Times New Roman" w:hAnsi="Times New Roman" w:cs="Times New Roman"/>
                <w:sz w:val="20"/>
              </w:rPr>
            </w:pPr>
          </w:p>
        </w:tc>
        <w:tc>
          <w:tcPr>
            <w:tcW w:w="427" w:type="dxa"/>
          </w:tcPr>
          <w:p w14:paraId="690BD307" w14:textId="77777777" w:rsidR="00310930" w:rsidRPr="00942E4E" w:rsidRDefault="00310930" w:rsidP="009803CB">
            <w:pPr>
              <w:pStyle w:val="ConsPlusNormal"/>
              <w:rPr>
                <w:rFonts w:ascii="Times New Roman" w:hAnsi="Times New Roman" w:cs="Times New Roman"/>
                <w:sz w:val="20"/>
              </w:rPr>
            </w:pPr>
          </w:p>
        </w:tc>
        <w:tc>
          <w:tcPr>
            <w:tcW w:w="427" w:type="dxa"/>
          </w:tcPr>
          <w:p w14:paraId="05AB9AA6" w14:textId="77777777" w:rsidR="00310930" w:rsidRPr="00942E4E" w:rsidRDefault="00310930" w:rsidP="009803CB">
            <w:pPr>
              <w:pStyle w:val="ConsPlusNormal"/>
              <w:rPr>
                <w:rFonts w:ascii="Times New Roman" w:hAnsi="Times New Roman" w:cs="Times New Roman"/>
                <w:sz w:val="20"/>
              </w:rPr>
            </w:pPr>
          </w:p>
        </w:tc>
        <w:tc>
          <w:tcPr>
            <w:tcW w:w="422" w:type="dxa"/>
          </w:tcPr>
          <w:p w14:paraId="23588363" w14:textId="77777777" w:rsidR="00310930" w:rsidRPr="00942E4E" w:rsidRDefault="00310930" w:rsidP="009803CB">
            <w:pPr>
              <w:pStyle w:val="ConsPlusNormal"/>
              <w:rPr>
                <w:rFonts w:ascii="Times New Roman" w:hAnsi="Times New Roman" w:cs="Times New Roman"/>
                <w:sz w:val="20"/>
              </w:rPr>
            </w:pPr>
          </w:p>
        </w:tc>
        <w:tc>
          <w:tcPr>
            <w:tcW w:w="427" w:type="dxa"/>
          </w:tcPr>
          <w:p w14:paraId="15B51F78" w14:textId="77777777" w:rsidR="00310930" w:rsidRPr="00942E4E" w:rsidRDefault="00310930" w:rsidP="009803CB">
            <w:pPr>
              <w:pStyle w:val="ConsPlusNormal"/>
              <w:rPr>
                <w:rFonts w:ascii="Times New Roman" w:hAnsi="Times New Roman" w:cs="Times New Roman"/>
                <w:sz w:val="20"/>
              </w:rPr>
            </w:pPr>
          </w:p>
        </w:tc>
        <w:tc>
          <w:tcPr>
            <w:tcW w:w="422" w:type="dxa"/>
          </w:tcPr>
          <w:p w14:paraId="60850267" w14:textId="77777777" w:rsidR="00310930" w:rsidRPr="00942E4E" w:rsidRDefault="00310930" w:rsidP="009803CB">
            <w:pPr>
              <w:pStyle w:val="ConsPlusNormal"/>
              <w:rPr>
                <w:rFonts w:ascii="Times New Roman" w:hAnsi="Times New Roman" w:cs="Times New Roman"/>
                <w:sz w:val="20"/>
              </w:rPr>
            </w:pPr>
          </w:p>
        </w:tc>
        <w:tc>
          <w:tcPr>
            <w:tcW w:w="427" w:type="dxa"/>
          </w:tcPr>
          <w:p w14:paraId="69BA1204" w14:textId="77777777" w:rsidR="00310930" w:rsidRPr="00942E4E" w:rsidRDefault="00310930" w:rsidP="009803CB">
            <w:pPr>
              <w:pStyle w:val="ConsPlusNormal"/>
              <w:rPr>
                <w:rFonts w:ascii="Times New Roman" w:hAnsi="Times New Roman" w:cs="Times New Roman"/>
                <w:sz w:val="20"/>
              </w:rPr>
            </w:pPr>
          </w:p>
        </w:tc>
        <w:tc>
          <w:tcPr>
            <w:tcW w:w="422" w:type="dxa"/>
          </w:tcPr>
          <w:p w14:paraId="2252132C" w14:textId="77777777" w:rsidR="00310930" w:rsidRPr="00942E4E" w:rsidRDefault="00310930" w:rsidP="009803CB">
            <w:pPr>
              <w:pStyle w:val="ConsPlusNormal"/>
              <w:rPr>
                <w:rFonts w:ascii="Times New Roman" w:hAnsi="Times New Roman" w:cs="Times New Roman"/>
                <w:sz w:val="20"/>
              </w:rPr>
            </w:pPr>
          </w:p>
        </w:tc>
        <w:tc>
          <w:tcPr>
            <w:tcW w:w="401" w:type="dxa"/>
          </w:tcPr>
          <w:p w14:paraId="41B65228" w14:textId="77777777" w:rsidR="00310930" w:rsidRPr="00942E4E" w:rsidRDefault="00310930" w:rsidP="009803CB">
            <w:pPr>
              <w:pStyle w:val="ConsPlusNormal"/>
              <w:rPr>
                <w:rFonts w:ascii="Times New Roman" w:hAnsi="Times New Roman" w:cs="Times New Roman"/>
                <w:sz w:val="20"/>
              </w:rPr>
            </w:pPr>
          </w:p>
        </w:tc>
        <w:tc>
          <w:tcPr>
            <w:tcW w:w="427" w:type="dxa"/>
          </w:tcPr>
          <w:p w14:paraId="0A7A93D6" w14:textId="77777777" w:rsidR="00310930" w:rsidRPr="00942E4E" w:rsidRDefault="00310930" w:rsidP="009803CB">
            <w:pPr>
              <w:pStyle w:val="ConsPlusNormal"/>
              <w:rPr>
                <w:rFonts w:ascii="Times New Roman" w:hAnsi="Times New Roman" w:cs="Times New Roman"/>
                <w:sz w:val="20"/>
              </w:rPr>
            </w:pPr>
          </w:p>
        </w:tc>
        <w:tc>
          <w:tcPr>
            <w:tcW w:w="451" w:type="dxa"/>
          </w:tcPr>
          <w:p w14:paraId="1B864146" w14:textId="77777777" w:rsidR="00310930" w:rsidRPr="00942E4E" w:rsidRDefault="00310930" w:rsidP="009803CB">
            <w:pPr>
              <w:pStyle w:val="ConsPlusNormal"/>
              <w:rPr>
                <w:rFonts w:ascii="Times New Roman" w:hAnsi="Times New Roman" w:cs="Times New Roman"/>
                <w:sz w:val="20"/>
              </w:rPr>
            </w:pPr>
          </w:p>
        </w:tc>
      </w:tr>
      <w:tr w:rsidR="00310930" w:rsidRPr="00942E4E" w14:paraId="6C88692C"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14:paraId="21E4D81F" w14:textId="77777777" w:rsidR="00310930" w:rsidRPr="00942E4E" w:rsidRDefault="00310930" w:rsidP="009803CB">
            <w:pPr>
              <w:pStyle w:val="ConsPlusNormal"/>
              <w:rPr>
                <w:rFonts w:ascii="Times New Roman" w:hAnsi="Times New Roman" w:cs="Times New Roman"/>
                <w:sz w:val="20"/>
              </w:rPr>
            </w:pPr>
          </w:p>
        </w:tc>
        <w:tc>
          <w:tcPr>
            <w:tcW w:w="540" w:type="dxa"/>
            <w:vMerge w:val="restart"/>
          </w:tcPr>
          <w:p w14:paraId="6343E1AB" w14:textId="77777777" w:rsidR="00310930" w:rsidRPr="00942E4E" w:rsidRDefault="00310930" w:rsidP="009803CB">
            <w:pPr>
              <w:pStyle w:val="ConsPlusNormal"/>
              <w:rPr>
                <w:rFonts w:ascii="Times New Roman" w:hAnsi="Times New Roman" w:cs="Times New Roman"/>
                <w:sz w:val="20"/>
              </w:rPr>
            </w:pPr>
          </w:p>
        </w:tc>
        <w:tc>
          <w:tcPr>
            <w:tcW w:w="360" w:type="dxa"/>
            <w:vMerge w:val="restart"/>
          </w:tcPr>
          <w:p w14:paraId="3E35571B" w14:textId="77777777" w:rsidR="00310930" w:rsidRPr="00942E4E" w:rsidRDefault="00310930" w:rsidP="009803CB">
            <w:pPr>
              <w:pStyle w:val="ConsPlusNormal"/>
              <w:rPr>
                <w:rFonts w:ascii="Times New Roman" w:hAnsi="Times New Roman" w:cs="Times New Roman"/>
                <w:sz w:val="20"/>
              </w:rPr>
            </w:pPr>
          </w:p>
        </w:tc>
        <w:tc>
          <w:tcPr>
            <w:tcW w:w="720" w:type="dxa"/>
          </w:tcPr>
          <w:p w14:paraId="1F5B7590"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14:paraId="12B9C51F" w14:textId="77777777" w:rsidR="00310930" w:rsidRPr="00942E4E" w:rsidRDefault="00310930" w:rsidP="009803CB">
            <w:pPr>
              <w:pStyle w:val="ConsPlusNormal"/>
              <w:rPr>
                <w:rFonts w:ascii="Times New Roman" w:hAnsi="Times New Roman" w:cs="Times New Roman"/>
                <w:sz w:val="20"/>
              </w:rPr>
            </w:pPr>
          </w:p>
        </w:tc>
        <w:tc>
          <w:tcPr>
            <w:tcW w:w="340" w:type="dxa"/>
          </w:tcPr>
          <w:p w14:paraId="7BCBE563" w14:textId="77777777" w:rsidR="00310930" w:rsidRPr="00942E4E" w:rsidRDefault="00310930" w:rsidP="009803CB">
            <w:pPr>
              <w:pStyle w:val="ConsPlusNormal"/>
              <w:rPr>
                <w:rFonts w:ascii="Times New Roman" w:hAnsi="Times New Roman" w:cs="Times New Roman"/>
                <w:sz w:val="20"/>
              </w:rPr>
            </w:pPr>
          </w:p>
        </w:tc>
        <w:tc>
          <w:tcPr>
            <w:tcW w:w="340" w:type="dxa"/>
          </w:tcPr>
          <w:p w14:paraId="582C10D5" w14:textId="77777777" w:rsidR="00310930" w:rsidRPr="00942E4E" w:rsidRDefault="00310930" w:rsidP="009803CB">
            <w:pPr>
              <w:pStyle w:val="ConsPlusNormal"/>
              <w:rPr>
                <w:rFonts w:ascii="Times New Roman" w:hAnsi="Times New Roman" w:cs="Times New Roman"/>
                <w:sz w:val="20"/>
              </w:rPr>
            </w:pPr>
          </w:p>
        </w:tc>
        <w:tc>
          <w:tcPr>
            <w:tcW w:w="340" w:type="dxa"/>
          </w:tcPr>
          <w:p w14:paraId="2D8E9D9D" w14:textId="77777777" w:rsidR="00310930" w:rsidRPr="00942E4E" w:rsidRDefault="00310930" w:rsidP="009803CB">
            <w:pPr>
              <w:pStyle w:val="ConsPlusNormal"/>
              <w:rPr>
                <w:rFonts w:ascii="Times New Roman" w:hAnsi="Times New Roman" w:cs="Times New Roman"/>
                <w:sz w:val="20"/>
              </w:rPr>
            </w:pPr>
          </w:p>
        </w:tc>
        <w:tc>
          <w:tcPr>
            <w:tcW w:w="340" w:type="dxa"/>
          </w:tcPr>
          <w:p w14:paraId="53414888" w14:textId="77777777" w:rsidR="00310930" w:rsidRPr="00942E4E" w:rsidRDefault="00310930" w:rsidP="009803CB">
            <w:pPr>
              <w:pStyle w:val="ConsPlusNormal"/>
              <w:rPr>
                <w:rFonts w:ascii="Times New Roman" w:hAnsi="Times New Roman" w:cs="Times New Roman"/>
                <w:sz w:val="20"/>
              </w:rPr>
            </w:pPr>
          </w:p>
        </w:tc>
        <w:tc>
          <w:tcPr>
            <w:tcW w:w="340" w:type="dxa"/>
          </w:tcPr>
          <w:p w14:paraId="0A88619A" w14:textId="77777777" w:rsidR="00310930" w:rsidRPr="00942E4E" w:rsidRDefault="00310930" w:rsidP="009803CB">
            <w:pPr>
              <w:pStyle w:val="ConsPlusNormal"/>
              <w:rPr>
                <w:rFonts w:ascii="Times New Roman" w:hAnsi="Times New Roman" w:cs="Times New Roman"/>
                <w:sz w:val="20"/>
              </w:rPr>
            </w:pPr>
          </w:p>
        </w:tc>
        <w:tc>
          <w:tcPr>
            <w:tcW w:w="340" w:type="dxa"/>
          </w:tcPr>
          <w:p w14:paraId="2D14FC68" w14:textId="77777777" w:rsidR="00310930" w:rsidRPr="00942E4E" w:rsidRDefault="00310930" w:rsidP="009803CB">
            <w:pPr>
              <w:pStyle w:val="ConsPlusNormal"/>
              <w:rPr>
                <w:rFonts w:ascii="Times New Roman" w:hAnsi="Times New Roman" w:cs="Times New Roman"/>
                <w:sz w:val="20"/>
              </w:rPr>
            </w:pPr>
          </w:p>
        </w:tc>
        <w:tc>
          <w:tcPr>
            <w:tcW w:w="340" w:type="dxa"/>
          </w:tcPr>
          <w:p w14:paraId="1923E2BF" w14:textId="77777777" w:rsidR="00310930" w:rsidRPr="00942E4E" w:rsidRDefault="00310930" w:rsidP="009803CB">
            <w:pPr>
              <w:pStyle w:val="ConsPlusNormal"/>
              <w:rPr>
                <w:rFonts w:ascii="Times New Roman" w:hAnsi="Times New Roman" w:cs="Times New Roman"/>
                <w:sz w:val="20"/>
              </w:rPr>
            </w:pPr>
          </w:p>
        </w:tc>
        <w:tc>
          <w:tcPr>
            <w:tcW w:w="340" w:type="dxa"/>
          </w:tcPr>
          <w:p w14:paraId="10BE7F5F" w14:textId="77777777" w:rsidR="00310930" w:rsidRPr="00942E4E" w:rsidRDefault="00310930" w:rsidP="009803CB">
            <w:pPr>
              <w:pStyle w:val="ConsPlusNormal"/>
              <w:rPr>
                <w:rFonts w:ascii="Times New Roman" w:hAnsi="Times New Roman" w:cs="Times New Roman"/>
                <w:sz w:val="20"/>
              </w:rPr>
            </w:pPr>
          </w:p>
        </w:tc>
        <w:tc>
          <w:tcPr>
            <w:tcW w:w="422" w:type="dxa"/>
          </w:tcPr>
          <w:p w14:paraId="77292C03" w14:textId="77777777" w:rsidR="00310930" w:rsidRPr="00942E4E" w:rsidRDefault="00310930" w:rsidP="009803CB">
            <w:pPr>
              <w:pStyle w:val="ConsPlusNormal"/>
              <w:rPr>
                <w:rFonts w:ascii="Times New Roman" w:hAnsi="Times New Roman" w:cs="Times New Roman"/>
                <w:sz w:val="20"/>
              </w:rPr>
            </w:pPr>
          </w:p>
        </w:tc>
        <w:tc>
          <w:tcPr>
            <w:tcW w:w="422" w:type="dxa"/>
          </w:tcPr>
          <w:p w14:paraId="018A5A64" w14:textId="77777777" w:rsidR="00310930" w:rsidRPr="00942E4E" w:rsidRDefault="00310930" w:rsidP="009803CB">
            <w:pPr>
              <w:pStyle w:val="ConsPlusNormal"/>
              <w:rPr>
                <w:rFonts w:ascii="Times New Roman" w:hAnsi="Times New Roman" w:cs="Times New Roman"/>
                <w:sz w:val="20"/>
              </w:rPr>
            </w:pPr>
          </w:p>
        </w:tc>
        <w:tc>
          <w:tcPr>
            <w:tcW w:w="427" w:type="dxa"/>
          </w:tcPr>
          <w:p w14:paraId="33BA6600" w14:textId="77777777" w:rsidR="00310930" w:rsidRPr="00942E4E" w:rsidRDefault="00310930" w:rsidP="009803CB">
            <w:pPr>
              <w:pStyle w:val="ConsPlusNormal"/>
              <w:rPr>
                <w:rFonts w:ascii="Times New Roman" w:hAnsi="Times New Roman" w:cs="Times New Roman"/>
                <w:sz w:val="20"/>
              </w:rPr>
            </w:pPr>
          </w:p>
        </w:tc>
        <w:tc>
          <w:tcPr>
            <w:tcW w:w="422" w:type="dxa"/>
          </w:tcPr>
          <w:p w14:paraId="10E7E645" w14:textId="77777777" w:rsidR="00310930" w:rsidRPr="00942E4E" w:rsidRDefault="00310930" w:rsidP="009803CB">
            <w:pPr>
              <w:pStyle w:val="ConsPlusNormal"/>
              <w:rPr>
                <w:rFonts w:ascii="Times New Roman" w:hAnsi="Times New Roman" w:cs="Times New Roman"/>
                <w:sz w:val="20"/>
              </w:rPr>
            </w:pPr>
          </w:p>
        </w:tc>
        <w:tc>
          <w:tcPr>
            <w:tcW w:w="427" w:type="dxa"/>
          </w:tcPr>
          <w:p w14:paraId="2B79A2FF" w14:textId="77777777" w:rsidR="00310930" w:rsidRPr="00942E4E" w:rsidRDefault="00310930" w:rsidP="009803CB">
            <w:pPr>
              <w:pStyle w:val="ConsPlusNormal"/>
              <w:rPr>
                <w:rFonts w:ascii="Times New Roman" w:hAnsi="Times New Roman" w:cs="Times New Roman"/>
                <w:sz w:val="20"/>
              </w:rPr>
            </w:pPr>
          </w:p>
        </w:tc>
        <w:tc>
          <w:tcPr>
            <w:tcW w:w="427" w:type="dxa"/>
          </w:tcPr>
          <w:p w14:paraId="746EDC20" w14:textId="77777777" w:rsidR="00310930" w:rsidRPr="00942E4E" w:rsidRDefault="00310930" w:rsidP="009803CB">
            <w:pPr>
              <w:pStyle w:val="ConsPlusNormal"/>
              <w:rPr>
                <w:rFonts w:ascii="Times New Roman" w:hAnsi="Times New Roman" w:cs="Times New Roman"/>
                <w:sz w:val="20"/>
              </w:rPr>
            </w:pPr>
          </w:p>
        </w:tc>
        <w:tc>
          <w:tcPr>
            <w:tcW w:w="422" w:type="dxa"/>
          </w:tcPr>
          <w:p w14:paraId="5BFFA4C2" w14:textId="77777777" w:rsidR="00310930" w:rsidRPr="00942E4E" w:rsidRDefault="00310930" w:rsidP="009803CB">
            <w:pPr>
              <w:pStyle w:val="ConsPlusNormal"/>
              <w:rPr>
                <w:rFonts w:ascii="Times New Roman" w:hAnsi="Times New Roman" w:cs="Times New Roman"/>
                <w:sz w:val="20"/>
              </w:rPr>
            </w:pPr>
          </w:p>
        </w:tc>
        <w:tc>
          <w:tcPr>
            <w:tcW w:w="427" w:type="dxa"/>
          </w:tcPr>
          <w:p w14:paraId="796082B6" w14:textId="77777777" w:rsidR="00310930" w:rsidRPr="00942E4E" w:rsidRDefault="00310930" w:rsidP="009803CB">
            <w:pPr>
              <w:pStyle w:val="ConsPlusNormal"/>
              <w:rPr>
                <w:rFonts w:ascii="Times New Roman" w:hAnsi="Times New Roman" w:cs="Times New Roman"/>
                <w:sz w:val="20"/>
              </w:rPr>
            </w:pPr>
          </w:p>
        </w:tc>
        <w:tc>
          <w:tcPr>
            <w:tcW w:w="422" w:type="dxa"/>
          </w:tcPr>
          <w:p w14:paraId="068370F7" w14:textId="77777777" w:rsidR="00310930" w:rsidRPr="00942E4E" w:rsidRDefault="00310930" w:rsidP="009803CB">
            <w:pPr>
              <w:pStyle w:val="ConsPlusNormal"/>
              <w:rPr>
                <w:rFonts w:ascii="Times New Roman" w:hAnsi="Times New Roman" w:cs="Times New Roman"/>
                <w:sz w:val="20"/>
              </w:rPr>
            </w:pPr>
          </w:p>
        </w:tc>
        <w:tc>
          <w:tcPr>
            <w:tcW w:w="422" w:type="dxa"/>
          </w:tcPr>
          <w:p w14:paraId="7B91561F" w14:textId="77777777" w:rsidR="00310930" w:rsidRPr="00942E4E" w:rsidRDefault="00310930" w:rsidP="009803CB">
            <w:pPr>
              <w:pStyle w:val="ConsPlusNormal"/>
              <w:rPr>
                <w:rFonts w:ascii="Times New Roman" w:hAnsi="Times New Roman" w:cs="Times New Roman"/>
                <w:sz w:val="20"/>
              </w:rPr>
            </w:pPr>
          </w:p>
        </w:tc>
        <w:tc>
          <w:tcPr>
            <w:tcW w:w="427" w:type="dxa"/>
          </w:tcPr>
          <w:p w14:paraId="11A1CB6A" w14:textId="77777777" w:rsidR="00310930" w:rsidRPr="00942E4E" w:rsidRDefault="00310930" w:rsidP="009803CB">
            <w:pPr>
              <w:pStyle w:val="ConsPlusNormal"/>
              <w:rPr>
                <w:rFonts w:ascii="Times New Roman" w:hAnsi="Times New Roman" w:cs="Times New Roman"/>
                <w:sz w:val="20"/>
              </w:rPr>
            </w:pPr>
          </w:p>
        </w:tc>
        <w:tc>
          <w:tcPr>
            <w:tcW w:w="418" w:type="dxa"/>
          </w:tcPr>
          <w:p w14:paraId="07056792" w14:textId="77777777" w:rsidR="00310930" w:rsidRPr="00942E4E" w:rsidRDefault="00310930" w:rsidP="009803CB">
            <w:pPr>
              <w:pStyle w:val="ConsPlusNormal"/>
              <w:rPr>
                <w:rFonts w:ascii="Times New Roman" w:hAnsi="Times New Roman" w:cs="Times New Roman"/>
                <w:sz w:val="20"/>
              </w:rPr>
            </w:pPr>
          </w:p>
        </w:tc>
        <w:tc>
          <w:tcPr>
            <w:tcW w:w="427" w:type="dxa"/>
          </w:tcPr>
          <w:p w14:paraId="7562F925" w14:textId="77777777" w:rsidR="00310930" w:rsidRPr="00942E4E" w:rsidRDefault="00310930" w:rsidP="009803CB">
            <w:pPr>
              <w:pStyle w:val="ConsPlusNormal"/>
              <w:rPr>
                <w:rFonts w:ascii="Times New Roman" w:hAnsi="Times New Roman" w:cs="Times New Roman"/>
                <w:sz w:val="20"/>
              </w:rPr>
            </w:pPr>
          </w:p>
        </w:tc>
        <w:tc>
          <w:tcPr>
            <w:tcW w:w="427" w:type="dxa"/>
          </w:tcPr>
          <w:p w14:paraId="70FCE79D" w14:textId="77777777" w:rsidR="00310930" w:rsidRPr="00942E4E" w:rsidRDefault="00310930" w:rsidP="009803CB">
            <w:pPr>
              <w:pStyle w:val="ConsPlusNormal"/>
              <w:rPr>
                <w:rFonts w:ascii="Times New Roman" w:hAnsi="Times New Roman" w:cs="Times New Roman"/>
                <w:sz w:val="20"/>
              </w:rPr>
            </w:pPr>
          </w:p>
        </w:tc>
        <w:tc>
          <w:tcPr>
            <w:tcW w:w="422" w:type="dxa"/>
          </w:tcPr>
          <w:p w14:paraId="314E76E2" w14:textId="77777777" w:rsidR="00310930" w:rsidRPr="00942E4E" w:rsidRDefault="00310930" w:rsidP="009803CB">
            <w:pPr>
              <w:pStyle w:val="ConsPlusNormal"/>
              <w:rPr>
                <w:rFonts w:ascii="Times New Roman" w:hAnsi="Times New Roman" w:cs="Times New Roman"/>
                <w:sz w:val="20"/>
              </w:rPr>
            </w:pPr>
          </w:p>
        </w:tc>
        <w:tc>
          <w:tcPr>
            <w:tcW w:w="427" w:type="dxa"/>
          </w:tcPr>
          <w:p w14:paraId="2A3397E4" w14:textId="77777777" w:rsidR="00310930" w:rsidRPr="00942E4E" w:rsidRDefault="00310930" w:rsidP="009803CB">
            <w:pPr>
              <w:pStyle w:val="ConsPlusNormal"/>
              <w:rPr>
                <w:rFonts w:ascii="Times New Roman" w:hAnsi="Times New Roman" w:cs="Times New Roman"/>
                <w:sz w:val="20"/>
              </w:rPr>
            </w:pPr>
          </w:p>
        </w:tc>
        <w:tc>
          <w:tcPr>
            <w:tcW w:w="422" w:type="dxa"/>
          </w:tcPr>
          <w:p w14:paraId="1856CCDD" w14:textId="77777777" w:rsidR="00310930" w:rsidRPr="00942E4E" w:rsidRDefault="00310930" w:rsidP="009803CB">
            <w:pPr>
              <w:pStyle w:val="ConsPlusNormal"/>
              <w:rPr>
                <w:rFonts w:ascii="Times New Roman" w:hAnsi="Times New Roman" w:cs="Times New Roman"/>
                <w:sz w:val="20"/>
              </w:rPr>
            </w:pPr>
          </w:p>
        </w:tc>
        <w:tc>
          <w:tcPr>
            <w:tcW w:w="427" w:type="dxa"/>
          </w:tcPr>
          <w:p w14:paraId="54FDF541" w14:textId="77777777" w:rsidR="00310930" w:rsidRPr="00942E4E" w:rsidRDefault="00310930" w:rsidP="009803CB">
            <w:pPr>
              <w:pStyle w:val="ConsPlusNormal"/>
              <w:rPr>
                <w:rFonts w:ascii="Times New Roman" w:hAnsi="Times New Roman" w:cs="Times New Roman"/>
                <w:sz w:val="20"/>
              </w:rPr>
            </w:pPr>
          </w:p>
        </w:tc>
        <w:tc>
          <w:tcPr>
            <w:tcW w:w="422" w:type="dxa"/>
          </w:tcPr>
          <w:p w14:paraId="2DB69695" w14:textId="77777777" w:rsidR="00310930" w:rsidRPr="00942E4E" w:rsidRDefault="00310930" w:rsidP="009803CB">
            <w:pPr>
              <w:pStyle w:val="ConsPlusNormal"/>
              <w:rPr>
                <w:rFonts w:ascii="Times New Roman" w:hAnsi="Times New Roman" w:cs="Times New Roman"/>
                <w:sz w:val="20"/>
              </w:rPr>
            </w:pPr>
          </w:p>
        </w:tc>
        <w:tc>
          <w:tcPr>
            <w:tcW w:w="401" w:type="dxa"/>
          </w:tcPr>
          <w:p w14:paraId="50BB8F0B" w14:textId="77777777" w:rsidR="00310930" w:rsidRPr="00942E4E" w:rsidRDefault="00310930" w:rsidP="009803CB">
            <w:pPr>
              <w:pStyle w:val="ConsPlusNormal"/>
              <w:rPr>
                <w:rFonts w:ascii="Times New Roman" w:hAnsi="Times New Roman" w:cs="Times New Roman"/>
                <w:sz w:val="20"/>
              </w:rPr>
            </w:pPr>
          </w:p>
        </w:tc>
        <w:tc>
          <w:tcPr>
            <w:tcW w:w="427" w:type="dxa"/>
          </w:tcPr>
          <w:p w14:paraId="466B8CAF" w14:textId="77777777" w:rsidR="00310930" w:rsidRPr="00942E4E" w:rsidRDefault="00310930" w:rsidP="009803CB">
            <w:pPr>
              <w:pStyle w:val="ConsPlusNormal"/>
              <w:rPr>
                <w:rFonts w:ascii="Times New Roman" w:hAnsi="Times New Roman" w:cs="Times New Roman"/>
                <w:sz w:val="20"/>
              </w:rPr>
            </w:pPr>
          </w:p>
        </w:tc>
        <w:tc>
          <w:tcPr>
            <w:tcW w:w="451" w:type="dxa"/>
          </w:tcPr>
          <w:p w14:paraId="270100CC" w14:textId="77777777" w:rsidR="00310930" w:rsidRPr="00942E4E" w:rsidRDefault="00310930" w:rsidP="009803CB">
            <w:pPr>
              <w:pStyle w:val="ConsPlusNormal"/>
              <w:rPr>
                <w:rFonts w:ascii="Times New Roman" w:hAnsi="Times New Roman" w:cs="Times New Roman"/>
                <w:sz w:val="20"/>
              </w:rPr>
            </w:pPr>
          </w:p>
        </w:tc>
      </w:tr>
      <w:tr w:rsidR="00310930" w:rsidRPr="00942E4E" w14:paraId="182EE3D3"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4837BFBC"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1DC367CA"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6C7177B6" w14:textId="77777777" w:rsidR="00310930" w:rsidRPr="00942E4E" w:rsidRDefault="00310930" w:rsidP="009803CB">
            <w:pPr>
              <w:pStyle w:val="ConsPlusNormal"/>
              <w:rPr>
                <w:rFonts w:ascii="Times New Roman" w:hAnsi="Times New Roman" w:cs="Times New Roman"/>
                <w:sz w:val="20"/>
              </w:rPr>
            </w:pPr>
          </w:p>
        </w:tc>
        <w:tc>
          <w:tcPr>
            <w:tcW w:w="720" w:type="dxa"/>
          </w:tcPr>
          <w:p w14:paraId="580A7E52"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14:paraId="259CFDB6" w14:textId="77777777" w:rsidR="00310930" w:rsidRPr="00942E4E" w:rsidRDefault="00310930" w:rsidP="009803CB">
            <w:pPr>
              <w:pStyle w:val="ConsPlusNormal"/>
              <w:rPr>
                <w:rFonts w:ascii="Times New Roman" w:hAnsi="Times New Roman" w:cs="Times New Roman"/>
                <w:sz w:val="20"/>
              </w:rPr>
            </w:pPr>
          </w:p>
        </w:tc>
        <w:tc>
          <w:tcPr>
            <w:tcW w:w="340" w:type="dxa"/>
          </w:tcPr>
          <w:p w14:paraId="12BDF481" w14:textId="77777777" w:rsidR="00310930" w:rsidRPr="00942E4E" w:rsidRDefault="00310930" w:rsidP="009803CB">
            <w:pPr>
              <w:pStyle w:val="ConsPlusNormal"/>
              <w:rPr>
                <w:rFonts w:ascii="Times New Roman" w:hAnsi="Times New Roman" w:cs="Times New Roman"/>
                <w:sz w:val="20"/>
              </w:rPr>
            </w:pPr>
          </w:p>
        </w:tc>
        <w:tc>
          <w:tcPr>
            <w:tcW w:w="340" w:type="dxa"/>
          </w:tcPr>
          <w:p w14:paraId="1C59B3FC" w14:textId="77777777" w:rsidR="00310930" w:rsidRPr="00942E4E" w:rsidRDefault="00310930" w:rsidP="009803CB">
            <w:pPr>
              <w:pStyle w:val="ConsPlusNormal"/>
              <w:rPr>
                <w:rFonts w:ascii="Times New Roman" w:hAnsi="Times New Roman" w:cs="Times New Roman"/>
                <w:sz w:val="20"/>
              </w:rPr>
            </w:pPr>
          </w:p>
        </w:tc>
        <w:tc>
          <w:tcPr>
            <w:tcW w:w="340" w:type="dxa"/>
          </w:tcPr>
          <w:p w14:paraId="385A8A16" w14:textId="77777777" w:rsidR="00310930" w:rsidRPr="00942E4E" w:rsidRDefault="00310930" w:rsidP="009803CB">
            <w:pPr>
              <w:pStyle w:val="ConsPlusNormal"/>
              <w:rPr>
                <w:rFonts w:ascii="Times New Roman" w:hAnsi="Times New Roman" w:cs="Times New Roman"/>
                <w:sz w:val="20"/>
              </w:rPr>
            </w:pPr>
          </w:p>
        </w:tc>
        <w:tc>
          <w:tcPr>
            <w:tcW w:w="340" w:type="dxa"/>
          </w:tcPr>
          <w:p w14:paraId="04704909" w14:textId="77777777" w:rsidR="00310930" w:rsidRPr="00942E4E" w:rsidRDefault="00310930" w:rsidP="009803CB">
            <w:pPr>
              <w:pStyle w:val="ConsPlusNormal"/>
              <w:rPr>
                <w:rFonts w:ascii="Times New Roman" w:hAnsi="Times New Roman" w:cs="Times New Roman"/>
                <w:sz w:val="20"/>
              </w:rPr>
            </w:pPr>
          </w:p>
        </w:tc>
        <w:tc>
          <w:tcPr>
            <w:tcW w:w="340" w:type="dxa"/>
          </w:tcPr>
          <w:p w14:paraId="62AE85FB" w14:textId="77777777" w:rsidR="00310930" w:rsidRPr="00942E4E" w:rsidRDefault="00310930" w:rsidP="009803CB">
            <w:pPr>
              <w:pStyle w:val="ConsPlusNormal"/>
              <w:rPr>
                <w:rFonts w:ascii="Times New Roman" w:hAnsi="Times New Roman" w:cs="Times New Roman"/>
                <w:sz w:val="20"/>
              </w:rPr>
            </w:pPr>
          </w:p>
        </w:tc>
        <w:tc>
          <w:tcPr>
            <w:tcW w:w="340" w:type="dxa"/>
          </w:tcPr>
          <w:p w14:paraId="5C56D25C" w14:textId="77777777" w:rsidR="00310930" w:rsidRPr="00942E4E" w:rsidRDefault="00310930" w:rsidP="009803CB">
            <w:pPr>
              <w:pStyle w:val="ConsPlusNormal"/>
              <w:rPr>
                <w:rFonts w:ascii="Times New Roman" w:hAnsi="Times New Roman" w:cs="Times New Roman"/>
                <w:sz w:val="20"/>
              </w:rPr>
            </w:pPr>
          </w:p>
        </w:tc>
        <w:tc>
          <w:tcPr>
            <w:tcW w:w="340" w:type="dxa"/>
          </w:tcPr>
          <w:p w14:paraId="09D10E02" w14:textId="77777777" w:rsidR="00310930" w:rsidRPr="00942E4E" w:rsidRDefault="00310930" w:rsidP="009803CB">
            <w:pPr>
              <w:pStyle w:val="ConsPlusNormal"/>
              <w:rPr>
                <w:rFonts w:ascii="Times New Roman" w:hAnsi="Times New Roman" w:cs="Times New Roman"/>
                <w:sz w:val="20"/>
              </w:rPr>
            </w:pPr>
          </w:p>
        </w:tc>
        <w:tc>
          <w:tcPr>
            <w:tcW w:w="340" w:type="dxa"/>
          </w:tcPr>
          <w:p w14:paraId="34131C7F" w14:textId="77777777" w:rsidR="00310930" w:rsidRPr="00942E4E" w:rsidRDefault="00310930" w:rsidP="009803CB">
            <w:pPr>
              <w:pStyle w:val="ConsPlusNormal"/>
              <w:rPr>
                <w:rFonts w:ascii="Times New Roman" w:hAnsi="Times New Roman" w:cs="Times New Roman"/>
                <w:sz w:val="20"/>
              </w:rPr>
            </w:pPr>
          </w:p>
        </w:tc>
        <w:tc>
          <w:tcPr>
            <w:tcW w:w="422" w:type="dxa"/>
          </w:tcPr>
          <w:p w14:paraId="5C390FB3" w14:textId="77777777" w:rsidR="00310930" w:rsidRPr="00942E4E" w:rsidRDefault="00310930" w:rsidP="009803CB">
            <w:pPr>
              <w:pStyle w:val="ConsPlusNormal"/>
              <w:rPr>
                <w:rFonts w:ascii="Times New Roman" w:hAnsi="Times New Roman" w:cs="Times New Roman"/>
                <w:sz w:val="20"/>
              </w:rPr>
            </w:pPr>
          </w:p>
        </w:tc>
        <w:tc>
          <w:tcPr>
            <w:tcW w:w="422" w:type="dxa"/>
          </w:tcPr>
          <w:p w14:paraId="141C1E85" w14:textId="77777777" w:rsidR="00310930" w:rsidRPr="00942E4E" w:rsidRDefault="00310930" w:rsidP="009803CB">
            <w:pPr>
              <w:pStyle w:val="ConsPlusNormal"/>
              <w:rPr>
                <w:rFonts w:ascii="Times New Roman" w:hAnsi="Times New Roman" w:cs="Times New Roman"/>
                <w:sz w:val="20"/>
              </w:rPr>
            </w:pPr>
          </w:p>
        </w:tc>
        <w:tc>
          <w:tcPr>
            <w:tcW w:w="427" w:type="dxa"/>
          </w:tcPr>
          <w:p w14:paraId="15CB9BA7" w14:textId="77777777" w:rsidR="00310930" w:rsidRPr="00942E4E" w:rsidRDefault="00310930" w:rsidP="009803CB">
            <w:pPr>
              <w:pStyle w:val="ConsPlusNormal"/>
              <w:rPr>
                <w:rFonts w:ascii="Times New Roman" w:hAnsi="Times New Roman" w:cs="Times New Roman"/>
                <w:sz w:val="20"/>
              </w:rPr>
            </w:pPr>
          </w:p>
        </w:tc>
        <w:tc>
          <w:tcPr>
            <w:tcW w:w="422" w:type="dxa"/>
          </w:tcPr>
          <w:p w14:paraId="3F1F0626" w14:textId="77777777" w:rsidR="00310930" w:rsidRPr="00942E4E" w:rsidRDefault="00310930" w:rsidP="009803CB">
            <w:pPr>
              <w:pStyle w:val="ConsPlusNormal"/>
              <w:rPr>
                <w:rFonts w:ascii="Times New Roman" w:hAnsi="Times New Roman" w:cs="Times New Roman"/>
                <w:sz w:val="20"/>
              </w:rPr>
            </w:pPr>
          </w:p>
        </w:tc>
        <w:tc>
          <w:tcPr>
            <w:tcW w:w="427" w:type="dxa"/>
          </w:tcPr>
          <w:p w14:paraId="243BA74A" w14:textId="77777777" w:rsidR="00310930" w:rsidRPr="00942E4E" w:rsidRDefault="00310930" w:rsidP="009803CB">
            <w:pPr>
              <w:pStyle w:val="ConsPlusNormal"/>
              <w:rPr>
                <w:rFonts w:ascii="Times New Roman" w:hAnsi="Times New Roman" w:cs="Times New Roman"/>
                <w:sz w:val="20"/>
              </w:rPr>
            </w:pPr>
          </w:p>
        </w:tc>
        <w:tc>
          <w:tcPr>
            <w:tcW w:w="427" w:type="dxa"/>
          </w:tcPr>
          <w:p w14:paraId="1F8D804D" w14:textId="77777777" w:rsidR="00310930" w:rsidRPr="00942E4E" w:rsidRDefault="00310930" w:rsidP="009803CB">
            <w:pPr>
              <w:pStyle w:val="ConsPlusNormal"/>
              <w:rPr>
                <w:rFonts w:ascii="Times New Roman" w:hAnsi="Times New Roman" w:cs="Times New Roman"/>
                <w:sz w:val="20"/>
              </w:rPr>
            </w:pPr>
          </w:p>
        </w:tc>
        <w:tc>
          <w:tcPr>
            <w:tcW w:w="422" w:type="dxa"/>
          </w:tcPr>
          <w:p w14:paraId="127FC937" w14:textId="77777777" w:rsidR="00310930" w:rsidRPr="00942E4E" w:rsidRDefault="00310930" w:rsidP="009803CB">
            <w:pPr>
              <w:pStyle w:val="ConsPlusNormal"/>
              <w:rPr>
                <w:rFonts w:ascii="Times New Roman" w:hAnsi="Times New Roman" w:cs="Times New Roman"/>
                <w:sz w:val="20"/>
              </w:rPr>
            </w:pPr>
          </w:p>
        </w:tc>
        <w:tc>
          <w:tcPr>
            <w:tcW w:w="427" w:type="dxa"/>
          </w:tcPr>
          <w:p w14:paraId="4B570225" w14:textId="77777777" w:rsidR="00310930" w:rsidRPr="00942E4E" w:rsidRDefault="00310930" w:rsidP="009803CB">
            <w:pPr>
              <w:pStyle w:val="ConsPlusNormal"/>
              <w:rPr>
                <w:rFonts w:ascii="Times New Roman" w:hAnsi="Times New Roman" w:cs="Times New Roman"/>
                <w:sz w:val="20"/>
              </w:rPr>
            </w:pPr>
          </w:p>
        </w:tc>
        <w:tc>
          <w:tcPr>
            <w:tcW w:w="422" w:type="dxa"/>
          </w:tcPr>
          <w:p w14:paraId="63FA2400" w14:textId="77777777" w:rsidR="00310930" w:rsidRPr="00942E4E" w:rsidRDefault="00310930" w:rsidP="009803CB">
            <w:pPr>
              <w:pStyle w:val="ConsPlusNormal"/>
              <w:rPr>
                <w:rFonts w:ascii="Times New Roman" w:hAnsi="Times New Roman" w:cs="Times New Roman"/>
                <w:sz w:val="20"/>
              </w:rPr>
            </w:pPr>
          </w:p>
        </w:tc>
        <w:tc>
          <w:tcPr>
            <w:tcW w:w="422" w:type="dxa"/>
          </w:tcPr>
          <w:p w14:paraId="0E43F6AF" w14:textId="77777777" w:rsidR="00310930" w:rsidRPr="00942E4E" w:rsidRDefault="00310930" w:rsidP="009803CB">
            <w:pPr>
              <w:pStyle w:val="ConsPlusNormal"/>
              <w:rPr>
                <w:rFonts w:ascii="Times New Roman" w:hAnsi="Times New Roman" w:cs="Times New Roman"/>
                <w:sz w:val="20"/>
              </w:rPr>
            </w:pPr>
          </w:p>
        </w:tc>
        <w:tc>
          <w:tcPr>
            <w:tcW w:w="427" w:type="dxa"/>
          </w:tcPr>
          <w:p w14:paraId="605B5384" w14:textId="77777777" w:rsidR="00310930" w:rsidRPr="00942E4E" w:rsidRDefault="00310930" w:rsidP="009803CB">
            <w:pPr>
              <w:pStyle w:val="ConsPlusNormal"/>
              <w:rPr>
                <w:rFonts w:ascii="Times New Roman" w:hAnsi="Times New Roman" w:cs="Times New Roman"/>
                <w:sz w:val="20"/>
              </w:rPr>
            </w:pPr>
          </w:p>
        </w:tc>
        <w:tc>
          <w:tcPr>
            <w:tcW w:w="418" w:type="dxa"/>
          </w:tcPr>
          <w:p w14:paraId="2A9FD4C8" w14:textId="77777777" w:rsidR="00310930" w:rsidRPr="00942E4E" w:rsidRDefault="00310930" w:rsidP="009803CB">
            <w:pPr>
              <w:pStyle w:val="ConsPlusNormal"/>
              <w:rPr>
                <w:rFonts w:ascii="Times New Roman" w:hAnsi="Times New Roman" w:cs="Times New Roman"/>
                <w:sz w:val="20"/>
              </w:rPr>
            </w:pPr>
          </w:p>
        </w:tc>
        <w:tc>
          <w:tcPr>
            <w:tcW w:w="427" w:type="dxa"/>
          </w:tcPr>
          <w:p w14:paraId="50B2D0BA" w14:textId="77777777" w:rsidR="00310930" w:rsidRPr="00942E4E" w:rsidRDefault="00310930" w:rsidP="009803CB">
            <w:pPr>
              <w:pStyle w:val="ConsPlusNormal"/>
              <w:rPr>
                <w:rFonts w:ascii="Times New Roman" w:hAnsi="Times New Roman" w:cs="Times New Roman"/>
                <w:sz w:val="20"/>
              </w:rPr>
            </w:pPr>
          </w:p>
        </w:tc>
        <w:tc>
          <w:tcPr>
            <w:tcW w:w="427" w:type="dxa"/>
          </w:tcPr>
          <w:p w14:paraId="76FE41C3" w14:textId="77777777" w:rsidR="00310930" w:rsidRPr="00942E4E" w:rsidRDefault="00310930" w:rsidP="009803CB">
            <w:pPr>
              <w:pStyle w:val="ConsPlusNormal"/>
              <w:rPr>
                <w:rFonts w:ascii="Times New Roman" w:hAnsi="Times New Roman" w:cs="Times New Roman"/>
                <w:sz w:val="20"/>
              </w:rPr>
            </w:pPr>
          </w:p>
        </w:tc>
        <w:tc>
          <w:tcPr>
            <w:tcW w:w="422" w:type="dxa"/>
          </w:tcPr>
          <w:p w14:paraId="132DE003" w14:textId="77777777" w:rsidR="00310930" w:rsidRPr="00942E4E" w:rsidRDefault="00310930" w:rsidP="009803CB">
            <w:pPr>
              <w:pStyle w:val="ConsPlusNormal"/>
              <w:rPr>
                <w:rFonts w:ascii="Times New Roman" w:hAnsi="Times New Roman" w:cs="Times New Roman"/>
                <w:sz w:val="20"/>
              </w:rPr>
            </w:pPr>
          </w:p>
        </w:tc>
        <w:tc>
          <w:tcPr>
            <w:tcW w:w="427" w:type="dxa"/>
          </w:tcPr>
          <w:p w14:paraId="61F78477" w14:textId="77777777" w:rsidR="00310930" w:rsidRPr="00942E4E" w:rsidRDefault="00310930" w:rsidP="009803CB">
            <w:pPr>
              <w:pStyle w:val="ConsPlusNormal"/>
              <w:rPr>
                <w:rFonts w:ascii="Times New Roman" w:hAnsi="Times New Roman" w:cs="Times New Roman"/>
                <w:sz w:val="20"/>
              </w:rPr>
            </w:pPr>
          </w:p>
        </w:tc>
        <w:tc>
          <w:tcPr>
            <w:tcW w:w="422" w:type="dxa"/>
          </w:tcPr>
          <w:p w14:paraId="6FA1BDF7" w14:textId="77777777" w:rsidR="00310930" w:rsidRPr="00942E4E" w:rsidRDefault="00310930" w:rsidP="009803CB">
            <w:pPr>
              <w:pStyle w:val="ConsPlusNormal"/>
              <w:rPr>
                <w:rFonts w:ascii="Times New Roman" w:hAnsi="Times New Roman" w:cs="Times New Roman"/>
                <w:sz w:val="20"/>
              </w:rPr>
            </w:pPr>
          </w:p>
        </w:tc>
        <w:tc>
          <w:tcPr>
            <w:tcW w:w="427" w:type="dxa"/>
          </w:tcPr>
          <w:p w14:paraId="2B01ACC9" w14:textId="77777777" w:rsidR="00310930" w:rsidRPr="00942E4E" w:rsidRDefault="00310930" w:rsidP="009803CB">
            <w:pPr>
              <w:pStyle w:val="ConsPlusNormal"/>
              <w:rPr>
                <w:rFonts w:ascii="Times New Roman" w:hAnsi="Times New Roman" w:cs="Times New Roman"/>
                <w:sz w:val="20"/>
              </w:rPr>
            </w:pPr>
          </w:p>
        </w:tc>
        <w:tc>
          <w:tcPr>
            <w:tcW w:w="422" w:type="dxa"/>
          </w:tcPr>
          <w:p w14:paraId="7A4E5ED4" w14:textId="77777777" w:rsidR="00310930" w:rsidRPr="00942E4E" w:rsidRDefault="00310930" w:rsidP="009803CB">
            <w:pPr>
              <w:pStyle w:val="ConsPlusNormal"/>
              <w:rPr>
                <w:rFonts w:ascii="Times New Roman" w:hAnsi="Times New Roman" w:cs="Times New Roman"/>
                <w:sz w:val="20"/>
              </w:rPr>
            </w:pPr>
          </w:p>
        </w:tc>
        <w:tc>
          <w:tcPr>
            <w:tcW w:w="401" w:type="dxa"/>
          </w:tcPr>
          <w:p w14:paraId="2B98D39E" w14:textId="77777777" w:rsidR="00310930" w:rsidRPr="00942E4E" w:rsidRDefault="00310930" w:rsidP="009803CB">
            <w:pPr>
              <w:pStyle w:val="ConsPlusNormal"/>
              <w:rPr>
                <w:rFonts w:ascii="Times New Roman" w:hAnsi="Times New Roman" w:cs="Times New Roman"/>
                <w:sz w:val="20"/>
              </w:rPr>
            </w:pPr>
          </w:p>
        </w:tc>
        <w:tc>
          <w:tcPr>
            <w:tcW w:w="427" w:type="dxa"/>
          </w:tcPr>
          <w:p w14:paraId="20FB1DC1" w14:textId="77777777" w:rsidR="00310930" w:rsidRPr="00942E4E" w:rsidRDefault="00310930" w:rsidP="009803CB">
            <w:pPr>
              <w:pStyle w:val="ConsPlusNormal"/>
              <w:rPr>
                <w:rFonts w:ascii="Times New Roman" w:hAnsi="Times New Roman" w:cs="Times New Roman"/>
                <w:sz w:val="20"/>
              </w:rPr>
            </w:pPr>
          </w:p>
        </w:tc>
        <w:tc>
          <w:tcPr>
            <w:tcW w:w="451" w:type="dxa"/>
          </w:tcPr>
          <w:p w14:paraId="5CB14848" w14:textId="77777777" w:rsidR="00310930" w:rsidRPr="00942E4E" w:rsidRDefault="00310930" w:rsidP="009803CB">
            <w:pPr>
              <w:pStyle w:val="ConsPlusNormal"/>
              <w:rPr>
                <w:rFonts w:ascii="Times New Roman" w:hAnsi="Times New Roman" w:cs="Times New Roman"/>
                <w:sz w:val="20"/>
              </w:rPr>
            </w:pPr>
          </w:p>
        </w:tc>
      </w:tr>
      <w:tr w:rsidR="00310930" w:rsidRPr="00942E4E" w14:paraId="4EC2461C"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59E6DE2F"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08E68453"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0E6F1010" w14:textId="77777777" w:rsidR="00310930" w:rsidRPr="00942E4E" w:rsidRDefault="00310930" w:rsidP="009803CB">
            <w:pPr>
              <w:pStyle w:val="ConsPlusNormal"/>
              <w:rPr>
                <w:rFonts w:ascii="Times New Roman" w:hAnsi="Times New Roman" w:cs="Times New Roman"/>
                <w:sz w:val="20"/>
              </w:rPr>
            </w:pPr>
          </w:p>
        </w:tc>
        <w:tc>
          <w:tcPr>
            <w:tcW w:w="720" w:type="dxa"/>
          </w:tcPr>
          <w:p w14:paraId="55C7FA39"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14:paraId="73D73053" w14:textId="77777777" w:rsidR="00310930" w:rsidRPr="00942E4E" w:rsidRDefault="00310930" w:rsidP="009803CB">
            <w:pPr>
              <w:pStyle w:val="ConsPlusNormal"/>
              <w:rPr>
                <w:rFonts w:ascii="Times New Roman" w:hAnsi="Times New Roman" w:cs="Times New Roman"/>
                <w:sz w:val="20"/>
              </w:rPr>
            </w:pPr>
          </w:p>
        </w:tc>
        <w:tc>
          <w:tcPr>
            <w:tcW w:w="340" w:type="dxa"/>
          </w:tcPr>
          <w:p w14:paraId="2165D544" w14:textId="77777777" w:rsidR="00310930" w:rsidRPr="00942E4E" w:rsidRDefault="00310930" w:rsidP="009803CB">
            <w:pPr>
              <w:pStyle w:val="ConsPlusNormal"/>
              <w:rPr>
                <w:rFonts w:ascii="Times New Roman" w:hAnsi="Times New Roman" w:cs="Times New Roman"/>
                <w:sz w:val="20"/>
              </w:rPr>
            </w:pPr>
          </w:p>
        </w:tc>
        <w:tc>
          <w:tcPr>
            <w:tcW w:w="340" w:type="dxa"/>
          </w:tcPr>
          <w:p w14:paraId="5AB367F2" w14:textId="77777777" w:rsidR="00310930" w:rsidRPr="00942E4E" w:rsidRDefault="00310930" w:rsidP="009803CB">
            <w:pPr>
              <w:pStyle w:val="ConsPlusNormal"/>
              <w:rPr>
                <w:rFonts w:ascii="Times New Roman" w:hAnsi="Times New Roman" w:cs="Times New Roman"/>
                <w:sz w:val="20"/>
              </w:rPr>
            </w:pPr>
          </w:p>
        </w:tc>
        <w:tc>
          <w:tcPr>
            <w:tcW w:w="340" w:type="dxa"/>
          </w:tcPr>
          <w:p w14:paraId="2FA78B60" w14:textId="77777777" w:rsidR="00310930" w:rsidRPr="00942E4E" w:rsidRDefault="00310930" w:rsidP="009803CB">
            <w:pPr>
              <w:pStyle w:val="ConsPlusNormal"/>
              <w:rPr>
                <w:rFonts w:ascii="Times New Roman" w:hAnsi="Times New Roman" w:cs="Times New Roman"/>
                <w:sz w:val="20"/>
              </w:rPr>
            </w:pPr>
          </w:p>
        </w:tc>
        <w:tc>
          <w:tcPr>
            <w:tcW w:w="340" w:type="dxa"/>
          </w:tcPr>
          <w:p w14:paraId="499AC142" w14:textId="77777777" w:rsidR="00310930" w:rsidRPr="00942E4E" w:rsidRDefault="00310930" w:rsidP="009803CB">
            <w:pPr>
              <w:pStyle w:val="ConsPlusNormal"/>
              <w:rPr>
                <w:rFonts w:ascii="Times New Roman" w:hAnsi="Times New Roman" w:cs="Times New Roman"/>
                <w:sz w:val="20"/>
              </w:rPr>
            </w:pPr>
          </w:p>
        </w:tc>
        <w:tc>
          <w:tcPr>
            <w:tcW w:w="340" w:type="dxa"/>
          </w:tcPr>
          <w:p w14:paraId="50F4E395" w14:textId="77777777" w:rsidR="00310930" w:rsidRPr="00942E4E" w:rsidRDefault="00310930" w:rsidP="009803CB">
            <w:pPr>
              <w:pStyle w:val="ConsPlusNormal"/>
              <w:rPr>
                <w:rFonts w:ascii="Times New Roman" w:hAnsi="Times New Roman" w:cs="Times New Roman"/>
                <w:sz w:val="20"/>
              </w:rPr>
            </w:pPr>
          </w:p>
        </w:tc>
        <w:tc>
          <w:tcPr>
            <w:tcW w:w="340" w:type="dxa"/>
          </w:tcPr>
          <w:p w14:paraId="5DCBA677" w14:textId="77777777" w:rsidR="00310930" w:rsidRPr="00942E4E" w:rsidRDefault="00310930" w:rsidP="009803CB">
            <w:pPr>
              <w:pStyle w:val="ConsPlusNormal"/>
              <w:rPr>
                <w:rFonts w:ascii="Times New Roman" w:hAnsi="Times New Roman" w:cs="Times New Roman"/>
                <w:sz w:val="20"/>
              </w:rPr>
            </w:pPr>
          </w:p>
        </w:tc>
        <w:tc>
          <w:tcPr>
            <w:tcW w:w="340" w:type="dxa"/>
          </w:tcPr>
          <w:p w14:paraId="68BE0D2D" w14:textId="77777777" w:rsidR="00310930" w:rsidRPr="00942E4E" w:rsidRDefault="00310930" w:rsidP="009803CB">
            <w:pPr>
              <w:pStyle w:val="ConsPlusNormal"/>
              <w:rPr>
                <w:rFonts w:ascii="Times New Roman" w:hAnsi="Times New Roman" w:cs="Times New Roman"/>
                <w:sz w:val="20"/>
              </w:rPr>
            </w:pPr>
          </w:p>
        </w:tc>
        <w:tc>
          <w:tcPr>
            <w:tcW w:w="340" w:type="dxa"/>
          </w:tcPr>
          <w:p w14:paraId="5E0C7168" w14:textId="77777777" w:rsidR="00310930" w:rsidRPr="00942E4E" w:rsidRDefault="00310930" w:rsidP="009803CB">
            <w:pPr>
              <w:pStyle w:val="ConsPlusNormal"/>
              <w:rPr>
                <w:rFonts w:ascii="Times New Roman" w:hAnsi="Times New Roman" w:cs="Times New Roman"/>
                <w:sz w:val="20"/>
              </w:rPr>
            </w:pPr>
          </w:p>
        </w:tc>
        <w:tc>
          <w:tcPr>
            <w:tcW w:w="422" w:type="dxa"/>
          </w:tcPr>
          <w:p w14:paraId="1E677880" w14:textId="77777777" w:rsidR="00310930" w:rsidRPr="00942E4E" w:rsidRDefault="00310930" w:rsidP="009803CB">
            <w:pPr>
              <w:pStyle w:val="ConsPlusNormal"/>
              <w:rPr>
                <w:rFonts w:ascii="Times New Roman" w:hAnsi="Times New Roman" w:cs="Times New Roman"/>
                <w:sz w:val="20"/>
              </w:rPr>
            </w:pPr>
          </w:p>
        </w:tc>
        <w:tc>
          <w:tcPr>
            <w:tcW w:w="422" w:type="dxa"/>
          </w:tcPr>
          <w:p w14:paraId="0286988D" w14:textId="77777777" w:rsidR="00310930" w:rsidRPr="00942E4E" w:rsidRDefault="00310930" w:rsidP="009803CB">
            <w:pPr>
              <w:pStyle w:val="ConsPlusNormal"/>
              <w:rPr>
                <w:rFonts w:ascii="Times New Roman" w:hAnsi="Times New Roman" w:cs="Times New Roman"/>
                <w:sz w:val="20"/>
              </w:rPr>
            </w:pPr>
          </w:p>
        </w:tc>
        <w:tc>
          <w:tcPr>
            <w:tcW w:w="427" w:type="dxa"/>
          </w:tcPr>
          <w:p w14:paraId="009708BB" w14:textId="77777777" w:rsidR="00310930" w:rsidRPr="00942E4E" w:rsidRDefault="00310930" w:rsidP="009803CB">
            <w:pPr>
              <w:pStyle w:val="ConsPlusNormal"/>
              <w:rPr>
                <w:rFonts w:ascii="Times New Roman" w:hAnsi="Times New Roman" w:cs="Times New Roman"/>
                <w:sz w:val="20"/>
              </w:rPr>
            </w:pPr>
          </w:p>
        </w:tc>
        <w:tc>
          <w:tcPr>
            <w:tcW w:w="422" w:type="dxa"/>
          </w:tcPr>
          <w:p w14:paraId="3D36A78E" w14:textId="77777777" w:rsidR="00310930" w:rsidRPr="00942E4E" w:rsidRDefault="00310930" w:rsidP="009803CB">
            <w:pPr>
              <w:pStyle w:val="ConsPlusNormal"/>
              <w:rPr>
                <w:rFonts w:ascii="Times New Roman" w:hAnsi="Times New Roman" w:cs="Times New Roman"/>
                <w:sz w:val="20"/>
              </w:rPr>
            </w:pPr>
          </w:p>
        </w:tc>
        <w:tc>
          <w:tcPr>
            <w:tcW w:w="427" w:type="dxa"/>
          </w:tcPr>
          <w:p w14:paraId="74C6D735" w14:textId="77777777" w:rsidR="00310930" w:rsidRPr="00942E4E" w:rsidRDefault="00310930" w:rsidP="009803CB">
            <w:pPr>
              <w:pStyle w:val="ConsPlusNormal"/>
              <w:rPr>
                <w:rFonts w:ascii="Times New Roman" w:hAnsi="Times New Roman" w:cs="Times New Roman"/>
                <w:sz w:val="20"/>
              </w:rPr>
            </w:pPr>
          </w:p>
        </w:tc>
        <w:tc>
          <w:tcPr>
            <w:tcW w:w="427" w:type="dxa"/>
          </w:tcPr>
          <w:p w14:paraId="0B3AF72E" w14:textId="77777777" w:rsidR="00310930" w:rsidRPr="00942E4E" w:rsidRDefault="00310930" w:rsidP="009803CB">
            <w:pPr>
              <w:pStyle w:val="ConsPlusNormal"/>
              <w:rPr>
                <w:rFonts w:ascii="Times New Roman" w:hAnsi="Times New Roman" w:cs="Times New Roman"/>
                <w:sz w:val="20"/>
              </w:rPr>
            </w:pPr>
          </w:p>
        </w:tc>
        <w:tc>
          <w:tcPr>
            <w:tcW w:w="422" w:type="dxa"/>
          </w:tcPr>
          <w:p w14:paraId="70295AFA" w14:textId="77777777" w:rsidR="00310930" w:rsidRPr="00942E4E" w:rsidRDefault="00310930" w:rsidP="009803CB">
            <w:pPr>
              <w:pStyle w:val="ConsPlusNormal"/>
              <w:rPr>
                <w:rFonts w:ascii="Times New Roman" w:hAnsi="Times New Roman" w:cs="Times New Roman"/>
                <w:sz w:val="20"/>
              </w:rPr>
            </w:pPr>
          </w:p>
        </w:tc>
        <w:tc>
          <w:tcPr>
            <w:tcW w:w="427" w:type="dxa"/>
          </w:tcPr>
          <w:p w14:paraId="7D941CA8" w14:textId="77777777" w:rsidR="00310930" w:rsidRPr="00942E4E" w:rsidRDefault="00310930" w:rsidP="009803CB">
            <w:pPr>
              <w:pStyle w:val="ConsPlusNormal"/>
              <w:rPr>
                <w:rFonts w:ascii="Times New Roman" w:hAnsi="Times New Roman" w:cs="Times New Roman"/>
                <w:sz w:val="20"/>
              </w:rPr>
            </w:pPr>
          </w:p>
        </w:tc>
        <w:tc>
          <w:tcPr>
            <w:tcW w:w="422" w:type="dxa"/>
          </w:tcPr>
          <w:p w14:paraId="361C5257" w14:textId="77777777" w:rsidR="00310930" w:rsidRPr="00942E4E" w:rsidRDefault="00310930" w:rsidP="009803CB">
            <w:pPr>
              <w:pStyle w:val="ConsPlusNormal"/>
              <w:rPr>
                <w:rFonts w:ascii="Times New Roman" w:hAnsi="Times New Roman" w:cs="Times New Roman"/>
                <w:sz w:val="20"/>
              </w:rPr>
            </w:pPr>
          </w:p>
        </w:tc>
        <w:tc>
          <w:tcPr>
            <w:tcW w:w="422" w:type="dxa"/>
          </w:tcPr>
          <w:p w14:paraId="778FB070" w14:textId="77777777" w:rsidR="00310930" w:rsidRPr="00942E4E" w:rsidRDefault="00310930" w:rsidP="009803CB">
            <w:pPr>
              <w:pStyle w:val="ConsPlusNormal"/>
              <w:rPr>
                <w:rFonts w:ascii="Times New Roman" w:hAnsi="Times New Roman" w:cs="Times New Roman"/>
                <w:sz w:val="20"/>
              </w:rPr>
            </w:pPr>
          </w:p>
        </w:tc>
        <w:tc>
          <w:tcPr>
            <w:tcW w:w="427" w:type="dxa"/>
          </w:tcPr>
          <w:p w14:paraId="5E70BAE9" w14:textId="77777777" w:rsidR="00310930" w:rsidRPr="00942E4E" w:rsidRDefault="00310930" w:rsidP="009803CB">
            <w:pPr>
              <w:pStyle w:val="ConsPlusNormal"/>
              <w:rPr>
                <w:rFonts w:ascii="Times New Roman" w:hAnsi="Times New Roman" w:cs="Times New Roman"/>
                <w:sz w:val="20"/>
              </w:rPr>
            </w:pPr>
          </w:p>
        </w:tc>
        <w:tc>
          <w:tcPr>
            <w:tcW w:w="418" w:type="dxa"/>
          </w:tcPr>
          <w:p w14:paraId="25BF7129" w14:textId="77777777" w:rsidR="00310930" w:rsidRPr="00942E4E" w:rsidRDefault="00310930" w:rsidP="009803CB">
            <w:pPr>
              <w:pStyle w:val="ConsPlusNormal"/>
              <w:rPr>
                <w:rFonts w:ascii="Times New Roman" w:hAnsi="Times New Roman" w:cs="Times New Roman"/>
                <w:sz w:val="20"/>
              </w:rPr>
            </w:pPr>
          </w:p>
        </w:tc>
        <w:tc>
          <w:tcPr>
            <w:tcW w:w="427" w:type="dxa"/>
          </w:tcPr>
          <w:p w14:paraId="3C64F6AE" w14:textId="77777777" w:rsidR="00310930" w:rsidRPr="00942E4E" w:rsidRDefault="00310930" w:rsidP="009803CB">
            <w:pPr>
              <w:pStyle w:val="ConsPlusNormal"/>
              <w:rPr>
                <w:rFonts w:ascii="Times New Roman" w:hAnsi="Times New Roman" w:cs="Times New Roman"/>
                <w:sz w:val="20"/>
              </w:rPr>
            </w:pPr>
          </w:p>
        </w:tc>
        <w:tc>
          <w:tcPr>
            <w:tcW w:w="427" w:type="dxa"/>
          </w:tcPr>
          <w:p w14:paraId="08584150" w14:textId="77777777" w:rsidR="00310930" w:rsidRPr="00942E4E" w:rsidRDefault="00310930" w:rsidP="009803CB">
            <w:pPr>
              <w:pStyle w:val="ConsPlusNormal"/>
              <w:rPr>
                <w:rFonts w:ascii="Times New Roman" w:hAnsi="Times New Roman" w:cs="Times New Roman"/>
                <w:sz w:val="20"/>
              </w:rPr>
            </w:pPr>
          </w:p>
        </w:tc>
        <w:tc>
          <w:tcPr>
            <w:tcW w:w="422" w:type="dxa"/>
          </w:tcPr>
          <w:p w14:paraId="3CCE5435" w14:textId="77777777" w:rsidR="00310930" w:rsidRPr="00942E4E" w:rsidRDefault="00310930" w:rsidP="009803CB">
            <w:pPr>
              <w:pStyle w:val="ConsPlusNormal"/>
              <w:rPr>
                <w:rFonts w:ascii="Times New Roman" w:hAnsi="Times New Roman" w:cs="Times New Roman"/>
                <w:sz w:val="20"/>
              </w:rPr>
            </w:pPr>
          </w:p>
        </w:tc>
        <w:tc>
          <w:tcPr>
            <w:tcW w:w="427" w:type="dxa"/>
          </w:tcPr>
          <w:p w14:paraId="52814D4B" w14:textId="77777777" w:rsidR="00310930" w:rsidRPr="00942E4E" w:rsidRDefault="00310930" w:rsidP="009803CB">
            <w:pPr>
              <w:pStyle w:val="ConsPlusNormal"/>
              <w:rPr>
                <w:rFonts w:ascii="Times New Roman" w:hAnsi="Times New Roman" w:cs="Times New Roman"/>
                <w:sz w:val="20"/>
              </w:rPr>
            </w:pPr>
          </w:p>
        </w:tc>
        <w:tc>
          <w:tcPr>
            <w:tcW w:w="422" w:type="dxa"/>
          </w:tcPr>
          <w:p w14:paraId="457F207F" w14:textId="77777777" w:rsidR="00310930" w:rsidRPr="00942E4E" w:rsidRDefault="00310930" w:rsidP="009803CB">
            <w:pPr>
              <w:pStyle w:val="ConsPlusNormal"/>
              <w:rPr>
                <w:rFonts w:ascii="Times New Roman" w:hAnsi="Times New Roman" w:cs="Times New Roman"/>
                <w:sz w:val="20"/>
              </w:rPr>
            </w:pPr>
          </w:p>
        </w:tc>
        <w:tc>
          <w:tcPr>
            <w:tcW w:w="427" w:type="dxa"/>
          </w:tcPr>
          <w:p w14:paraId="390E7158" w14:textId="77777777" w:rsidR="00310930" w:rsidRPr="00942E4E" w:rsidRDefault="00310930" w:rsidP="009803CB">
            <w:pPr>
              <w:pStyle w:val="ConsPlusNormal"/>
              <w:rPr>
                <w:rFonts w:ascii="Times New Roman" w:hAnsi="Times New Roman" w:cs="Times New Roman"/>
                <w:sz w:val="20"/>
              </w:rPr>
            </w:pPr>
          </w:p>
        </w:tc>
        <w:tc>
          <w:tcPr>
            <w:tcW w:w="422" w:type="dxa"/>
          </w:tcPr>
          <w:p w14:paraId="7A1F0233" w14:textId="77777777" w:rsidR="00310930" w:rsidRPr="00942E4E" w:rsidRDefault="00310930" w:rsidP="009803CB">
            <w:pPr>
              <w:pStyle w:val="ConsPlusNormal"/>
              <w:rPr>
                <w:rFonts w:ascii="Times New Roman" w:hAnsi="Times New Roman" w:cs="Times New Roman"/>
                <w:sz w:val="20"/>
              </w:rPr>
            </w:pPr>
          </w:p>
        </w:tc>
        <w:tc>
          <w:tcPr>
            <w:tcW w:w="401" w:type="dxa"/>
          </w:tcPr>
          <w:p w14:paraId="12A45870" w14:textId="77777777" w:rsidR="00310930" w:rsidRPr="00942E4E" w:rsidRDefault="00310930" w:rsidP="009803CB">
            <w:pPr>
              <w:pStyle w:val="ConsPlusNormal"/>
              <w:rPr>
                <w:rFonts w:ascii="Times New Roman" w:hAnsi="Times New Roman" w:cs="Times New Roman"/>
                <w:sz w:val="20"/>
              </w:rPr>
            </w:pPr>
          </w:p>
        </w:tc>
        <w:tc>
          <w:tcPr>
            <w:tcW w:w="427" w:type="dxa"/>
          </w:tcPr>
          <w:p w14:paraId="45E1888B" w14:textId="77777777" w:rsidR="00310930" w:rsidRPr="00942E4E" w:rsidRDefault="00310930" w:rsidP="009803CB">
            <w:pPr>
              <w:pStyle w:val="ConsPlusNormal"/>
              <w:rPr>
                <w:rFonts w:ascii="Times New Roman" w:hAnsi="Times New Roman" w:cs="Times New Roman"/>
                <w:sz w:val="20"/>
              </w:rPr>
            </w:pPr>
          </w:p>
        </w:tc>
        <w:tc>
          <w:tcPr>
            <w:tcW w:w="451" w:type="dxa"/>
          </w:tcPr>
          <w:p w14:paraId="78401DC0" w14:textId="77777777" w:rsidR="00310930" w:rsidRPr="00942E4E" w:rsidRDefault="00310930" w:rsidP="009803CB">
            <w:pPr>
              <w:pStyle w:val="ConsPlusNormal"/>
              <w:rPr>
                <w:rFonts w:ascii="Times New Roman" w:hAnsi="Times New Roman" w:cs="Times New Roman"/>
                <w:sz w:val="20"/>
              </w:rPr>
            </w:pPr>
          </w:p>
        </w:tc>
      </w:tr>
      <w:tr w:rsidR="00310930" w:rsidRPr="00942E4E" w14:paraId="09187ADF"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14:paraId="0E0887A7" w14:textId="77777777" w:rsidR="00310930" w:rsidRPr="00942E4E" w:rsidRDefault="00310930" w:rsidP="009803CB">
            <w:pPr>
              <w:pStyle w:val="ConsPlusNormal"/>
              <w:rPr>
                <w:rFonts w:ascii="Times New Roman" w:hAnsi="Times New Roman" w:cs="Times New Roman"/>
                <w:sz w:val="20"/>
              </w:rPr>
            </w:pPr>
          </w:p>
        </w:tc>
        <w:tc>
          <w:tcPr>
            <w:tcW w:w="540" w:type="dxa"/>
            <w:vMerge w:val="restart"/>
          </w:tcPr>
          <w:p w14:paraId="7848BF39" w14:textId="77777777" w:rsidR="00310930" w:rsidRPr="00942E4E" w:rsidRDefault="00310930" w:rsidP="009803CB">
            <w:pPr>
              <w:pStyle w:val="ConsPlusNormal"/>
              <w:rPr>
                <w:rFonts w:ascii="Times New Roman" w:hAnsi="Times New Roman" w:cs="Times New Roman"/>
                <w:sz w:val="20"/>
              </w:rPr>
            </w:pPr>
          </w:p>
        </w:tc>
        <w:tc>
          <w:tcPr>
            <w:tcW w:w="360" w:type="dxa"/>
            <w:vMerge w:val="restart"/>
          </w:tcPr>
          <w:p w14:paraId="19DCD855" w14:textId="77777777" w:rsidR="00310930" w:rsidRPr="00942E4E" w:rsidRDefault="00310930" w:rsidP="009803CB">
            <w:pPr>
              <w:pStyle w:val="ConsPlusNormal"/>
              <w:rPr>
                <w:rFonts w:ascii="Times New Roman" w:hAnsi="Times New Roman" w:cs="Times New Roman"/>
                <w:sz w:val="20"/>
              </w:rPr>
            </w:pPr>
          </w:p>
        </w:tc>
        <w:tc>
          <w:tcPr>
            <w:tcW w:w="720" w:type="dxa"/>
          </w:tcPr>
          <w:p w14:paraId="4863FAA3"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14:paraId="3E931D2D" w14:textId="77777777" w:rsidR="00310930" w:rsidRPr="00942E4E" w:rsidRDefault="00310930" w:rsidP="009803CB">
            <w:pPr>
              <w:pStyle w:val="ConsPlusNormal"/>
              <w:rPr>
                <w:rFonts w:ascii="Times New Roman" w:hAnsi="Times New Roman" w:cs="Times New Roman"/>
                <w:sz w:val="20"/>
              </w:rPr>
            </w:pPr>
          </w:p>
        </w:tc>
        <w:tc>
          <w:tcPr>
            <w:tcW w:w="340" w:type="dxa"/>
          </w:tcPr>
          <w:p w14:paraId="2CD318A5" w14:textId="77777777" w:rsidR="00310930" w:rsidRPr="00942E4E" w:rsidRDefault="00310930" w:rsidP="009803CB">
            <w:pPr>
              <w:pStyle w:val="ConsPlusNormal"/>
              <w:rPr>
                <w:rFonts w:ascii="Times New Roman" w:hAnsi="Times New Roman" w:cs="Times New Roman"/>
                <w:sz w:val="20"/>
              </w:rPr>
            </w:pPr>
          </w:p>
        </w:tc>
        <w:tc>
          <w:tcPr>
            <w:tcW w:w="340" w:type="dxa"/>
          </w:tcPr>
          <w:p w14:paraId="39654EDA" w14:textId="77777777" w:rsidR="00310930" w:rsidRPr="00942E4E" w:rsidRDefault="00310930" w:rsidP="009803CB">
            <w:pPr>
              <w:pStyle w:val="ConsPlusNormal"/>
              <w:rPr>
                <w:rFonts w:ascii="Times New Roman" w:hAnsi="Times New Roman" w:cs="Times New Roman"/>
                <w:sz w:val="20"/>
              </w:rPr>
            </w:pPr>
          </w:p>
        </w:tc>
        <w:tc>
          <w:tcPr>
            <w:tcW w:w="340" w:type="dxa"/>
          </w:tcPr>
          <w:p w14:paraId="7E8EE406" w14:textId="77777777" w:rsidR="00310930" w:rsidRPr="00942E4E" w:rsidRDefault="00310930" w:rsidP="009803CB">
            <w:pPr>
              <w:pStyle w:val="ConsPlusNormal"/>
              <w:rPr>
                <w:rFonts w:ascii="Times New Roman" w:hAnsi="Times New Roman" w:cs="Times New Roman"/>
                <w:sz w:val="20"/>
              </w:rPr>
            </w:pPr>
          </w:p>
        </w:tc>
        <w:tc>
          <w:tcPr>
            <w:tcW w:w="340" w:type="dxa"/>
          </w:tcPr>
          <w:p w14:paraId="4ACEAA6C" w14:textId="77777777" w:rsidR="00310930" w:rsidRPr="00942E4E" w:rsidRDefault="00310930" w:rsidP="009803CB">
            <w:pPr>
              <w:pStyle w:val="ConsPlusNormal"/>
              <w:rPr>
                <w:rFonts w:ascii="Times New Roman" w:hAnsi="Times New Roman" w:cs="Times New Roman"/>
                <w:sz w:val="20"/>
              </w:rPr>
            </w:pPr>
          </w:p>
        </w:tc>
        <w:tc>
          <w:tcPr>
            <w:tcW w:w="340" w:type="dxa"/>
          </w:tcPr>
          <w:p w14:paraId="756CCEF7" w14:textId="77777777" w:rsidR="00310930" w:rsidRPr="00942E4E" w:rsidRDefault="00310930" w:rsidP="009803CB">
            <w:pPr>
              <w:pStyle w:val="ConsPlusNormal"/>
              <w:rPr>
                <w:rFonts w:ascii="Times New Roman" w:hAnsi="Times New Roman" w:cs="Times New Roman"/>
                <w:sz w:val="20"/>
              </w:rPr>
            </w:pPr>
          </w:p>
        </w:tc>
        <w:tc>
          <w:tcPr>
            <w:tcW w:w="340" w:type="dxa"/>
          </w:tcPr>
          <w:p w14:paraId="6A4CE2D9" w14:textId="77777777" w:rsidR="00310930" w:rsidRPr="00942E4E" w:rsidRDefault="00310930" w:rsidP="009803CB">
            <w:pPr>
              <w:pStyle w:val="ConsPlusNormal"/>
              <w:rPr>
                <w:rFonts w:ascii="Times New Roman" w:hAnsi="Times New Roman" w:cs="Times New Roman"/>
                <w:sz w:val="20"/>
              </w:rPr>
            </w:pPr>
          </w:p>
        </w:tc>
        <w:tc>
          <w:tcPr>
            <w:tcW w:w="340" w:type="dxa"/>
          </w:tcPr>
          <w:p w14:paraId="22A78842" w14:textId="77777777" w:rsidR="00310930" w:rsidRPr="00942E4E" w:rsidRDefault="00310930" w:rsidP="009803CB">
            <w:pPr>
              <w:pStyle w:val="ConsPlusNormal"/>
              <w:rPr>
                <w:rFonts w:ascii="Times New Roman" w:hAnsi="Times New Roman" w:cs="Times New Roman"/>
                <w:sz w:val="20"/>
              </w:rPr>
            </w:pPr>
          </w:p>
        </w:tc>
        <w:tc>
          <w:tcPr>
            <w:tcW w:w="340" w:type="dxa"/>
          </w:tcPr>
          <w:p w14:paraId="10231542" w14:textId="77777777" w:rsidR="00310930" w:rsidRPr="00942E4E" w:rsidRDefault="00310930" w:rsidP="009803CB">
            <w:pPr>
              <w:pStyle w:val="ConsPlusNormal"/>
              <w:rPr>
                <w:rFonts w:ascii="Times New Roman" w:hAnsi="Times New Roman" w:cs="Times New Roman"/>
                <w:sz w:val="20"/>
              </w:rPr>
            </w:pPr>
          </w:p>
        </w:tc>
        <w:tc>
          <w:tcPr>
            <w:tcW w:w="422" w:type="dxa"/>
          </w:tcPr>
          <w:p w14:paraId="2CF3512E" w14:textId="77777777" w:rsidR="00310930" w:rsidRPr="00942E4E" w:rsidRDefault="00310930" w:rsidP="009803CB">
            <w:pPr>
              <w:pStyle w:val="ConsPlusNormal"/>
              <w:rPr>
                <w:rFonts w:ascii="Times New Roman" w:hAnsi="Times New Roman" w:cs="Times New Roman"/>
                <w:sz w:val="20"/>
              </w:rPr>
            </w:pPr>
          </w:p>
        </w:tc>
        <w:tc>
          <w:tcPr>
            <w:tcW w:w="422" w:type="dxa"/>
          </w:tcPr>
          <w:p w14:paraId="0D7E2123" w14:textId="77777777" w:rsidR="00310930" w:rsidRPr="00942E4E" w:rsidRDefault="00310930" w:rsidP="009803CB">
            <w:pPr>
              <w:pStyle w:val="ConsPlusNormal"/>
              <w:rPr>
                <w:rFonts w:ascii="Times New Roman" w:hAnsi="Times New Roman" w:cs="Times New Roman"/>
                <w:sz w:val="20"/>
              </w:rPr>
            </w:pPr>
          </w:p>
        </w:tc>
        <w:tc>
          <w:tcPr>
            <w:tcW w:w="427" w:type="dxa"/>
          </w:tcPr>
          <w:p w14:paraId="3ACA03DF" w14:textId="77777777" w:rsidR="00310930" w:rsidRPr="00942E4E" w:rsidRDefault="00310930" w:rsidP="009803CB">
            <w:pPr>
              <w:pStyle w:val="ConsPlusNormal"/>
              <w:rPr>
                <w:rFonts w:ascii="Times New Roman" w:hAnsi="Times New Roman" w:cs="Times New Roman"/>
                <w:sz w:val="20"/>
              </w:rPr>
            </w:pPr>
          </w:p>
        </w:tc>
        <w:tc>
          <w:tcPr>
            <w:tcW w:w="422" w:type="dxa"/>
          </w:tcPr>
          <w:p w14:paraId="730358C7" w14:textId="77777777" w:rsidR="00310930" w:rsidRPr="00942E4E" w:rsidRDefault="00310930" w:rsidP="009803CB">
            <w:pPr>
              <w:pStyle w:val="ConsPlusNormal"/>
              <w:rPr>
                <w:rFonts w:ascii="Times New Roman" w:hAnsi="Times New Roman" w:cs="Times New Roman"/>
                <w:sz w:val="20"/>
              </w:rPr>
            </w:pPr>
          </w:p>
        </w:tc>
        <w:tc>
          <w:tcPr>
            <w:tcW w:w="427" w:type="dxa"/>
          </w:tcPr>
          <w:p w14:paraId="6271B12B" w14:textId="77777777" w:rsidR="00310930" w:rsidRPr="00942E4E" w:rsidRDefault="00310930" w:rsidP="009803CB">
            <w:pPr>
              <w:pStyle w:val="ConsPlusNormal"/>
              <w:rPr>
                <w:rFonts w:ascii="Times New Roman" w:hAnsi="Times New Roman" w:cs="Times New Roman"/>
                <w:sz w:val="20"/>
              </w:rPr>
            </w:pPr>
          </w:p>
        </w:tc>
        <w:tc>
          <w:tcPr>
            <w:tcW w:w="427" w:type="dxa"/>
          </w:tcPr>
          <w:p w14:paraId="3EA6A799" w14:textId="77777777" w:rsidR="00310930" w:rsidRPr="00942E4E" w:rsidRDefault="00310930" w:rsidP="009803CB">
            <w:pPr>
              <w:pStyle w:val="ConsPlusNormal"/>
              <w:rPr>
                <w:rFonts w:ascii="Times New Roman" w:hAnsi="Times New Roman" w:cs="Times New Roman"/>
                <w:sz w:val="20"/>
              </w:rPr>
            </w:pPr>
          </w:p>
        </w:tc>
        <w:tc>
          <w:tcPr>
            <w:tcW w:w="422" w:type="dxa"/>
          </w:tcPr>
          <w:p w14:paraId="1A785E6B" w14:textId="77777777" w:rsidR="00310930" w:rsidRPr="00942E4E" w:rsidRDefault="00310930" w:rsidP="009803CB">
            <w:pPr>
              <w:pStyle w:val="ConsPlusNormal"/>
              <w:rPr>
                <w:rFonts w:ascii="Times New Roman" w:hAnsi="Times New Roman" w:cs="Times New Roman"/>
                <w:sz w:val="20"/>
              </w:rPr>
            </w:pPr>
          </w:p>
        </w:tc>
        <w:tc>
          <w:tcPr>
            <w:tcW w:w="427" w:type="dxa"/>
          </w:tcPr>
          <w:p w14:paraId="16CAED70" w14:textId="77777777" w:rsidR="00310930" w:rsidRPr="00942E4E" w:rsidRDefault="00310930" w:rsidP="009803CB">
            <w:pPr>
              <w:pStyle w:val="ConsPlusNormal"/>
              <w:rPr>
                <w:rFonts w:ascii="Times New Roman" w:hAnsi="Times New Roman" w:cs="Times New Roman"/>
                <w:sz w:val="20"/>
              </w:rPr>
            </w:pPr>
          </w:p>
        </w:tc>
        <w:tc>
          <w:tcPr>
            <w:tcW w:w="422" w:type="dxa"/>
          </w:tcPr>
          <w:p w14:paraId="0203AEDE" w14:textId="77777777" w:rsidR="00310930" w:rsidRPr="00942E4E" w:rsidRDefault="00310930" w:rsidP="009803CB">
            <w:pPr>
              <w:pStyle w:val="ConsPlusNormal"/>
              <w:rPr>
                <w:rFonts w:ascii="Times New Roman" w:hAnsi="Times New Roman" w:cs="Times New Roman"/>
                <w:sz w:val="20"/>
              </w:rPr>
            </w:pPr>
          </w:p>
        </w:tc>
        <w:tc>
          <w:tcPr>
            <w:tcW w:w="422" w:type="dxa"/>
          </w:tcPr>
          <w:p w14:paraId="62583192" w14:textId="77777777" w:rsidR="00310930" w:rsidRPr="00942E4E" w:rsidRDefault="00310930" w:rsidP="009803CB">
            <w:pPr>
              <w:pStyle w:val="ConsPlusNormal"/>
              <w:rPr>
                <w:rFonts w:ascii="Times New Roman" w:hAnsi="Times New Roman" w:cs="Times New Roman"/>
                <w:sz w:val="20"/>
              </w:rPr>
            </w:pPr>
          </w:p>
        </w:tc>
        <w:tc>
          <w:tcPr>
            <w:tcW w:w="427" w:type="dxa"/>
          </w:tcPr>
          <w:p w14:paraId="6C728D59" w14:textId="77777777" w:rsidR="00310930" w:rsidRPr="00942E4E" w:rsidRDefault="00310930" w:rsidP="009803CB">
            <w:pPr>
              <w:pStyle w:val="ConsPlusNormal"/>
              <w:rPr>
                <w:rFonts w:ascii="Times New Roman" w:hAnsi="Times New Roman" w:cs="Times New Roman"/>
                <w:sz w:val="20"/>
              </w:rPr>
            </w:pPr>
          </w:p>
        </w:tc>
        <w:tc>
          <w:tcPr>
            <w:tcW w:w="418" w:type="dxa"/>
          </w:tcPr>
          <w:p w14:paraId="01A581FA" w14:textId="77777777" w:rsidR="00310930" w:rsidRPr="00942E4E" w:rsidRDefault="00310930" w:rsidP="009803CB">
            <w:pPr>
              <w:pStyle w:val="ConsPlusNormal"/>
              <w:rPr>
                <w:rFonts w:ascii="Times New Roman" w:hAnsi="Times New Roman" w:cs="Times New Roman"/>
                <w:sz w:val="20"/>
              </w:rPr>
            </w:pPr>
          </w:p>
        </w:tc>
        <w:tc>
          <w:tcPr>
            <w:tcW w:w="427" w:type="dxa"/>
          </w:tcPr>
          <w:p w14:paraId="45780400" w14:textId="77777777" w:rsidR="00310930" w:rsidRPr="00942E4E" w:rsidRDefault="00310930" w:rsidP="009803CB">
            <w:pPr>
              <w:pStyle w:val="ConsPlusNormal"/>
              <w:rPr>
                <w:rFonts w:ascii="Times New Roman" w:hAnsi="Times New Roman" w:cs="Times New Roman"/>
                <w:sz w:val="20"/>
              </w:rPr>
            </w:pPr>
          </w:p>
        </w:tc>
        <w:tc>
          <w:tcPr>
            <w:tcW w:w="427" w:type="dxa"/>
          </w:tcPr>
          <w:p w14:paraId="283E45F9" w14:textId="77777777" w:rsidR="00310930" w:rsidRPr="00942E4E" w:rsidRDefault="00310930" w:rsidP="009803CB">
            <w:pPr>
              <w:pStyle w:val="ConsPlusNormal"/>
              <w:rPr>
                <w:rFonts w:ascii="Times New Roman" w:hAnsi="Times New Roman" w:cs="Times New Roman"/>
                <w:sz w:val="20"/>
              </w:rPr>
            </w:pPr>
          </w:p>
        </w:tc>
        <w:tc>
          <w:tcPr>
            <w:tcW w:w="422" w:type="dxa"/>
          </w:tcPr>
          <w:p w14:paraId="780F3BD1" w14:textId="77777777" w:rsidR="00310930" w:rsidRPr="00942E4E" w:rsidRDefault="00310930" w:rsidP="009803CB">
            <w:pPr>
              <w:pStyle w:val="ConsPlusNormal"/>
              <w:rPr>
                <w:rFonts w:ascii="Times New Roman" w:hAnsi="Times New Roman" w:cs="Times New Roman"/>
                <w:sz w:val="20"/>
              </w:rPr>
            </w:pPr>
          </w:p>
        </w:tc>
        <w:tc>
          <w:tcPr>
            <w:tcW w:w="427" w:type="dxa"/>
          </w:tcPr>
          <w:p w14:paraId="7B76C35F" w14:textId="77777777" w:rsidR="00310930" w:rsidRPr="00942E4E" w:rsidRDefault="00310930" w:rsidP="009803CB">
            <w:pPr>
              <w:pStyle w:val="ConsPlusNormal"/>
              <w:rPr>
                <w:rFonts w:ascii="Times New Roman" w:hAnsi="Times New Roman" w:cs="Times New Roman"/>
                <w:sz w:val="20"/>
              </w:rPr>
            </w:pPr>
          </w:p>
        </w:tc>
        <w:tc>
          <w:tcPr>
            <w:tcW w:w="422" w:type="dxa"/>
          </w:tcPr>
          <w:p w14:paraId="16321CDC" w14:textId="77777777" w:rsidR="00310930" w:rsidRPr="00942E4E" w:rsidRDefault="00310930" w:rsidP="009803CB">
            <w:pPr>
              <w:pStyle w:val="ConsPlusNormal"/>
              <w:rPr>
                <w:rFonts w:ascii="Times New Roman" w:hAnsi="Times New Roman" w:cs="Times New Roman"/>
                <w:sz w:val="20"/>
              </w:rPr>
            </w:pPr>
          </w:p>
        </w:tc>
        <w:tc>
          <w:tcPr>
            <w:tcW w:w="427" w:type="dxa"/>
          </w:tcPr>
          <w:p w14:paraId="1B89D574" w14:textId="77777777" w:rsidR="00310930" w:rsidRPr="00942E4E" w:rsidRDefault="00310930" w:rsidP="009803CB">
            <w:pPr>
              <w:pStyle w:val="ConsPlusNormal"/>
              <w:rPr>
                <w:rFonts w:ascii="Times New Roman" w:hAnsi="Times New Roman" w:cs="Times New Roman"/>
                <w:sz w:val="20"/>
              </w:rPr>
            </w:pPr>
          </w:p>
        </w:tc>
        <w:tc>
          <w:tcPr>
            <w:tcW w:w="422" w:type="dxa"/>
          </w:tcPr>
          <w:p w14:paraId="11CE7918" w14:textId="77777777" w:rsidR="00310930" w:rsidRPr="00942E4E" w:rsidRDefault="00310930" w:rsidP="009803CB">
            <w:pPr>
              <w:pStyle w:val="ConsPlusNormal"/>
              <w:rPr>
                <w:rFonts w:ascii="Times New Roman" w:hAnsi="Times New Roman" w:cs="Times New Roman"/>
                <w:sz w:val="20"/>
              </w:rPr>
            </w:pPr>
          </w:p>
        </w:tc>
        <w:tc>
          <w:tcPr>
            <w:tcW w:w="401" w:type="dxa"/>
          </w:tcPr>
          <w:p w14:paraId="390838CE" w14:textId="77777777" w:rsidR="00310930" w:rsidRPr="00942E4E" w:rsidRDefault="00310930" w:rsidP="009803CB">
            <w:pPr>
              <w:pStyle w:val="ConsPlusNormal"/>
              <w:rPr>
                <w:rFonts w:ascii="Times New Roman" w:hAnsi="Times New Roman" w:cs="Times New Roman"/>
                <w:sz w:val="20"/>
              </w:rPr>
            </w:pPr>
          </w:p>
        </w:tc>
        <w:tc>
          <w:tcPr>
            <w:tcW w:w="427" w:type="dxa"/>
          </w:tcPr>
          <w:p w14:paraId="0B77FB53" w14:textId="77777777" w:rsidR="00310930" w:rsidRPr="00942E4E" w:rsidRDefault="00310930" w:rsidP="009803CB">
            <w:pPr>
              <w:pStyle w:val="ConsPlusNormal"/>
              <w:rPr>
                <w:rFonts w:ascii="Times New Roman" w:hAnsi="Times New Roman" w:cs="Times New Roman"/>
                <w:sz w:val="20"/>
              </w:rPr>
            </w:pPr>
          </w:p>
        </w:tc>
        <w:tc>
          <w:tcPr>
            <w:tcW w:w="451" w:type="dxa"/>
          </w:tcPr>
          <w:p w14:paraId="14F15361" w14:textId="77777777" w:rsidR="00310930" w:rsidRPr="00942E4E" w:rsidRDefault="00310930" w:rsidP="009803CB">
            <w:pPr>
              <w:pStyle w:val="ConsPlusNormal"/>
              <w:rPr>
                <w:rFonts w:ascii="Times New Roman" w:hAnsi="Times New Roman" w:cs="Times New Roman"/>
                <w:sz w:val="20"/>
              </w:rPr>
            </w:pPr>
          </w:p>
        </w:tc>
      </w:tr>
      <w:tr w:rsidR="00310930" w:rsidRPr="00942E4E" w14:paraId="0E6B8A9E"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0B2E6D32"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0F1FC2C7"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507FF4D4" w14:textId="77777777" w:rsidR="00310930" w:rsidRPr="00942E4E" w:rsidRDefault="00310930" w:rsidP="009803CB">
            <w:pPr>
              <w:pStyle w:val="ConsPlusNormal"/>
              <w:rPr>
                <w:rFonts w:ascii="Times New Roman" w:hAnsi="Times New Roman" w:cs="Times New Roman"/>
                <w:sz w:val="20"/>
              </w:rPr>
            </w:pPr>
          </w:p>
        </w:tc>
        <w:tc>
          <w:tcPr>
            <w:tcW w:w="720" w:type="dxa"/>
          </w:tcPr>
          <w:p w14:paraId="57E04D1E"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14:paraId="52FB6B83" w14:textId="77777777" w:rsidR="00310930" w:rsidRPr="00942E4E" w:rsidRDefault="00310930" w:rsidP="009803CB">
            <w:pPr>
              <w:pStyle w:val="ConsPlusNormal"/>
              <w:rPr>
                <w:rFonts w:ascii="Times New Roman" w:hAnsi="Times New Roman" w:cs="Times New Roman"/>
                <w:sz w:val="20"/>
              </w:rPr>
            </w:pPr>
          </w:p>
        </w:tc>
        <w:tc>
          <w:tcPr>
            <w:tcW w:w="340" w:type="dxa"/>
          </w:tcPr>
          <w:p w14:paraId="125864D9" w14:textId="77777777" w:rsidR="00310930" w:rsidRPr="00942E4E" w:rsidRDefault="00310930" w:rsidP="009803CB">
            <w:pPr>
              <w:pStyle w:val="ConsPlusNormal"/>
              <w:rPr>
                <w:rFonts w:ascii="Times New Roman" w:hAnsi="Times New Roman" w:cs="Times New Roman"/>
                <w:sz w:val="20"/>
              </w:rPr>
            </w:pPr>
          </w:p>
        </w:tc>
        <w:tc>
          <w:tcPr>
            <w:tcW w:w="340" w:type="dxa"/>
          </w:tcPr>
          <w:p w14:paraId="64218DA8" w14:textId="77777777" w:rsidR="00310930" w:rsidRPr="00942E4E" w:rsidRDefault="00310930" w:rsidP="009803CB">
            <w:pPr>
              <w:pStyle w:val="ConsPlusNormal"/>
              <w:rPr>
                <w:rFonts w:ascii="Times New Roman" w:hAnsi="Times New Roman" w:cs="Times New Roman"/>
                <w:sz w:val="20"/>
              </w:rPr>
            </w:pPr>
          </w:p>
        </w:tc>
        <w:tc>
          <w:tcPr>
            <w:tcW w:w="340" w:type="dxa"/>
          </w:tcPr>
          <w:p w14:paraId="7644420A" w14:textId="77777777" w:rsidR="00310930" w:rsidRPr="00942E4E" w:rsidRDefault="00310930" w:rsidP="009803CB">
            <w:pPr>
              <w:pStyle w:val="ConsPlusNormal"/>
              <w:rPr>
                <w:rFonts w:ascii="Times New Roman" w:hAnsi="Times New Roman" w:cs="Times New Roman"/>
                <w:sz w:val="20"/>
              </w:rPr>
            </w:pPr>
          </w:p>
        </w:tc>
        <w:tc>
          <w:tcPr>
            <w:tcW w:w="340" w:type="dxa"/>
          </w:tcPr>
          <w:p w14:paraId="33A67BEF" w14:textId="77777777" w:rsidR="00310930" w:rsidRPr="00942E4E" w:rsidRDefault="00310930" w:rsidP="009803CB">
            <w:pPr>
              <w:pStyle w:val="ConsPlusNormal"/>
              <w:rPr>
                <w:rFonts w:ascii="Times New Roman" w:hAnsi="Times New Roman" w:cs="Times New Roman"/>
                <w:sz w:val="20"/>
              </w:rPr>
            </w:pPr>
          </w:p>
        </w:tc>
        <w:tc>
          <w:tcPr>
            <w:tcW w:w="340" w:type="dxa"/>
          </w:tcPr>
          <w:p w14:paraId="14ED54DF" w14:textId="77777777" w:rsidR="00310930" w:rsidRPr="00942E4E" w:rsidRDefault="00310930" w:rsidP="009803CB">
            <w:pPr>
              <w:pStyle w:val="ConsPlusNormal"/>
              <w:rPr>
                <w:rFonts w:ascii="Times New Roman" w:hAnsi="Times New Roman" w:cs="Times New Roman"/>
                <w:sz w:val="20"/>
              </w:rPr>
            </w:pPr>
          </w:p>
        </w:tc>
        <w:tc>
          <w:tcPr>
            <w:tcW w:w="340" w:type="dxa"/>
          </w:tcPr>
          <w:p w14:paraId="6FDDA8B4" w14:textId="77777777" w:rsidR="00310930" w:rsidRPr="00942E4E" w:rsidRDefault="00310930" w:rsidP="009803CB">
            <w:pPr>
              <w:pStyle w:val="ConsPlusNormal"/>
              <w:rPr>
                <w:rFonts w:ascii="Times New Roman" w:hAnsi="Times New Roman" w:cs="Times New Roman"/>
                <w:sz w:val="20"/>
              </w:rPr>
            </w:pPr>
          </w:p>
        </w:tc>
        <w:tc>
          <w:tcPr>
            <w:tcW w:w="340" w:type="dxa"/>
          </w:tcPr>
          <w:p w14:paraId="259DFC5A" w14:textId="77777777" w:rsidR="00310930" w:rsidRPr="00942E4E" w:rsidRDefault="00310930" w:rsidP="009803CB">
            <w:pPr>
              <w:pStyle w:val="ConsPlusNormal"/>
              <w:rPr>
                <w:rFonts w:ascii="Times New Roman" w:hAnsi="Times New Roman" w:cs="Times New Roman"/>
                <w:sz w:val="20"/>
              </w:rPr>
            </w:pPr>
          </w:p>
        </w:tc>
        <w:tc>
          <w:tcPr>
            <w:tcW w:w="340" w:type="dxa"/>
          </w:tcPr>
          <w:p w14:paraId="38E6BF05" w14:textId="77777777" w:rsidR="00310930" w:rsidRPr="00942E4E" w:rsidRDefault="00310930" w:rsidP="009803CB">
            <w:pPr>
              <w:pStyle w:val="ConsPlusNormal"/>
              <w:rPr>
                <w:rFonts w:ascii="Times New Roman" w:hAnsi="Times New Roman" w:cs="Times New Roman"/>
                <w:sz w:val="20"/>
              </w:rPr>
            </w:pPr>
          </w:p>
        </w:tc>
        <w:tc>
          <w:tcPr>
            <w:tcW w:w="422" w:type="dxa"/>
          </w:tcPr>
          <w:p w14:paraId="073AF0BF" w14:textId="77777777" w:rsidR="00310930" w:rsidRPr="00942E4E" w:rsidRDefault="00310930" w:rsidP="009803CB">
            <w:pPr>
              <w:pStyle w:val="ConsPlusNormal"/>
              <w:rPr>
                <w:rFonts w:ascii="Times New Roman" w:hAnsi="Times New Roman" w:cs="Times New Roman"/>
                <w:sz w:val="20"/>
              </w:rPr>
            </w:pPr>
          </w:p>
        </w:tc>
        <w:tc>
          <w:tcPr>
            <w:tcW w:w="422" w:type="dxa"/>
          </w:tcPr>
          <w:p w14:paraId="7B327F43" w14:textId="77777777" w:rsidR="00310930" w:rsidRPr="00942E4E" w:rsidRDefault="00310930" w:rsidP="009803CB">
            <w:pPr>
              <w:pStyle w:val="ConsPlusNormal"/>
              <w:rPr>
                <w:rFonts w:ascii="Times New Roman" w:hAnsi="Times New Roman" w:cs="Times New Roman"/>
                <w:sz w:val="20"/>
              </w:rPr>
            </w:pPr>
          </w:p>
        </w:tc>
        <w:tc>
          <w:tcPr>
            <w:tcW w:w="427" w:type="dxa"/>
          </w:tcPr>
          <w:p w14:paraId="5B49302A" w14:textId="77777777" w:rsidR="00310930" w:rsidRPr="00942E4E" w:rsidRDefault="00310930" w:rsidP="009803CB">
            <w:pPr>
              <w:pStyle w:val="ConsPlusNormal"/>
              <w:rPr>
                <w:rFonts w:ascii="Times New Roman" w:hAnsi="Times New Roman" w:cs="Times New Roman"/>
                <w:sz w:val="20"/>
              </w:rPr>
            </w:pPr>
          </w:p>
        </w:tc>
        <w:tc>
          <w:tcPr>
            <w:tcW w:w="422" w:type="dxa"/>
          </w:tcPr>
          <w:p w14:paraId="21C99ACB" w14:textId="77777777" w:rsidR="00310930" w:rsidRPr="00942E4E" w:rsidRDefault="00310930" w:rsidP="009803CB">
            <w:pPr>
              <w:pStyle w:val="ConsPlusNormal"/>
              <w:rPr>
                <w:rFonts w:ascii="Times New Roman" w:hAnsi="Times New Roman" w:cs="Times New Roman"/>
                <w:sz w:val="20"/>
              </w:rPr>
            </w:pPr>
          </w:p>
        </w:tc>
        <w:tc>
          <w:tcPr>
            <w:tcW w:w="427" w:type="dxa"/>
          </w:tcPr>
          <w:p w14:paraId="4E4427ED" w14:textId="77777777" w:rsidR="00310930" w:rsidRPr="00942E4E" w:rsidRDefault="00310930" w:rsidP="009803CB">
            <w:pPr>
              <w:pStyle w:val="ConsPlusNormal"/>
              <w:rPr>
                <w:rFonts w:ascii="Times New Roman" w:hAnsi="Times New Roman" w:cs="Times New Roman"/>
                <w:sz w:val="20"/>
              </w:rPr>
            </w:pPr>
          </w:p>
        </w:tc>
        <w:tc>
          <w:tcPr>
            <w:tcW w:w="427" w:type="dxa"/>
          </w:tcPr>
          <w:p w14:paraId="27BC8232" w14:textId="77777777" w:rsidR="00310930" w:rsidRPr="00942E4E" w:rsidRDefault="00310930" w:rsidP="009803CB">
            <w:pPr>
              <w:pStyle w:val="ConsPlusNormal"/>
              <w:rPr>
                <w:rFonts w:ascii="Times New Roman" w:hAnsi="Times New Roman" w:cs="Times New Roman"/>
                <w:sz w:val="20"/>
              </w:rPr>
            </w:pPr>
          </w:p>
        </w:tc>
        <w:tc>
          <w:tcPr>
            <w:tcW w:w="422" w:type="dxa"/>
          </w:tcPr>
          <w:p w14:paraId="05DB7C81" w14:textId="77777777" w:rsidR="00310930" w:rsidRPr="00942E4E" w:rsidRDefault="00310930" w:rsidP="009803CB">
            <w:pPr>
              <w:pStyle w:val="ConsPlusNormal"/>
              <w:rPr>
                <w:rFonts w:ascii="Times New Roman" w:hAnsi="Times New Roman" w:cs="Times New Roman"/>
                <w:sz w:val="20"/>
              </w:rPr>
            </w:pPr>
          </w:p>
        </w:tc>
        <w:tc>
          <w:tcPr>
            <w:tcW w:w="427" w:type="dxa"/>
          </w:tcPr>
          <w:p w14:paraId="50440727" w14:textId="77777777" w:rsidR="00310930" w:rsidRPr="00942E4E" w:rsidRDefault="00310930" w:rsidP="009803CB">
            <w:pPr>
              <w:pStyle w:val="ConsPlusNormal"/>
              <w:rPr>
                <w:rFonts w:ascii="Times New Roman" w:hAnsi="Times New Roman" w:cs="Times New Roman"/>
                <w:sz w:val="20"/>
              </w:rPr>
            </w:pPr>
          </w:p>
        </w:tc>
        <w:tc>
          <w:tcPr>
            <w:tcW w:w="422" w:type="dxa"/>
          </w:tcPr>
          <w:p w14:paraId="5CD3360A" w14:textId="77777777" w:rsidR="00310930" w:rsidRPr="00942E4E" w:rsidRDefault="00310930" w:rsidP="009803CB">
            <w:pPr>
              <w:pStyle w:val="ConsPlusNormal"/>
              <w:rPr>
                <w:rFonts w:ascii="Times New Roman" w:hAnsi="Times New Roman" w:cs="Times New Roman"/>
                <w:sz w:val="20"/>
              </w:rPr>
            </w:pPr>
          </w:p>
        </w:tc>
        <w:tc>
          <w:tcPr>
            <w:tcW w:w="422" w:type="dxa"/>
          </w:tcPr>
          <w:p w14:paraId="2DCCF36D" w14:textId="77777777" w:rsidR="00310930" w:rsidRPr="00942E4E" w:rsidRDefault="00310930" w:rsidP="009803CB">
            <w:pPr>
              <w:pStyle w:val="ConsPlusNormal"/>
              <w:rPr>
                <w:rFonts w:ascii="Times New Roman" w:hAnsi="Times New Roman" w:cs="Times New Roman"/>
                <w:sz w:val="20"/>
              </w:rPr>
            </w:pPr>
          </w:p>
        </w:tc>
        <w:tc>
          <w:tcPr>
            <w:tcW w:w="427" w:type="dxa"/>
          </w:tcPr>
          <w:p w14:paraId="2AA3759D" w14:textId="77777777" w:rsidR="00310930" w:rsidRPr="00942E4E" w:rsidRDefault="00310930" w:rsidP="009803CB">
            <w:pPr>
              <w:pStyle w:val="ConsPlusNormal"/>
              <w:rPr>
                <w:rFonts w:ascii="Times New Roman" w:hAnsi="Times New Roman" w:cs="Times New Roman"/>
                <w:sz w:val="20"/>
              </w:rPr>
            </w:pPr>
          </w:p>
        </w:tc>
        <w:tc>
          <w:tcPr>
            <w:tcW w:w="418" w:type="dxa"/>
          </w:tcPr>
          <w:p w14:paraId="5BE3D9C8" w14:textId="77777777" w:rsidR="00310930" w:rsidRPr="00942E4E" w:rsidRDefault="00310930" w:rsidP="009803CB">
            <w:pPr>
              <w:pStyle w:val="ConsPlusNormal"/>
              <w:rPr>
                <w:rFonts w:ascii="Times New Roman" w:hAnsi="Times New Roman" w:cs="Times New Roman"/>
                <w:sz w:val="20"/>
              </w:rPr>
            </w:pPr>
          </w:p>
        </w:tc>
        <w:tc>
          <w:tcPr>
            <w:tcW w:w="427" w:type="dxa"/>
          </w:tcPr>
          <w:p w14:paraId="4F26AE03" w14:textId="77777777" w:rsidR="00310930" w:rsidRPr="00942E4E" w:rsidRDefault="00310930" w:rsidP="009803CB">
            <w:pPr>
              <w:pStyle w:val="ConsPlusNormal"/>
              <w:rPr>
                <w:rFonts w:ascii="Times New Roman" w:hAnsi="Times New Roman" w:cs="Times New Roman"/>
                <w:sz w:val="20"/>
              </w:rPr>
            </w:pPr>
          </w:p>
        </w:tc>
        <w:tc>
          <w:tcPr>
            <w:tcW w:w="427" w:type="dxa"/>
          </w:tcPr>
          <w:p w14:paraId="19EE998F" w14:textId="77777777" w:rsidR="00310930" w:rsidRPr="00942E4E" w:rsidRDefault="00310930" w:rsidP="009803CB">
            <w:pPr>
              <w:pStyle w:val="ConsPlusNormal"/>
              <w:rPr>
                <w:rFonts w:ascii="Times New Roman" w:hAnsi="Times New Roman" w:cs="Times New Roman"/>
                <w:sz w:val="20"/>
              </w:rPr>
            </w:pPr>
          </w:p>
        </w:tc>
        <w:tc>
          <w:tcPr>
            <w:tcW w:w="422" w:type="dxa"/>
          </w:tcPr>
          <w:p w14:paraId="7185CF13" w14:textId="77777777" w:rsidR="00310930" w:rsidRPr="00942E4E" w:rsidRDefault="00310930" w:rsidP="009803CB">
            <w:pPr>
              <w:pStyle w:val="ConsPlusNormal"/>
              <w:rPr>
                <w:rFonts w:ascii="Times New Roman" w:hAnsi="Times New Roman" w:cs="Times New Roman"/>
                <w:sz w:val="20"/>
              </w:rPr>
            </w:pPr>
          </w:p>
        </w:tc>
        <w:tc>
          <w:tcPr>
            <w:tcW w:w="427" w:type="dxa"/>
          </w:tcPr>
          <w:p w14:paraId="3565FAB9" w14:textId="77777777" w:rsidR="00310930" w:rsidRPr="00942E4E" w:rsidRDefault="00310930" w:rsidP="009803CB">
            <w:pPr>
              <w:pStyle w:val="ConsPlusNormal"/>
              <w:rPr>
                <w:rFonts w:ascii="Times New Roman" w:hAnsi="Times New Roman" w:cs="Times New Roman"/>
                <w:sz w:val="20"/>
              </w:rPr>
            </w:pPr>
          </w:p>
        </w:tc>
        <w:tc>
          <w:tcPr>
            <w:tcW w:w="422" w:type="dxa"/>
          </w:tcPr>
          <w:p w14:paraId="24505790" w14:textId="77777777" w:rsidR="00310930" w:rsidRPr="00942E4E" w:rsidRDefault="00310930" w:rsidP="009803CB">
            <w:pPr>
              <w:pStyle w:val="ConsPlusNormal"/>
              <w:rPr>
                <w:rFonts w:ascii="Times New Roman" w:hAnsi="Times New Roman" w:cs="Times New Roman"/>
                <w:sz w:val="20"/>
              </w:rPr>
            </w:pPr>
          </w:p>
        </w:tc>
        <w:tc>
          <w:tcPr>
            <w:tcW w:w="427" w:type="dxa"/>
          </w:tcPr>
          <w:p w14:paraId="393BE650" w14:textId="77777777" w:rsidR="00310930" w:rsidRPr="00942E4E" w:rsidRDefault="00310930" w:rsidP="009803CB">
            <w:pPr>
              <w:pStyle w:val="ConsPlusNormal"/>
              <w:rPr>
                <w:rFonts w:ascii="Times New Roman" w:hAnsi="Times New Roman" w:cs="Times New Roman"/>
                <w:sz w:val="20"/>
              </w:rPr>
            </w:pPr>
          </w:p>
        </w:tc>
        <w:tc>
          <w:tcPr>
            <w:tcW w:w="422" w:type="dxa"/>
          </w:tcPr>
          <w:p w14:paraId="49FF4AFA" w14:textId="77777777" w:rsidR="00310930" w:rsidRPr="00942E4E" w:rsidRDefault="00310930" w:rsidP="009803CB">
            <w:pPr>
              <w:pStyle w:val="ConsPlusNormal"/>
              <w:rPr>
                <w:rFonts w:ascii="Times New Roman" w:hAnsi="Times New Roman" w:cs="Times New Roman"/>
                <w:sz w:val="20"/>
              </w:rPr>
            </w:pPr>
          </w:p>
        </w:tc>
        <w:tc>
          <w:tcPr>
            <w:tcW w:w="401" w:type="dxa"/>
          </w:tcPr>
          <w:p w14:paraId="61EC3056" w14:textId="77777777" w:rsidR="00310930" w:rsidRPr="00942E4E" w:rsidRDefault="00310930" w:rsidP="009803CB">
            <w:pPr>
              <w:pStyle w:val="ConsPlusNormal"/>
              <w:rPr>
                <w:rFonts w:ascii="Times New Roman" w:hAnsi="Times New Roman" w:cs="Times New Roman"/>
                <w:sz w:val="20"/>
              </w:rPr>
            </w:pPr>
          </w:p>
        </w:tc>
        <w:tc>
          <w:tcPr>
            <w:tcW w:w="427" w:type="dxa"/>
          </w:tcPr>
          <w:p w14:paraId="3D073313" w14:textId="77777777" w:rsidR="00310930" w:rsidRPr="00942E4E" w:rsidRDefault="00310930" w:rsidP="009803CB">
            <w:pPr>
              <w:pStyle w:val="ConsPlusNormal"/>
              <w:rPr>
                <w:rFonts w:ascii="Times New Roman" w:hAnsi="Times New Roman" w:cs="Times New Roman"/>
                <w:sz w:val="20"/>
              </w:rPr>
            </w:pPr>
          </w:p>
        </w:tc>
        <w:tc>
          <w:tcPr>
            <w:tcW w:w="451" w:type="dxa"/>
          </w:tcPr>
          <w:p w14:paraId="583F45F4" w14:textId="77777777" w:rsidR="00310930" w:rsidRPr="00942E4E" w:rsidRDefault="00310930" w:rsidP="009803CB">
            <w:pPr>
              <w:pStyle w:val="ConsPlusNormal"/>
              <w:rPr>
                <w:rFonts w:ascii="Times New Roman" w:hAnsi="Times New Roman" w:cs="Times New Roman"/>
                <w:sz w:val="20"/>
              </w:rPr>
            </w:pPr>
          </w:p>
        </w:tc>
      </w:tr>
      <w:tr w:rsidR="00310930" w:rsidRPr="00942E4E" w14:paraId="5440EF86"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4EB1953B"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0DB6DD5E"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3B5705F6" w14:textId="77777777" w:rsidR="00310930" w:rsidRPr="00942E4E" w:rsidRDefault="00310930" w:rsidP="009803CB">
            <w:pPr>
              <w:pStyle w:val="ConsPlusNormal"/>
              <w:rPr>
                <w:rFonts w:ascii="Times New Roman" w:hAnsi="Times New Roman" w:cs="Times New Roman"/>
                <w:sz w:val="20"/>
              </w:rPr>
            </w:pPr>
          </w:p>
        </w:tc>
        <w:tc>
          <w:tcPr>
            <w:tcW w:w="720" w:type="dxa"/>
          </w:tcPr>
          <w:p w14:paraId="148C8BA8"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14:paraId="6ED664F9" w14:textId="77777777" w:rsidR="00310930" w:rsidRPr="00942E4E" w:rsidRDefault="00310930" w:rsidP="009803CB">
            <w:pPr>
              <w:pStyle w:val="ConsPlusNormal"/>
              <w:rPr>
                <w:rFonts w:ascii="Times New Roman" w:hAnsi="Times New Roman" w:cs="Times New Roman"/>
                <w:sz w:val="20"/>
              </w:rPr>
            </w:pPr>
          </w:p>
        </w:tc>
        <w:tc>
          <w:tcPr>
            <w:tcW w:w="340" w:type="dxa"/>
          </w:tcPr>
          <w:p w14:paraId="31ECA675" w14:textId="77777777" w:rsidR="00310930" w:rsidRPr="00942E4E" w:rsidRDefault="00310930" w:rsidP="009803CB">
            <w:pPr>
              <w:pStyle w:val="ConsPlusNormal"/>
              <w:rPr>
                <w:rFonts w:ascii="Times New Roman" w:hAnsi="Times New Roman" w:cs="Times New Roman"/>
                <w:sz w:val="20"/>
              </w:rPr>
            </w:pPr>
          </w:p>
        </w:tc>
        <w:tc>
          <w:tcPr>
            <w:tcW w:w="340" w:type="dxa"/>
          </w:tcPr>
          <w:p w14:paraId="5EBAB609" w14:textId="77777777" w:rsidR="00310930" w:rsidRPr="00942E4E" w:rsidRDefault="00310930" w:rsidP="009803CB">
            <w:pPr>
              <w:pStyle w:val="ConsPlusNormal"/>
              <w:rPr>
                <w:rFonts w:ascii="Times New Roman" w:hAnsi="Times New Roman" w:cs="Times New Roman"/>
                <w:sz w:val="20"/>
              </w:rPr>
            </w:pPr>
          </w:p>
        </w:tc>
        <w:tc>
          <w:tcPr>
            <w:tcW w:w="340" w:type="dxa"/>
          </w:tcPr>
          <w:p w14:paraId="3BE667D0" w14:textId="77777777" w:rsidR="00310930" w:rsidRPr="00942E4E" w:rsidRDefault="00310930" w:rsidP="009803CB">
            <w:pPr>
              <w:pStyle w:val="ConsPlusNormal"/>
              <w:rPr>
                <w:rFonts w:ascii="Times New Roman" w:hAnsi="Times New Roman" w:cs="Times New Roman"/>
                <w:sz w:val="20"/>
              </w:rPr>
            </w:pPr>
          </w:p>
        </w:tc>
        <w:tc>
          <w:tcPr>
            <w:tcW w:w="340" w:type="dxa"/>
          </w:tcPr>
          <w:p w14:paraId="112969A9" w14:textId="77777777" w:rsidR="00310930" w:rsidRPr="00942E4E" w:rsidRDefault="00310930" w:rsidP="009803CB">
            <w:pPr>
              <w:pStyle w:val="ConsPlusNormal"/>
              <w:rPr>
                <w:rFonts w:ascii="Times New Roman" w:hAnsi="Times New Roman" w:cs="Times New Roman"/>
                <w:sz w:val="20"/>
              </w:rPr>
            </w:pPr>
          </w:p>
        </w:tc>
        <w:tc>
          <w:tcPr>
            <w:tcW w:w="340" w:type="dxa"/>
          </w:tcPr>
          <w:p w14:paraId="7CC73CBA" w14:textId="77777777" w:rsidR="00310930" w:rsidRPr="00942E4E" w:rsidRDefault="00310930" w:rsidP="009803CB">
            <w:pPr>
              <w:pStyle w:val="ConsPlusNormal"/>
              <w:rPr>
                <w:rFonts w:ascii="Times New Roman" w:hAnsi="Times New Roman" w:cs="Times New Roman"/>
                <w:sz w:val="20"/>
              </w:rPr>
            </w:pPr>
          </w:p>
        </w:tc>
        <w:tc>
          <w:tcPr>
            <w:tcW w:w="340" w:type="dxa"/>
          </w:tcPr>
          <w:p w14:paraId="02719E97" w14:textId="77777777" w:rsidR="00310930" w:rsidRPr="00942E4E" w:rsidRDefault="00310930" w:rsidP="009803CB">
            <w:pPr>
              <w:pStyle w:val="ConsPlusNormal"/>
              <w:rPr>
                <w:rFonts w:ascii="Times New Roman" w:hAnsi="Times New Roman" w:cs="Times New Roman"/>
                <w:sz w:val="20"/>
              </w:rPr>
            </w:pPr>
          </w:p>
        </w:tc>
        <w:tc>
          <w:tcPr>
            <w:tcW w:w="340" w:type="dxa"/>
          </w:tcPr>
          <w:p w14:paraId="5BDDB370" w14:textId="77777777" w:rsidR="00310930" w:rsidRPr="00942E4E" w:rsidRDefault="00310930" w:rsidP="009803CB">
            <w:pPr>
              <w:pStyle w:val="ConsPlusNormal"/>
              <w:rPr>
                <w:rFonts w:ascii="Times New Roman" w:hAnsi="Times New Roman" w:cs="Times New Roman"/>
                <w:sz w:val="20"/>
              </w:rPr>
            </w:pPr>
          </w:p>
        </w:tc>
        <w:tc>
          <w:tcPr>
            <w:tcW w:w="340" w:type="dxa"/>
          </w:tcPr>
          <w:p w14:paraId="6339AC73" w14:textId="77777777" w:rsidR="00310930" w:rsidRPr="00942E4E" w:rsidRDefault="00310930" w:rsidP="009803CB">
            <w:pPr>
              <w:pStyle w:val="ConsPlusNormal"/>
              <w:rPr>
                <w:rFonts w:ascii="Times New Roman" w:hAnsi="Times New Roman" w:cs="Times New Roman"/>
                <w:sz w:val="20"/>
              </w:rPr>
            </w:pPr>
          </w:p>
        </w:tc>
        <w:tc>
          <w:tcPr>
            <w:tcW w:w="422" w:type="dxa"/>
          </w:tcPr>
          <w:p w14:paraId="3699A3AD" w14:textId="77777777" w:rsidR="00310930" w:rsidRPr="00942E4E" w:rsidRDefault="00310930" w:rsidP="009803CB">
            <w:pPr>
              <w:pStyle w:val="ConsPlusNormal"/>
              <w:rPr>
                <w:rFonts w:ascii="Times New Roman" w:hAnsi="Times New Roman" w:cs="Times New Roman"/>
                <w:sz w:val="20"/>
              </w:rPr>
            </w:pPr>
          </w:p>
        </w:tc>
        <w:tc>
          <w:tcPr>
            <w:tcW w:w="422" w:type="dxa"/>
          </w:tcPr>
          <w:p w14:paraId="3F28ECE7" w14:textId="77777777" w:rsidR="00310930" w:rsidRPr="00942E4E" w:rsidRDefault="00310930" w:rsidP="009803CB">
            <w:pPr>
              <w:pStyle w:val="ConsPlusNormal"/>
              <w:rPr>
                <w:rFonts w:ascii="Times New Roman" w:hAnsi="Times New Roman" w:cs="Times New Roman"/>
                <w:sz w:val="20"/>
              </w:rPr>
            </w:pPr>
          </w:p>
        </w:tc>
        <w:tc>
          <w:tcPr>
            <w:tcW w:w="427" w:type="dxa"/>
          </w:tcPr>
          <w:p w14:paraId="20153795" w14:textId="77777777" w:rsidR="00310930" w:rsidRPr="00942E4E" w:rsidRDefault="00310930" w:rsidP="009803CB">
            <w:pPr>
              <w:pStyle w:val="ConsPlusNormal"/>
              <w:rPr>
                <w:rFonts w:ascii="Times New Roman" w:hAnsi="Times New Roman" w:cs="Times New Roman"/>
                <w:sz w:val="20"/>
              </w:rPr>
            </w:pPr>
          </w:p>
        </w:tc>
        <w:tc>
          <w:tcPr>
            <w:tcW w:w="422" w:type="dxa"/>
          </w:tcPr>
          <w:p w14:paraId="6902048D" w14:textId="77777777" w:rsidR="00310930" w:rsidRPr="00942E4E" w:rsidRDefault="00310930" w:rsidP="009803CB">
            <w:pPr>
              <w:pStyle w:val="ConsPlusNormal"/>
              <w:rPr>
                <w:rFonts w:ascii="Times New Roman" w:hAnsi="Times New Roman" w:cs="Times New Roman"/>
                <w:sz w:val="20"/>
              </w:rPr>
            </w:pPr>
          </w:p>
        </w:tc>
        <w:tc>
          <w:tcPr>
            <w:tcW w:w="427" w:type="dxa"/>
          </w:tcPr>
          <w:p w14:paraId="0D75829F" w14:textId="77777777" w:rsidR="00310930" w:rsidRPr="00942E4E" w:rsidRDefault="00310930" w:rsidP="009803CB">
            <w:pPr>
              <w:pStyle w:val="ConsPlusNormal"/>
              <w:rPr>
                <w:rFonts w:ascii="Times New Roman" w:hAnsi="Times New Roman" w:cs="Times New Roman"/>
                <w:sz w:val="20"/>
              </w:rPr>
            </w:pPr>
          </w:p>
        </w:tc>
        <w:tc>
          <w:tcPr>
            <w:tcW w:w="427" w:type="dxa"/>
          </w:tcPr>
          <w:p w14:paraId="7020C8BA" w14:textId="77777777" w:rsidR="00310930" w:rsidRPr="00942E4E" w:rsidRDefault="00310930" w:rsidP="009803CB">
            <w:pPr>
              <w:pStyle w:val="ConsPlusNormal"/>
              <w:rPr>
                <w:rFonts w:ascii="Times New Roman" w:hAnsi="Times New Roman" w:cs="Times New Roman"/>
                <w:sz w:val="20"/>
              </w:rPr>
            </w:pPr>
          </w:p>
        </w:tc>
        <w:tc>
          <w:tcPr>
            <w:tcW w:w="422" w:type="dxa"/>
          </w:tcPr>
          <w:p w14:paraId="34C185E7" w14:textId="77777777" w:rsidR="00310930" w:rsidRPr="00942E4E" w:rsidRDefault="00310930" w:rsidP="009803CB">
            <w:pPr>
              <w:pStyle w:val="ConsPlusNormal"/>
              <w:rPr>
                <w:rFonts w:ascii="Times New Roman" w:hAnsi="Times New Roman" w:cs="Times New Roman"/>
                <w:sz w:val="20"/>
              </w:rPr>
            </w:pPr>
          </w:p>
        </w:tc>
        <w:tc>
          <w:tcPr>
            <w:tcW w:w="427" w:type="dxa"/>
          </w:tcPr>
          <w:p w14:paraId="7F3AABFB" w14:textId="77777777" w:rsidR="00310930" w:rsidRPr="00942E4E" w:rsidRDefault="00310930" w:rsidP="009803CB">
            <w:pPr>
              <w:pStyle w:val="ConsPlusNormal"/>
              <w:rPr>
                <w:rFonts w:ascii="Times New Roman" w:hAnsi="Times New Roman" w:cs="Times New Roman"/>
                <w:sz w:val="20"/>
              </w:rPr>
            </w:pPr>
          </w:p>
        </w:tc>
        <w:tc>
          <w:tcPr>
            <w:tcW w:w="422" w:type="dxa"/>
          </w:tcPr>
          <w:p w14:paraId="08E4BDD0" w14:textId="77777777" w:rsidR="00310930" w:rsidRPr="00942E4E" w:rsidRDefault="00310930" w:rsidP="009803CB">
            <w:pPr>
              <w:pStyle w:val="ConsPlusNormal"/>
              <w:rPr>
                <w:rFonts w:ascii="Times New Roman" w:hAnsi="Times New Roman" w:cs="Times New Roman"/>
                <w:sz w:val="20"/>
              </w:rPr>
            </w:pPr>
          </w:p>
        </w:tc>
        <w:tc>
          <w:tcPr>
            <w:tcW w:w="422" w:type="dxa"/>
          </w:tcPr>
          <w:p w14:paraId="4A529154" w14:textId="77777777" w:rsidR="00310930" w:rsidRPr="00942E4E" w:rsidRDefault="00310930" w:rsidP="009803CB">
            <w:pPr>
              <w:pStyle w:val="ConsPlusNormal"/>
              <w:rPr>
                <w:rFonts w:ascii="Times New Roman" w:hAnsi="Times New Roman" w:cs="Times New Roman"/>
                <w:sz w:val="20"/>
              </w:rPr>
            </w:pPr>
          </w:p>
        </w:tc>
        <w:tc>
          <w:tcPr>
            <w:tcW w:w="427" w:type="dxa"/>
          </w:tcPr>
          <w:p w14:paraId="5C9E2944" w14:textId="77777777" w:rsidR="00310930" w:rsidRPr="00942E4E" w:rsidRDefault="00310930" w:rsidP="009803CB">
            <w:pPr>
              <w:pStyle w:val="ConsPlusNormal"/>
              <w:rPr>
                <w:rFonts w:ascii="Times New Roman" w:hAnsi="Times New Roman" w:cs="Times New Roman"/>
                <w:sz w:val="20"/>
              </w:rPr>
            </w:pPr>
          </w:p>
        </w:tc>
        <w:tc>
          <w:tcPr>
            <w:tcW w:w="418" w:type="dxa"/>
          </w:tcPr>
          <w:p w14:paraId="3AA2092B" w14:textId="77777777" w:rsidR="00310930" w:rsidRPr="00942E4E" w:rsidRDefault="00310930" w:rsidP="009803CB">
            <w:pPr>
              <w:pStyle w:val="ConsPlusNormal"/>
              <w:rPr>
                <w:rFonts w:ascii="Times New Roman" w:hAnsi="Times New Roman" w:cs="Times New Roman"/>
                <w:sz w:val="20"/>
              </w:rPr>
            </w:pPr>
          </w:p>
        </w:tc>
        <w:tc>
          <w:tcPr>
            <w:tcW w:w="427" w:type="dxa"/>
          </w:tcPr>
          <w:p w14:paraId="75468CF0" w14:textId="77777777" w:rsidR="00310930" w:rsidRPr="00942E4E" w:rsidRDefault="00310930" w:rsidP="009803CB">
            <w:pPr>
              <w:pStyle w:val="ConsPlusNormal"/>
              <w:rPr>
                <w:rFonts w:ascii="Times New Roman" w:hAnsi="Times New Roman" w:cs="Times New Roman"/>
                <w:sz w:val="20"/>
              </w:rPr>
            </w:pPr>
          </w:p>
        </w:tc>
        <w:tc>
          <w:tcPr>
            <w:tcW w:w="427" w:type="dxa"/>
          </w:tcPr>
          <w:p w14:paraId="2E99B69E" w14:textId="77777777" w:rsidR="00310930" w:rsidRPr="00942E4E" w:rsidRDefault="00310930" w:rsidP="009803CB">
            <w:pPr>
              <w:pStyle w:val="ConsPlusNormal"/>
              <w:rPr>
                <w:rFonts w:ascii="Times New Roman" w:hAnsi="Times New Roman" w:cs="Times New Roman"/>
                <w:sz w:val="20"/>
              </w:rPr>
            </w:pPr>
          </w:p>
        </w:tc>
        <w:tc>
          <w:tcPr>
            <w:tcW w:w="422" w:type="dxa"/>
          </w:tcPr>
          <w:p w14:paraId="59FFA6BC" w14:textId="77777777" w:rsidR="00310930" w:rsidRPr="00942E4E" w:rsidRDefault="00310930" w:rsidP="009803CB">
            <w:pPr>
              <w:pStyle w:val="ConsPlusNormal"/>
              <w:rPr>
                <w:rFonts w:ascii="Times New Roman" w:hAnsi="Times New Roman" w:cs="Times New Roman"/>
                <w:sz w:val="20"/>
              </w:rPr>
            </w:pPr>
          </w:p>
        </w:tc>
        <w:tc>
          <w:tcPr>
            <w:tcW w:w="427" w:type="dxa"/>
          </w:tcPr>
          <w:p w14:paraId="3FAC643F" w14:textId="77777777" w:rsidR="00310930" w:rsidRPr="00942E4E" w:rsidRDefault="00310930" w:rsidP="009803CB">
            <w:pPr>
              <w:pStyle w:val="ConsPlusNormal"/>
              <w:rPr>
                <w:rFonts w:ascii="Times New Roman" w:hAnsi="Times New Roman" w:cs="Times New Roman"/>
                <w:sz w:val="20"/>
              </w:rPr>
            </w:pPr>
          </w:p>
        </w:tc>
        <w:tc>
          <w:tcPr>
            <w:tcW w:w="422" w:type="dxa"/>
          </w:tcPr>
          <w:p w14:paraId="538E9895" w14:textId="77777777" w:rsidR="00310930" w:rsidRPr="00942E4E" w:rsidRDefault="00310930" w:rsidP="009803CB">
            <w:pPr>
              <w:pStyle w:val="ConsPlusNormal"/>
              <w:rPr>
                <w:rFonts w:ascii="Times New Roman" w:hAnsi="Times New Roman" w:cs="Times New Roman"/>
                <w:sz w:val="20"/>
              </w:rPr>
            </w:pPr>
          </w:p>
        </w:tc>
        <w:tc>
          <w:tcPr>
            <w:tcW w:w="427" w:type="dxa"/>
          </w:tcPr>
          <w:p w14:paraId="208061D9" w14:textId="77777777" w:rsidR="00310930" w:rsidRPr="00942E4E" w:rsidRDefault="00310930" w:rsidP="009803CB">
            <w:pPr>
              <w:pStyle w:val="ConsPlusNormal"/>
              <w:rPr>
                <w:rFonts w:ascii="Times New Roman" w:hAnsi="Times New Roman" w:cs="Times New Roman"/>
                <w:sz w:val="20"/>
              </w:rPr>
            </w:pPr>
          </w:p>
        </w:tc>
        <w:tc>
          <w:tcPr>
            <w:tcW w:w="422" w:type="dxa"/>
          </w:tcPr>
          <w:p w14:paraId="783693E0" w14:textId="77777777" w:rsidR="00310930" w:rsidRPr="00942E4E" w:rsidRDefault="00310930" w:rsidP="009803CB">
            <w:pPr>
              <w:pStyle w:val="ConsPlusNormal"/>
              <w:rPr>
                <w:rFonts w:ascii="Times New Roman" w:hAnsi="Times New Roman" w:cs="Times New Roman"/>
                <w:sz w:val="20"/>
              </w:rPr>
            </w:pPr>
          </w:p>
        </w:tc>
        <w:tc>
          <w:tcPr>
            <w:tcW w:w="401" w:type="dxa"/>
          </w:tcPr>
          <w:p w14:paraId="60D3F49B" w14:textId="77777777" w:rsidR="00310930" w:rsidRPr="00942E4E" w:rsidRDefault="00310930" w:rsidP="009803CB">
            <w:pPr>
              <w:pStyle w:val="ConsPlusNormal"/>
              <w:rPr>
                <w:rFonts w:ascii="Times New Roman" w:hAnsi="Times New Roman" w:cs="Times New Roman"/>
                <w:sz w:val="20"/>
              </w:rPr>
            </w:pPr>
          </w:p>
        </w:tc>
        <w:tc>
          <w:tcPr>
            <w:tcW w:w="427" w:type="dxa"/>
          </w:tcPr>
          <w:p w14:paraId="3E5BBE71" w14:textId="77777777" w:rsidR="00310930" w:rsidRPr="00942E4E" w:rsidRDefault="00310930" w:rsidP="009803CB">
            <w:pPr>
              <w:pStyle w:val="ConsPlusNormal"/>
              <w:rPr>
                <w:rFonts w:ascii="Times New Roman" w:hAnsi="Times New Roman" w:cs="Times New Roman"/>
                <w:sz w:val="20"/>
              </w:rPr>
            </w:pPr>
          </w:p>
        </w:tc>
        <w:tc>
          <w:tcPr>
            <w:tcW w:w="451" w:type="dxa"/>
          </w:tcPr>
          <w:p w14:paraId="60A5D09D" w14:textId="77777777" w:rsidR="00310930" w:rsidRPr="00942E4E" w:rsidRDefault="00310930" w:rsidP="009803CB">
            <w:pPr>
              <w:pStyle w:val="ConsPlusNormal"/>
              <w:rPr>
                <w:rFonts w:ascii="Times New Roman" w:hAnsi="Times New Roman" w:cs="Times New Roman"/>
                <w:sz w:val="20"/>
              </w:rPr>
            </w:pPr>
          </w:p>
        </w:tc>
      </w:tr>
      <w:tr w:rsidR="00310930" w:rsidRPr="00942E4E" w14:paraId="7F22451E"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val="restart"/>
          </w:tcPr>
          <w:p w14:paraId="5A31D560" w14:textId="77777777" w:rsidR="00310930" w:rsidRPr="00942E4E" w:rsidRDefault="00310930" w:rsidP="009803CB">
            <w:pPr>
              <w:pStyle w:val="ConsPlusNormal"/>
              <w:rPr>
                <w:rFonts w:ascii="Times New Roman" w:hAnsi="Times New Roman" w:cs="Times New Roman"/>
                <w:sz w:val="20"/>
              </w:rPr>
            </w:pPr>
          </w:p>
        </w:tc>
        <w:tc>
          <w:tcPr>
            <w:tcW w:w="540" w:type="dxa"/>
            <w:vMerge w:val="restart"/>
          </w:tcPr>
          <w:p w14:paraId="44D39AB8" w14:textId="77777777" w:rsidR="00310930" w:rsidRPr="00942E4E" w:rsidRDefault="00310930" w:rsidP="009803CB">
            <w:pPr>
              <w:pStyle w:val="ConsPlusNormal"/>
              <w:rPr>
                <w:rFonts w:ascii="Times New Roman" w:hAnsi="Times New Roman" w:cs="Times New Roman"/>
                <w:sz w:val="20"/>
              </w:rPr>
            </w:pPr>
          </w:p>
        </w:tc>
        <w:tc>
          <w:tcPr>
            <w:tcW w:w="360" w:type="dxa"/>
            <w:vMerge w:val="restart"/>
          </w:tcPr>
          <w:p w14:paraId="04E34C54" w14:textId="77777777" w:rsidR="00310930" w:rsidRPr="00942E4E" w:rsidRDefault="00310930" w:rsidP="009803CB">
            <w:pPr>
              <w:pStyle w:val="ConsPlusNormal"/>
              <w:rPr>
                <w:rFonts w:ascii="Times New Roman" w:hAnsi="Times New Roman" w:cs="Times New Roman"/>
                <w:sz w:val="20"/>
              </w:rPr>
            </w:pPr>
          </w:p>
        </w:tc>
        <w:tc>
          <w:tcPr>
            <w:tcW w:w="720" w:type="dxa"/>
          </w:tcPr>
          <w:p w14:paraId="1EF3F0EF"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1</w:t>
            </w:r>
          </w:p>
        </w:tc>
        <w:tc>
          <w:tcPr>
            <w:tcW w:w="340" w:type="dxa"/>
          </w:tcPr>
          <w:p w14:paraId="0F6EC011" w14:textId="77777777" w:rsidR="00310930" w:rsidRPr="00942E4E" w:rsidRDefault="00310930" w:rsidP="009803CB">
            <w:pPr>
              <w:pStyle w:val="ConsPlusNormal"/>
              <w:rPr>
                <w:rFonts w:ascii="Times New Roman" w:hAnsi="Times New Roman" w:cs="Times New Roman"/>
                <w:sz w:val="20"/>
              </w:rPr>
            </w:pPr>
          </w:p>
        </w:tc>
        <w:tc>
          <w:tcPr>
            <w:tcW w:w="340" w:type="dxa"/>
          </w:tcPr>
          <w:p w14:paraId="26CB0B58" w14:textId="77777777" w:rsidR="00310930" w:rsidRPr="00942E4E" w:rsidRDefault="00310930" w:rsidP="009803CB">
            <w:pPr>
              <w:pStyle w:val="ConsPlusNormal"/>
              <w:rPr>
                <w:rFonts w:ascii="Times New Roman" w:hAnsi="Times New Roman" w:cs="Times New Roman"/>
                <w:sz w:val="20"/>
              </w:rPr>
            </w:pPr>
          </w:p>
        </w:tc>
        <w:tc>
          <w:tcPr>
            <w:tcW w:w="340" w:type="dxa"/>
          </w:tcPr>
          <w:p w14:paraId="567EE72A" w14:textId="77777777" w:rsidR="00310930" w:rsidRPr="00942E4E" w:rsidRDefault="00310930" w:rsidP="009803CB">
            <w:pPr>
              <w:pStyle w:val="ConsPlusNormal"/>
              <w:rPr>
                <w:rFonts w:ascii="Times New Roman" w:hAnsi="Times New Roman" w:cs="Times New Roman"/>
                <w:sz w:val="20"/>
              </w:rPr>
            </w:pPr>
          </w:p>
        </w:tc>
        <w:tc>
          <w:tcPr>
            <w:tcW w:w="340" w:type="dxa"/>
          </w:tcPr>
          <w:p w14:paraId="5D7718F0" w14:textId="77777777" w:rsidR="00310930" w:rsidRPr="00942E4E" w:rsidRDefault="00310930" w:rsidP="009803CB">
            <w:pPr>
              <w:pStyle w:val="ConsPlusNormal"/>
              <w:rPr>
                <w:rFonts w:ascii="Times New Roman" w:hAnsi="Times New Roman" w:cs="Times New Roman"/>
                <w:sz w:val="20"/>
              </w:rPr>
            </w:pPr>
          </w:p>
        </w:tc>
        <w:tc>
          <w:tcPr>
            <w:tcW w:w="340" w:type="dxa"/>
          </w:tcPr>
          <w:p w14:paraId="3D04917E" w14:textId="77777777" w:rsidR="00310930" w:rsidRPr="00942E4E" w:rsidRDefault="00310930" w:rsidP="009803CB">
            <w:pPr>
              <w:pStyle w:val="ConsPlusNormal"/>
              <w:rPr>
                <w:rFonts w:ascii="Times New Roman" w:hAnsi="Times New Roman" w:cs="Times New Roman"/>
                <w:sz w:val="20"/>
              </w:rPr>
            </w:pPr>
          </w:p>
        </w:tc>
        <w:tc>
          <w:tcPr>
            <w:tcW w:w="340" w:type="dxa"/>
          </w:tcPr>
          <w:p w14:paraId="734E7499" w14:textId="77777777" w:rsidR="00310930" w:rsidRPr="00942E4E" w:rsidRDefault="00310930" w:rsidP="009803CB">
            <w:pPr>
              <w:pStyle w:val="ConsPlusNormal"/>
              <w:rPr>
                <w:rFonts w:ascii="Times New Roman" w:hAnsi="Times New Roman" w:cs="Times New Roman"/>
                <w:sz w:val="20"/>
              </w:rPr>
            </w:pPr>
          </w:p>
        </w:tc>
        <w:tc>
          <w:tcPr>
            <w:tcW w:w="340" w:type="dxa"/>
          </w:tcPr>
          <w:p w14:paraId="23DC0C04" w14:textId="77777777" w:rsidR="00310930" w:rsidRPr="00942E4E" w:rsidRDefault="00310930" w:rsidP="009803CB">
            <w:pPr>
              <w:pStyle w:val="ConsPlusNormal"/>
              <w:rPr>
                <w:rFonts w:ascii="Times New Roman" w:hAnsi="Times New Roman" w:cs="Times New Roman"/>
                <w:sz w:val="20"/>
              </w:rPr>
            </w:pPr>
          </w:p>
        </w:tc>
        <w:tc>
          <w:tcPr>
            <w:tcW w:w="340" w:type="dxa"/>
          </w:tcPr>
          <w:p w14:paraId="4BC5C7CD" w14:textId="77777777" w:rsidR="00310930" w:rsidRPr="00942E4E" w:rsidRDefault="00310930" w:rsidP="009803CB">
            <w:pPr>
              <w:pStyle w:val="ConsPlusNormal"/>
              <w:rPr>
                <w:rFonts w:ascii="Times New Roman" w:hAnsi="Times New Roman" w:cs="Times New Roman"/>
                <w:sz w:val="20"/>
              </w:rPr>
            </w:pPr>
          </w:p>
        </w:tc>
        <w:tc>
          <w:tcPr>
            <w:tcW w:w="340" w:type="dxa"/>
          </w:tcPr>
          <w:p w14:paraId="7D8ECED9" w14:textId="77777777" w:rsidR="00310930" w:rsidRPr="00942E4E" w:rsidRDefault="00310930" w:rsidP="009803CB">
            <w:pPr>
              <w:pStyle w:val="ConsPlusNormal"/>
              <w:rPr>
                <w:rFonts w:ascii="Times New Roman" w:hAnsi="Times New Roman" w:cs="Times New Roman"/>
                <w:sz w:val="20"/>
              </w:rPr>
            </w:pPr>
          </w:p>
        </w:tc>
        <w:tc>
          <w:tcPr>
            <w:tcW w:w="422" w:type="dxa"/>
          </w:tcPr>
          <w:p w14:paraId="6AA250B1" w14:textId="77777777" w:rsidR="00310930" w:rsidRPr="00942E4E" w:rsidRDefault="00310930" w:rsidP="009803CB">
            <w:pPr>
              <w:pStyle w:val="ConsPlusNormal"/>
              <w:rPr>
                <w:rFonts w:ascii="Times New Roman" w:hAnsi="Times New Roman" w:cs="Times New Roman"/>
                <w:sz w:val="20"/>
              </w:rPr>
            </w:pPr>
          </w:p>
        </w:tc>
        <w:tc>
          <w:tcPr>
            <w:tcW w:w="422" w:type="dxa"/>
          </w:tcPr>
          <w:p w14:paraId="6FFE8BDC" w14:textId="77777777" w:rsidR="00310930" w:rsidRPr="00942E4E" w:rsidRDefault="00310930" w:rsidP="009803CB">
            <w:pPr>
              <w:pStyle w:val="ConsPlusNormal"/>
              <w:rPr>
                <w:rFonts w:ascii="Times New Roman" w:hAnsi="Times New Roman" w:cs="Times New Roman"/>
                <w:sz w:val="20"/>
              </w:rPr>
            </w:pPr>
          </w:p>
        </w:tc>
        <w:tc>
          <w:tcPr>
            <w:tcW w:w="427" w:type="dxa"/>
          </w:tcPr>
          <w:p w14:paraId="134876E7" w14:textId="77777777" w:rsidR="00310930" w:rsidRPr="00942E4E" w:rsidRDefault="00310930" w:rsidP="009803CB">
            <w:pPr>
              <w:pStyle w:val="ConsPlusNormal"/>
              <w:rPr>
                <w:rFonts w:ascii="Times New Roman" w:hAnsi="Times New Roman" w:cs="Times New Roman"/>
                <w:sz w:val="20"/>
              </w:rPr>
            </w:pPr>
          </w:p>
        </w:tc>
        <w:tc>
          <w:tcPr>
            <w:tcW w:w="422" w:type="dxa"/>
          </w:tcPr>
          <w:p w14:paraId="5E0638AF" w14:textId="77777777" w:rsidR="00310930" w:rsidRPr="00942E4E" w:rsidRDefault="00310930" w:rsidP="009803CB">
            <w:pPr>
              <w:pStyle w:val="ConsPlusNormal"/>
              <w:rPr>
                <w:rFonts w:ascii="Times New Roman" w:hAnsi="Times New Roman" w:cs="Times New Roman"/>
                <w:sz w:val="20"/>
              </w:rPr>
            </w:pPr>
          </w:p>
        </w:tc>
        <w:tc>
          <w:tcPr>
            <w:tcW w:w="427" w:type="dxa"/>
          </w:tcPr>
          <w:p w14:paraId="2FB97754" w14:textId="77777777" w:rsidR="00310930" w:rsidRPr="00942E4E" w:rsidRDefault="00310930" w:rsidP="009803CB">
            <w:pPr>
              <w:pStyle w:val="ConsPlusNormal"/>
              <w:rPr>
                <w:rFonts w:ascii="Times New Roman" w:hAnsi="Times New Roman" w:cs="Times New Roman"/>
                <w:sz w:val="20"/>
              </w:rPr>
            </w:pPr>
          </w:p>
        </w:tc>
        <w:tc>
          <w:tcPr>
            <w:tcW w:w="427" w:type="dxa"/>
          </w:tcPr>
          <w:p w14:paraId="79239E9D" w14:textId="77777777" w:rsidR="00310930" w:rsidRPr="00942E4E" w:rsidRDefault="00310930" w:rsidP="009803CB">
            <w:pPr>
              <w:pStyle w:val="ConsPlusNormal"/>
              <w:rPr>
                <w:rFonts w:ascii="Times New Roman" w:hAnsi="Times New Roman" w:cs="Times New Roman"/>
                <w:sz w:val="20"/>
              </w:rPr>
            </w:pPr>
          </w:p>
        </w:tc>
        <w:tc>
          <w:tcPr>
            <w:tcW w:w="422" w:type="dxa"/>
          </w:tcPr>
          <w:p w14:paraId="6688E9B7" w14:textId="77777777" w:rsidR="00310930" w:rsidRPr="00942E4E" w:rsidRDefault="00310930" w:rsidP="009803CB">
            <w:pPr>
              <w:pStyle w:val="ConsPlusNormal"/>
              <w:rPr>
                <w:rFonts w:ascii="Times New Roman" w:hAnsi="Times New Roman" w:cs="Times New Roman"/>
                <w:sz w:val="20"/>
              </w:rPr>
            </w:pPr>
          </w:p>
        </w:tc>
        <w:tc>
          <w:tcPr>
            <w:tcW w:w="427" w:type="dxa"/>
          </w:tcPr>
          <w:p w14:paraId="2D7AF4E9" w14:textId="77777777" w:rsidR="00310930" w:rsidRPr="00942E4E" w:rsidRDefault="00310930" w:rsidP="009803CB">
            <w:pPr>
              <w:pStyle w:val="ConsPlusNormal"/>
              <w:rPr>
                <w:rFonts w:ascii="Times New Roman" w:hAnsi="Times New Roman" w:cs="Times New Roman"/>
                <w:sz w:val="20"/>
              </w:rPr>
            </w:pPr>
          </w:p>
        </w:tc>
        <w:tc>
          <w:tcPr>
            <w:tcW w:w="422" w:type="dxa"/>
          </w:tcPr>
          <w:p w14:paraId="611269E8" w14:textId="77777777" w:rsidR="00310930" w:rsidRPr="00942E4E" w:rsidRDefault="00310930" w:rsidP="009803CB">
            <w:pPr>
              <w:pStyle w:val="ConsPlusNormal"/>
              <w:rPr>
                <w:rFonts w:ascii="Times New Roman" w:hAnsi="Times New Roman" w:cs="Times New Roman"/>
                <w:sz w:val="20"/>
              </w:rPr>
            </w:pPr>
          </w:p>
        </w:tc>
        <w:tc>
          <w:tcPr>
            <w:tcW w:w="422" w:type="dxa"/>
          </w:tcPr>
          <w:p w14:paraId="1A75CC44" w14:textId="77777777" w:rsidR="00310930" w:rsidRPr="00942E4E" w:rsidRDefault="00310930" w:rsidP="009803CB">
            <w:pPr>
              <w:pStyle w:val="ConsPlusNormal"/>
              <w:rPr>
                <w:rFonts w:ascii="Times New Roman" w:hAnsi="Times New Roman" w:cs="Times New Roman"/>
                <w:sz w:val="20"/>
              </w:rPr>
            </w:pPr>
          </w:p>
        </w:tc>
        <w:tc>
          <w:tcPr>
            <w:tcW w:w="427" w:type="dxa"/>
          </w:tcPr>
          <w:p w14:paraId="3429FE28" w14:textId="77777777" w:rsidR="00310930" w:rsidRPr="00942E4E" w:rsidRDefault="00310930" w:rsidP="009803CB">
            <w:pPr>
              <w:pStyle w:val="ConsPlusNormal"/>
              <w:rPr>
                <w:rFonts w:ascii="Times New Roman" w:hAnsi="Times New Roman" w:cs="Times New Roman"/>
                <w:sz w:val="20"/>
              </w:rPr>
            </w:pPr>
          </w:p>
        </w:tc>
        <w:tc>
          <w:tcPr>
            <w:tcW w:w="418" w:type="dxa"/>
          </w:tcPr>
          <w:p w14:paraId="4A0819E0" w14:textId="77777777" w:rsidR="00310930" w:rsidRPr="00942E4E" w:rsidRDefault="00310930" w:rsidP="009803CB">
            <w:pPr>
              <w:pStyle w:val="ConsPlusNormal"/>
              <w:rPr>
                <w:rFonts w:ascii="Times New Roman" w:hAnsi="Times New Roman" w:cs="Times New Roman"/>
                <w:sz w:val="20"/>
              </w:rPr>
            </w:pPr>
          </w:p>
        </w:tc>
        <w:tc>
          <w:tcPr>
            <w:tcW w:w="427" w:type="dxa"/>
          </w:tcPr>
          <w:p w14:paraId="33D57BF2" w14:textId="77777777" w:rsidR="00310930" w:rsidRPr="00942E4E" w:rsidRDefault="00310930" w:rsidP="009803CB">
            <w:pPr>
              <w:pStyle w:val="ConsPlusNormal"/>
              <w:rPr>
                <w:rFonts w:ascii="Times New Roman" w:hAnsi="Times New Roman" w:cs="Times New Roman"/>
                <w:sz w:val="20"/>
              </w:rPr>
            </w:pPr>
          </w:p>
        </w:tc>
        <w:tc>
          <w:tcPr>
            <w:tcW w:w="427" w:type="dxa"/>
          </w:tcPr>
          <w:p w14:paraId="2000B707" w14:textId="77777777" w:rsidR="00310930" w:rsidRPr="00942E4E" w:rsidRDefault="00310930" w:rsidP="009803CB">
            <w:pPr>
              <w:pStyle w:val="ConsPlusNormal"/>
              <w:rPr>
                <w:rFonts w:ascii="Times New Roman" w:hAnsi="Times New Roman" w:cs="Times New Roman"/>
                <w:sz w:val="20"/>
              </w:rPr>
            </w:pPr>
          </w:p>
        </w:tc>
        <w:tc>
          <w:tcPr>
            <w:tcW w:w="422" w:type="dxa"/>
          </w:tcPr>
          <w:p w14:paraId="567A3F4A" w14:textId="77777777" w:rsidR="00310930" w:rsidRPr="00942E4E" w:rsidRDefault="00310930" w:rsidP="009803CB">
            <w:pPr>
              <w:pStyle w:val="ConsPlusNormal"/>
              <w:rPr>
                <w:rFonts w:ascii="Times New Roman" w:hAnsi="Times New Roman" w:cs="Times New Roman"/>
                <w:sz w:val="20"/>
              </w:rPr>
            </w:pPr>
          </w:p>
        </w:tc>
        <w:tc>
          <w:tcPr>
            <w:tcW w:w="427" w:type="dxa"/>
          </w:tcPr>
          <w:p w14:paraId="2ADAD91E" w14:textId="77777777" w:rsidR="00310930" w:rsidRPr="00942E4E" w:rsidRDefault="00310930" w:rsidP="009803CB">
            <w:pPr>
              <w:pStyle w:val="ConsPlusNormal"/>
              <w:rPr>
                <w:rFonts w:ascii="Times New Roman" w:hAnsi="Times New Roman" w:cs="Times New Roman"/>
                <w:sz w:val="20"/>
              </w:rPr>
            </w:pPr>
          </w:p>
        </w:tc>
        <w:tc>
          <w:tcPr>
            <w:tcW w:w="422" w:type="dxa"/>
          </w:tcPr>
          <w:p w14:paraId="28C82892" w14:textId="77777777" w:rsidR="00310930" w:rsidRPr="00942E4E" w:rsidRDefault="00310930" w:rsidP="009803CB">
            <w:pPr>
              <w:pStyle w:val="ConsPlusNormal"/>
              <w:rPr>
                <w:rFonts w:ascii="Times New Roman" w:hAnsi="Times New Roman" w:cs="Times New Roman"/>
                <w:sz w:val="20"/>
              </w:rPr>
            </w:pPr>
          </w:p>
        </w:tc>
        <w:tc>
          <w:tcPr>
            <w:tcW w:w="427" w:type="dxa"/>
          </w:tcPr>
          <w:p w14:paraId="21C92642" w14:textId="77777777" w:rsidR="00310930" w:rsidRPr="00942E4E" w:rsidRDefault="00310930" w:rsidP="009803CB">
            <w:pPr>
              <w:pStyle w:val="ConsPlusNormal"/>
              <w:rPr>
                <w:rFonts w:ascii="Times New Roman" w:hAnsi="Times New Roman" w:cs="Times New Roman"/>
                <w:sz w:val="20"/>
              </w:rPr>
            </w:pPr>
          </w:p>
        </w:tc>
        <w:tc>
          <w:tcPr>
            <w:tcW w:w="422" w:type="dxa"/>
          </w:tcPr>
          <w:p w14:paraId="3CCD74D0" w14:textId="77777777" w:rsidR="00310930" w:rsidRPr="00942E4E" w:rsidRDefault="00310930" w:rsidP="009803CB">
            <w:pPr>
              <w:pStyle w:val="ConsPlusNormal"/>
              <w:rPr>
                <w:rFonts w:ascii="Times New Roman" w:hAnsi="Times New Roman" w:cs="Times New Roman"/>
                <w:sz w:val="20"/>
              </w:rPr>
            </w:pPr>
          </w:p>
        </w:tc>
        <w:tc>
          <w:tcPr>
            <w:tcW w:w="401" w:type="dxa"/>
          </w:tcPr>
          <w:p w14:paraId="31072A4D" w14:textId="77777777" w:rsidR="00310930" w:rsidRPr="00942E4E" w:rsidRDefault="00310930" w:rsidP="009803CB">
            <w:pPr>
              <w:pStyle w:val="ConsPlusNormal"/>
              <w:rPr>
                <w:rFonts w:ascii="Times New Roman" w:hAnsi="Times New Roman" w:cs="Times New Roman"/>
                <w:sz w:val="20"/>
              </w:rPr>
            </w:pPr>
          </w:p>
        </w:tc>
        <w:tc>
          <w:tcPr>
            <w:tcW w:w="427" w:type="dxa"/>
          </w:tcPr>
          <w:p w14:paraId="7AEEA489" w14:textId="77777777" w:rsidR="00310930" w:rsidRPr="00942E4E" w:rsidRDefault="00310930" w:rsidP="009803CB">
            <w:pPr>
              <w:pStyle w:val="ConsPlusNormal"/>
              <w:rPr>
                <w:rFonts w:ascii="Times New Roman" w:hAnsi="Times New Roman" w:cs="Times New Roman"/>
                <w:sz w:val="20"/>
              </w:rPr>
            </w:pPr>
          </w:p>
        </w:tc>
        <w:tc>
          <w:tcPr>
            <w:tcW w:w="451" w:type="dxa"/>
          </w:tcPr>
          <w:p w14:paraId="302B106F" w14:textId="77777777" w:rsidR="00310930" w:rsidRPr="00942E4E" w:rsidRDefault="00310930" w:rsidP="009803CB">
            <w:pPr>
              <w:pStyle w:val="ConsPlusNormal"/>
              <w:rPr>
                <w:rFonts w:ascii="Times New Roman" w:hAnsi="Times New Roman" w:cs="Times New Roman"/>
                <w:sz w:val="20"/>
              </w:rPr>
            </w:pPr>
          </w:p>
        </w:tc>
      </w:tr>
      <w:tr w:rsidR="00310930" w:rsidRPr="00942E4E" w14:paraId="47FAD8CE"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60C28516"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21787A21"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25F2155D" w14:textId="77777777" w:rsidR="00310930" w:rsidRPr="00942E4E" w:rsidRDefault="00310930" w:rsidP="009803CB">
            <w:pPr>
              <w:pStyle w:val="ConsPlusNormal"/>
              <w:rPr>
                <w:rFonts w:ascii="Times New Roman" w:hAnsi="Times New Roman" w:cs="Times New Roman"/>
                <w:sz w:val="20"/>
              </w:rPr>
            </w:pPr>
          </w:p>
        </w:tc>
        <w:tc>
          <w:tcPr>
            <w:tcW w:w="720" w:type="dxa"/>
          </w:tcPr>
          <w:p w14:paraId="532A4E4D"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2</w:t>
            </w:r>
          </w:p>
        </w:tc>
        <w:tc>
          <w:tcPr>
            <w:tcW w:w="340" w:type="dxa"/>
          </w:tcPr>
          <w:p w14:paraId="190ABEAF" w14:textId="77777777" w:rsidR="00310930" w:rsidRPr="00942E4E" w:rsidRDefault="00310930" w:rsidP="009803CB">
            <w:pPr>
              <w:pStyle w:val="ConsPlusNormal"/>
              <w:rPr>
                <w:rFonts w:ascii="Times New Roman" w:hAnsi="Times New Roman" w:cs="Times New Roman"/>
                <w:sz w:val="20"/>
              </w:rPr>
            </w:pPr>
          </w:p>
        </w:tc>
        <w:tc>
          <w:tcPr>
            <w:tcW w:w="340" w:type="dxa"/>
          </w:tcPr>
          <w:p w14:paraId="4C4209D4" w14:textId="77777777" w:rsidR="00310930" w:rsidRPr="00942E4E" w:rsidRDefault="00310930" w:rsidP="009803CB">
            <w:pPr>
              <w:pStyle w:val="ConsPlusNormal"/>
              <w:rPr>
                <w:rFonts w:ascii="Times New Roman" w:hAnsi="Times New Roman" w:cs="Times New Roman"/>
                <w:sz w:val="20"/>
              </w:rPr>
            </w:pPr>
          </w:p>
        </w:tc>
        <w:tc>
          <w:tcPr>
            <w:tcW w:w="340" w:type="dxa"/>
          </w:tcPr>
          <w:p w14:paraId="1C7FE415" w14:textId="77777777" w:rsidR="00310930" w:rsidRPr="00942E4E" w:rsidRDefault="00310930" w:rsidP="009803CB">
            <w:pPr>
              <w:pStyle w:val="ConsPlusNormal"/>
              <w:rPr>
                <w:rFonts w:ascii="Times New Roman" w:hAnsi="Times New Roman" w:cs="Times New Roman"/>
                <w:sz w:val="20"/>
              </w:rPr>
            </w:pPr>
          </w:p>
        </w:tc>
        <w:tc>
          <w:tcPr>
            <w:tcW w:w="340" w:type="dxa"/>
          </w:tcPr>
          <w:p w14:paraId="715DB9D7" w14:textId="77777777" w:rsidR="00310930" w:rsidRPr="00942E4E" w:rsidRDefault="00310930" w:rsidP="009803CB">
            <w:pPr>
              <w:pStyle w:val="ConsPlusNormal"/>
              <w:rPr>
                <w:rFonts w:ascii="Times New Roman" w:hAnsi="Times New Roman" w:cs="Times New Roman"/>
                <w:sz w:val="20"/>
              </w:rPr>
            </w:pPr>
          </w:p>
        </w:tc>
        <w:tc>
          <w:tcPr>
            <w:tcW w:w="340" w:type="dxa"/>
          </w:tcPr>
          <w:p w14:paraId="33AF607F" w14:textId="77777777" w:rsidR="00310930" w:rsidRPr="00942E4E" w:rsidRDefault="00310930" w:rsidP="009803CB">
            <w:pPr>
              <w:pStyle w:val="ConsPlusNormal"/>
              <w:rPr>
                <w:rFonts w:ascii="Times New Roman" w:hAnsi="Times New Roman" w:cs="Times New Roman"/>
                <w:sz w:val="20"/>
              </w:rPr>
            </w:pPr>
          </w:p>
        </w:tc>
        <w:tc>
          <w:tcPr>
            <w:tcW w:w="340" w:type="dxa"/>
          </w:tcPr>
          <w:p w14:paraId="6A15B77C" w14:textId="77777777" w:rsidR="00310930" w:rsidRPr="00942E4E" w:rsidRDefault="00310930" w:rsidP="009803CB">
            <w:pPr>
              <w:pStyle w:val="ConsPlusNormal"/>
              <w:rPr>
                <w:rFonts w:ascii="Times New Roman" w:hAnsi="Times New Roman" w:cs="Times New Roman"/>
                <w:sz w:val="20"/>
              </w:rPr>
            </w:pPr>
          </w:p>
        </w:tc>
        <w:tc>
          <w:tcPr>
            <w:tcW w:w="340" w:type="dxa"/>
          </w:tcPr>
          <w:p w14:paraId="5E2CF799" w14:textId="77777777" w:rsidR="00310930" w:rsidRPr="00942E4E" w:rsidRDefault="00310930" w:rsidP="009803CB">
            <w:pPr>
              <w:pStyle w:val="ConsPlusNormal"/>
              <w:rPr>
                <w:rFonts w:ascii="Times New Roman" w:hAnsi="Times New Roman" w:cs="Times New Roman"/>
                <w:sz w:val="20"/>
              </w:rPr>
            </w:pPr>
          </w:p>
        </w:tc>
        <w:tc>
          <w:tcPr>
            <w:tcW w:w="340" w:type="dxa"/>
          </w:tcPr>
          <w:p w14:paraId="7E238377" w14:textId="77777777" w:rsidR="00310930" w:rsidRPr="00942E4E" w:rsidRDefault="00310930" w:rsidP="009803CB">
            <w:pPr>
              <w:pStyle w:val="ConsPlusNormal"/>
              <w:rPr>
                <w:rFonts w:ascii="Times New Roman" w:hAnsi="Times New Roman" w:cs="Times New Roman"/>
                <w:sz w:val="20"/>
              </w:rPr>
            </w:pPr>
          </w:p>
        </w:tc>
        <w:tc>
          <w:tcPr>
            <w:tcW w:w="340" w:type="dxa"/>
          </w:tcPr>
          <w:p w14:paraId="33777919" w14:textId="77777777" w:rsidR="00310930" w:rsidRPr="00942E4E" w:rsidRDefault="00310930" w:rsidP="009803CB">
            <w:pPr>
              <w:pStyle w:val="ConsPlusNormal"/>
              <w:rPr>
                <w:rFonts w:ascii="Times New Roman" w:hAnsi="Times New Roman" w:cs="Times New Roman"/>
                <w:sz w:val="20"/>
              </w:rPr>
            </w:pPr>
          </w:p>
        </w:tc>
        <w:tc>
          <w:tcPr>
            <w:tcW w:w="422" w:type="dxa"/>
          </w:tcPr>
          <w:p w14:paraId="096D7A25" w14:textId="77777777" w:rsidR="00310930" w:rsidRPr="00942E4E" w:rsidRDefault="00310930" w:rsidP="009803CB">
            <w:pPr>
              <w:pStyle w:val="ConsPlusNormal"/>
              <w:rPr>
                <w:rFonts w:ascii="Times New Roman" w:hAnsi="Times New Roman" w:cs="Times New Roman"/>
                <w:sz w:val="20"/>
              </w:rPr>
            </w:pPr>
          </w:p>
        </w:tc>
        <w:tc>
          <w:tcPr>
            <w:tcW w:w="422" w:type="dxa"/>
          </w:tcPr>
          <w:p w14:paraId="47F38A8C" w14:textId="77777777" w:rsidR="00310930" w:rsidRPr="00942E4E" w:rsidRDefault="00310930" w:rsidP="009803CB">
            <w:pPr>
              <w:pStyle w:val="ConsPlusNormal"/>
              <w:rPr>
                <w:rFonts w:ascii="Times New Roman" w:hAnsi="Times New Roman" w:cs="Times New Roman"/>
                <w:sz w:val="20"/>
              </w:rPr>
            </w:pPr>
          </w:p>
        </w:tc>
        <w:tc>
          <w:tcPr>
            <w:tcW w:w="427" w:type="dxa"/>
          </w:tcPr>
          <w:p w14:paraId="65170409" w14:textId="77777777" w:rsidR="00310930" w:rsidRPr="00942E4E" w:rsidRDefault="00310930" w:rsidP="009803CB">
            <w:pPr>
              <w:pStyle w:val="ConsPlusNormal"/>
              <w:rPr>
                <w:rFonts w:ascii="Times New Roman" w:hAnsi="Times New Roman" w:cs="Times New Roman"/>
                <w:sz w:val="20"/>
              </w:rPr>
            </w:pPr>
          </w:p>
        </w:tc>
        <w:tc>
          <w:tcPr>
            <w:tcW w:w="422" w:type="dxa"/>
          </w:tcPr>
          <w:p w14:paraId="3F02ABAE" w14:textId="77777777" w:rsidR="00310930" w:rsidRPr="00942E4E" w:rsidRDefault="00310930" w:rsidP="009803CB">
            <w:pPr>
              <w:pStyle w:val="ConsPlusNormal"/>
              <w:rPr>
                <w:rFonts w:ascii="Times New Roman" w:hAnsi="Times New Roman" w:cs="Times New Roman"/>
                <w:sz w:val="20"/>
              </w:rPr>
            </w:pPr>
          </w:p>
        </w:tc>
        <w:tc>
          <w:tcPr>
            <w:tcW w:w="427" w:type="dxa"/>
          </w:tcPr>
          <w:p w14:paraId="648106F4" w14:textId="77777777" w:rsidR="00310930" w:rsidRPr="00942E4E" w:rsidRDefault="00310930" w:rsidP="009803CB">
            <w:pPr>
              <w:pStyle w:val="ConsPlusNormal"/>
              <w:rPr>
                <w:rFonts w:ascii="Times New Roman" w:hAnsi="Times New Roman" w:cs="Times New Roman"/>
                <w:sz w:val="20"/>
              </w:rPr>
            </w:pPr>
          </w:p>
        </w:tc>
        <w:tc>
          <w:tcPr>
            <w:tcW w:w="427" w:type="dxa"/>
          </w:tcPr>
          <w:p w14:paraId="44F4A930" w14:textId="77777777" w:rsidR="00310930" w:rsidRPr="00942E4E" w:rsidRDefault="00310930" w:rsidP="009803CB">
            <w:pPr>
              <w:pStyle w:val="ConsPlusNormal"/>
              <w:rPr>
                <w:rFonts w:ascii="Times New Roman" w:hAnsi="Times New Roman" w:cs="Times New Roman"/>
                <w:sz w:val="20"/>
              </w:rPr>
            </w:pPr>
          </w:p>
        </w:tc>
        <w:tc>
          <w:tcPr>
            <w:tcW w:w="422" w:type="dxa"/>
          </w:tcPr>
          <w:p w14:paraId="790B7B83" w14:textId="77777777" w:rsidR="00310930" w:rsidRPr="00942E4E" w:rsidRDefault="00310930" w:rsidP="009803CB">
            <w:pPr>
              <w:pStyle w:val="ConsPlusNormal"/>
              <w:rPr>
                <w:rFonts w:ascii="Times New Roman" w:hAnsi="Times New Roman" w:cs="Times New Roman"/>
                <w:sz w:val="20"/>
              </w:rPr>
            </w:pPr>
          </w:p>
        </w:tc>
        <w:tc>
          <w:tcPr>
            <w:tcW w:w="427" w:type="dxa"/>
          </w:tcPr>
          <w:p w14:paraId="488E5211" w14:textId="77777777" w:rsidR="00310930" w:rsidRPr="00942E4E" w:rsidRDefault="00310930" w:rsidP="009803CB">
            <w:pPr>
              <w:pStyle w:val="ConsPlusNormal"/>
              <w:rPr>
                <w:rFonts w:ascii="Times New Roman" w:hAnsi="Times New Roman" w:cs="Times New Roman"/>
                <w:sz w:val="20"/>
              </w:rPr>
            </w:pPr>
          </w:p>
        </w:tc>
        <w:tc>
          <w:tcPr>
            <w:tcW w:w="422" w:type="dxa"/>
          </w:tcPr>
          <w:p w14:paraId="16EF2B39" w14:textId="77777777" w:rsidR="00310930" w:rsidRPr="00942E4E" w:rsidRDefault="00310930" w:rsidP="009803CB">
            <w:pPr>
              <w:pStyle w:val="ConsPlusNormal"/>
              <w:rPr>
                <w:rFonts w:ascii="Times New Roman" w:hAnsi="Times New Roman" w:cs="Times New Roman"/>
                <w:sz w:val="20"/>
              </w:rPr>
            </w:pPr>
          </w:p>
        </w:tc>
        <w:tc>
          <w:tcPr>
            <w:tcW w:w="422" w:type="dxa"/>
          </w:tcPr>
          <w:p w14:paraId="7059E366" w14:textId="77777777" w:rsidR="00310930" w:rsidRPr="00942E4E" w:rsidRDefault="00310930" w:rsidP="009803CB">
            <w:pPr>
              <w:pStyle w:val="ConsPlusNormal"/>
              <w:rPr>
                <w:rFonts w:ascii="Times New Roman" w:hAnsi="Times New Roman" w:cs="Times New Roman"/>
                <w:sz w:val="20"/>
              </w:rPr>
            </w:pPr>
          </w:p>
        </w:tc>
        <w:tc>
          <w:tcPr>
            <w:tcW w:w="427" w:type="dxa"/>
          </w:tcPr>
          <w:p w14:paraId="4375BB03" w14:textId="77777777" w:rsidR="00310930" w:rsidRPr="00942E4E" w:rsidRDefault="00310930" w:rsidP="009803CB">
            <w:pPr>
              <w:pStyle w:val="ConsPlusNormal"/>
              <w:rPr>
                <w:rFonts w:ascii="Times New Roman" w:hAnsi="Times New Roman" w:cs="Times New Roman"/>
                <w:sz w:val="20"/>
              </w:rPr>
            </w:pPr>
          </w:p>
        </w:tc>
        <w:tc>
          <w:tcPr>
            <w:tcW w:w="418" w:type="dxa"/>
          </w:tcPr>
          <w:p w14:paraId="16943EC7" w14:textId="77777777" w:rsidR="00310930" w:rsidRPr="00942E4E" w:rsidRDefault="00310930" w:rsidP="009803CB">
            <w:pPr>
              <w:pStyle w:val="ConsPlusNormal"/>
              <w:rPr>
                <w:rFonts w:ascii="Times New Roman" w:hAnsi="Times New Roman" w:cs="Times New Roman"/>
                <w:sz w:val="20"/>
              </w:rPr>
            </w:pPr>
          </w:p>
        </w:tc>
        <w:tc>
          <w:tcPr>
            <w:tcW w:w="427" w:type="dxa"/>
          </w:tcPr>
          <w:p w14:paraId="50392638" w14:textId="77777777" w:rsidR="00310930" w:rsidRPr="00942E4E" w:rsidRDefault="00310930" w:rsidP="009803CB">
            <w:pPr>
              <w:pStyle w:val="ConsPlusNormal"/>
              <w:rPr>
                <w:rFonts w:ascii="Times New Roman" w:hAnsi="Times New Roman" w:cs="Times New Roman"/>
                <w:sz w:val="20"/>
              </w:rPr>
            </w:pPr>
          </w:p>
        </w:tc>
        <w:tc>
          <w:tcPr>
            <w:tcW w:w="427" w:type="dxa"/>
          </w:tcPr>
          <w:p w14:paraId="3B7C0896" w14:textId="77777777" w:rsidR="00310930" w:rsidRPr="00942E4E" w:rsidRDefault="00310930" w:rsidP="009803CB">
            <w:pPr>
              <w:pStyle w:val="ConsPlusNormal"/>
              <w:rPr>
                <w:rFonts w:ascii="Times New Roman" w:hAnsi="Times New Roman" w:cs="Times New Roman"/>
                <w:sz w:val="20"/>
              </w:rPr>
            </w:pPr>
          </w:p>
        </w:tc>
        <w:tc>
          <w:tcPr>
            <w:tcW w:w="422" w:type="dxa"/>
          </w:tcPr>
          <w:p w14:paraId="20623EF5" w14:textId="77777777" w:rsidR="00310930" w:rsidRPr="00942E4E" w:rsidRDefault="00310930" w:rsidP="009803CB">
            <w:pPr>
              <w:pStyle w:val="ConsPlusNormal"/>
              <w:rPr>
                <w:rFonts w:ascii="Times New Roman" w:hAnsi="Times New Roman" w:cs="Times New Roman"/>
                <w:sz w:val="20"/>
              </w:rPr>
            </w:pPr>
          </w:p>
        </w:tc>
        <w:tc>
          <w:tcPr>
            <w:tcW w:w="427" w:type="dxa"/>
          </w:tcPr>
          <w:p w14:paraId="7415F606" w14:textId="77777777" w:rsidR="00310930" w:rsidRPr="00942E4E" w:rsidRDefault="00310930" w:rsidP="009803CB">
            <w:pPr>
              <w:pStyle w:val="ConsPlusNormal"/>
              <w:rPr>
                <w:rFonts w:ascii="Times New Roman" w:hAnsi="Times New Roman" w:cs="Times New Roman"/>
                <w:sz w:val="20"/>
              </w:rPr>
            </w:pPr>
          </w:p>
        </w:tc>
        <w:tc>
          <w:tcPr>
            <w:tcW w:w="422" w:type="dxa"/>
          </w:tcPr>
          <w:p w14:paraId="098C26CA" w14:textId="77777777" w:rsidR="00310930" w:rsidRPr="00942E4E" w:rsidRDefault="00310930" w:rsidP="009803CB">
            <w:pPr>
              <w:pStyle w:val="ConsPlusNormal"/>
              <w:rPr>
                <w:rFonts w:ascii="Times New Roman" w:hAnsi="Times New Roman" w:cs="Times New Roman"/>
                <w:sz w:val="20"/>
              </w:rPr>
            </w:pPr>
          </w:p>
        </w:tc>
        <w:tc>
          <w:tcPr>
            <w:tcW w:w="427" w:type="dxa"/>
          </w:tcPr>
          <w:p w14:paraId="60B8C85B" w14:textId="77777777" w:rsidR="00310930" w:rsidRPr="00942E4E" w:rsidRDefault="00310930" w:rsidP="009803CB">
            <w:pPr>
              <w:pStyle w:val="ConsPlusNormal"/>
              <w:rPr>
                <w:rFonts w:ascii="Times New Roman" w:hAnsi="Times New Roman" w:cs="Times New Roman"/>
                <w:sz w:val="20"/>
              </w:rPr>
            </w:pPr>
          </w:p>
        </w:tc>
        <w:tc>
          <w:tcPr>
            <w:tcW w:w="422" w:type="dxa"/>
          </w:tcPr>
          <w:p w14:paraId="2BEB3502" w14:textId="77777777" w:rsidR="00310930" w:rsidRPr="00942E4E" w:rsidRDefault="00310930" w:rsidP="009803CB">
            <w:pPr>
              <w:pStyle w:val="ConsPlusNormal"/>
              <w:rPr>
                <w:rFonts w:ascii="Times New Roman" w:hAnsi="Times New Roman" w:cs="Times New Roman"/>
                <w:sz w:val="20"/>
              </w:rPr>
            </w:pPr>
          </w:p>
        </w:tc>
        <w:tc>
          <w:tcPr>
            <w:tcW w:w="401" w:type="dxa"/>
          </w:tcPr>
          <w:p w14:paraId="795D616B" w14:textId="77777777" w:rsidR="00310930" w:rsidRPr="00942E4E" w:rsidRDefault="00310930" w:rsidP="009803CB">
            <w:pPr>
              <w:pStyle w:val="ConsPlusNormal"/>
              <w:rPr>
                <w:rFonts w:ascii="Times New Roman" w:hAnsi="Times New Roman" w:cs="Times New Roman"/>
                <w:sz w:val="20"/>
              </w:rPr>
            </w:pPr>
          </w:p>
        </w:tc>
        <w:tc>
          <w:tcPr>
            <w:tcW w:w="427" w:type="dxa"/>
          </w:tcPr>
          <w:p w14:paraId="0E6F41F5" w14:textId="77777777" w:rsidR="00310930" w:rsidRPr="00942E4E" w:rsidRDefault="00310930" w:rsidP="009803CB">
            <w:pPr>
              <w:pStyle w:val="ConsPlusNormal"/>
              <w:rPr>
                <w:rFonts w:ascii="Times New Roman" w:hAnsi="Times New Roman" w:cs="Times New Roman"/>
                <w:sz w:val="20"/>
              </w:rPr>
            </w:pPr>
          </w:p>
        </w:tc>
        <w:tc>
          <w:tcPr>
            <w:tcW w:w="451" w:type="dxa"/>
          </w:tcPr>
          <w:p w14:paraId="5D41FFB0" w14:textId="77777777" w:rsidR="00310930" w:rsidRPr="00942E4E" w:rsidRDefault="00310930" w:rsidP="009803CB">
            <w:pPr>
              <w:pStyle w:val="ConsPlusNormal"/>
              <w:rPr>
                <w:rFonts w:ascii="Times New Roman" w:hAnsi="Times New Roman" w:cs="Times New Roman"/>
                <w:sz w:val="20"/>
              </w:rPr>
            </w:pPr>
          </w:p>
        </w:tc>
      </w:tr>
      <w:tr w:rsidR="00310930" w:rsidRPr="00942E4E" w14:paraId="4F7B484A" w14:textId="77777777" w:rsidTr="009505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 w:type="dxa"/>
        </w:trPr>
        <w:tc>
          <w:tcPr>
            <w:tcW w:w="962" w:type="dxa"/>
            <w:vMerge/>
          </w:tcPr>
          <w:p w14:paraId="7D5C36D1" w14:textId="77777777" w:rsidR="00310930" w:rsidRPr="00942E4E" w:rsidRDefault="00310930" w:rsidP="009803CB">
            <w:pPr>
              <w:pStyle w:val="ConsPlusNormal"/>
              <w:rPr>
                <w:rFonts w:ascii="Times New Roman" w:hAnsi="Times New Roman" w:cs="Times New Roman"/>
                <w:sz w:val="20"/>
              </w:rPr>
            </w:pPr>
          </w:p>
        </w:tc>
        <w:tc>
          <w:tcPr>
            <w:tcW w:w="540" w:type="dxa"/>
            <w:vMerge/>
          </w:tcPr>
          <w:p w14:paraId="55AFE3EA" w14:textId="77777777" w:rsidR="00310930" w:rsidRPr="00942E4E" w:rsidRDefault="00310930" w:rsidP="009803CB">
            <w:pPr>
              <w:pStyle w:val="ConsPlusNormal"/>
              <w:rPr>
                <w:rFonts w:ascii="Times New Roman" w:hAnsi="Times New Roman" w:cs="Times New Roman"/>
                <w:sz w:val="20"/>
              </w:rPr>
            </w:pPr>
          </w:p>
        </w:tc>
        <w:tc>
          <w:tcPr>
            <w:tcW w:w="360" w:type="dxa"/>
            <w:vMerge/>
          </w:tcPr>
          <w:p w14:paraId="57C768BD" w14:textId="77777777" w:rsidR="00310930" w:rsidRPr="00942E4E" w:rsidRDefault="00310930" w:rsidP="009803CB">
            <w:pPr>
              <w:pStyle w:val="ConsPlusNormal"/>
              <w:rPr>
                <w:rFonts w:ascii="Times New Roman" w:hAnsi="Times New Roman" w:cs="Times New Roman"/>
                <w:sz w:val="20"/>
              </w:rPr>
            </w:pPr>
          </w:p>
        </w:tc>
        <w:tc>
          <w:tcPr>
            <w:tcW w:w="720" w:type="dxa"/>
          </w:tcPr>
          <w:p w14:paraId="180A079C" w14:textId="77777777" w:rsidR="00310930" w:rsidRPr="00942E4E" w:rsidRDefault="00310930" w:rsidP="009803CB">
            <w:pPr>
              <w:pStyle w:val="ConsPlusNormal"/>
              <w:rPr>
                <w:rFonts w:ascii="Times New Roman" w:hAnsi="Times New Roman" w:cs="Times New Roman"/>
                <w:sz w:val="20"/>
              </w:rPr>
            </w:pPr>
            <w:r w:rsidRPr="00942E4E">
              <w:rPr>
                <w:rFonts w:ascii="Times New Roman" w:hAnsi="Times New Roman" w:cs="Times New Roman"/>
                <w:sz w:val="20"/>
              </w:rPr>
              <w:t>3</w:t>
            </w:r>
          </w:p>
        </w:tc>
        <w:tc>
          <w:tcPr>
            <w:tcW w:w="340" w:type="dxa"/>
          </w:tcPr>
          <w:p w14:paraId="53D2A331" w14:textId="77777777" w:rsidR="00310930" w:rsidRPr="00942E4E" w:rsidRDefault="00310930" w:rsidP="009803CB">
            <w:pPr>
              <w:pStyle w:val="ConsPlusNormal"/>
              <w:rPr>
                <w:rFonts w:ascii="Times New Roman" w:hAnsi="Times New Roman" w:cs="Times New Roman"/>
                <w:sz w:val="20"/>
              </w:rPr>
            </w:pPr>
          </w:p>
        </w:tc>
        <w:tc>
          <w:tcPr>
            <w:tcW w:w="340" w:type="dxa"/>
          </w:tcPr>
          <w:p w14:paraId="52CB7F7E" w14:textId="77777777" w:rsidR="00310930" w:rsidRPr="00942E4E" w:rsidRDefault="00310930" w:rsidP="009803CB">
            <w:pPr>
              <w:pStyle w:val="ConsPlusNormal"/>
              <w:rPr>
                <w:rFonts w:ascii="Times New Roman" w:hAnsi="Times New Roman" w:cs="Times New Roman"/>
                <w:sz w:val="20"/>
              </w:rPr>
            </w:pPr>
          </w:p>
        </w:tc>
        <w:tc>
          <w:tcPr>
            <w:tcW w:w="340" w:type="dxa"/>
          </w:tcPr>
          <w:p w14:paraId="63E6E5CE" w14:textId="77777777" w:rsidR="00310930" w:rsidRPr="00942E4E" w:rsidRDefault="00310930" w:rsidP="009803CB">
            <w:pPr>
              <w:pStyle w:val="ConsPlusNormal"/>
              <w:rPr>
                <w:rFonts w:ascii="Times New Roman" w:hAnsi="Times New Roman" w:cs="Times New Roman"/>
                <w:sz w:val="20"/>
              </w:rPr>
            </w:pPr>
          </w:p>
        </w:tc>
        <w:tc>
          <w:tcPr>
            <w:tcW w:w="340" w:type="dxa"/>
          </w:tcPr>
          <w:p w14:paraId="2C0AF24B" w14:textId="77777777" w:rsidR="00310930" w:rsidRPr="00942E4E" w:rsidRDefault="00310930" w:rsidP="009803CB">
            <w:pPr>
              <w:pStyle w:val="ConsPlusNormal"/>
              <w:rPr>
                <w:rFonts w:ascii="Times New Roman" w:hAnsi="Times New Roman" w:cs="Times New Roman"/>
                <w:sz w:val="20"/>
              </w:rPr>
            </w:pPr>
          </w:p>
        </w:tc>
        <w:tc>
          <w:tcPr>
            <w:tcW w:w="340" w:type="dxa"/>
          </w:tcPr>
          <w:p w14:paraId="3AFDF4A6" w14:textId="77777777" w:rsidR="00310930" w:rsidRPr="00942E4E" w:rsidRDefault="00310930" w:rsidP="009803CB">
            <w:pPr>
              <w:pStyle w:val="ConsPlusNormal"/>
              <w:rPr>
                <w:rFonts w:ascii="Times New Roman" w:hAnsi="Times New Roman" w:cs="Times New Roman"/>
                <w:sz w:val="20"/>
              </w:rPr>
            </w:pPr>
          </w:p>
        </w:tc>
        <w:tc>
          <w:tcPr>
            <w:tcW w:w="340" w:type="dxa"/>
          </w:tcPr>
          <w:p w14:paraId="3B9F5022" w14:textId="77777777" w:rsidR="00310930" w:rsidRPr="00942E4E" w:rsidRDefault="00310930" w:rsidP="009803CB">
            <w:pPr>
              <w:pStyle w:val="ConsPlusNormal"/>
              <w:rPr>
                <w:rFonts w:ascii="Times New Roman" w:hAnsi="Times New Roman" w:cs="Times New Roman"/>
                <w:sz w:val="20"/>
              </w:rPr>
            </w:pPr>
          </w:p>
        </w:tc>
        <w:tc>
          <w:tcPr>
            <w:tcW w:w="340" w:type="dxa"/>
          </w:tcPr>
          <w:p w14:paraId="69D1FB4C" w14:textId="77777777" w:rsidR="00310930" w:rsidRPr="00942E4E" w:rsidRDefault="00310930" w:rsidP="009803CB">
            <w:pPr>
              <w:pStyle w:val="ConsPlusNormal"/>
              <w:rPr>
                <w:rFonts w:ascii="Times New Roman" w:hAnsi="Times New Roman" w:cs="Times New Roman"/>
                <w:sz w:val="20"/>
              </w:rPr>
            </w:pPr>
          </w:p>
        </w:tc>
        <w:tc>
          <w:tcPr>
            <w:tcW w:w="340" w:type="dxa"/>
          </w:tcPr>
          <w:p w14:paraId="37A26F5F" w14:textId="77777777" w:rsidR="00310930" w:rsidRPr="00942E4E" w:rsidRDefault="00310930" w:rsidP="009803CB">
            <w:pPr>
              <w:pStyle w:val="ConsPlusNormal"/>
              <w:rPr>
                <w:rFonts w:ascii="Times New Roman" w:hAnsi="Times New Roman" w:cs="Times New Roman"/>
                <w:sz w:val="20"/>
              </w:rPr>
            </w:pPr>
          </w:p>
        </w:tc>
        <w:tc>
          <w:tcPr>
            <w:tcW w:w="340" w:type="dxa"/>
          </w:tcPr>
          <w:p w14:paraId="6D976467" w14:textId="77777777" w:rsidR="00310930" w:rsidRPr="00942E4E" w:rsidRDefault="00310930" w:rsidP="009803CB">
            <w:pPr>
              <w:pStyle w:val="ConsPlusNormal"/>
              <w:rPr>
                <w:rFonts w:ascii="Times New Roman" w:hAnsi="Times New Roman" w:cs="Times New Roman"/>
                <w:sz w:val="20"/>
              </w:rPr>
            </w:pPr>
          </w:p>
        </w:tc>
        <w:tc>
          <w:tcPr>
            <w:tcW w:w="422" w:type="dxa"/>
          </w:tcPr>
          <w:p w14:paraId="63F3BBE7" w14:textId="77777777" w:rsidR="00310930" w:rsidRPr="00942E4E" w:rsidRDefault="00310930" w:rsidP="009803CB">
            <w:pPr>
              <w:pStyle w:val="ConsPlusNormal"/>
              <w:rPr>
                <w:rFonts w:ascii="Times New Roman" w:hAnsi="Times New Roman" w:cs="Times New Roman"/>
                <w:sz w:val="20"/>
              </w:rPr>
            </w:pPr>
          </w:p>
        </w:tc>
        <w:tc>
          <w:tcPr>
            <w:tcW w:w="422" w:type="dxa"/>
          </w:tcPr>
          <w:p w14:paraId="187C69C2" w14:textId="77777777" w:rsidR="00310930" w:rsidRPr="00942E4E" w:rsidRDefault="00310930" w:rsidP="009803CB">
            <w:pPr>
              <w:pStyle w:val="ConsPlusNormal"/>
              <w:rPr>
                <w:rFonts w:ascii="Times New Roman" w:hAnsi="Times New Roman" w:cs="Times New Roman"/>
                <w:sz w:val="20"/>
              </w:rPr>
            </w:pPr>
          </w:p>
        </w:tc>
        <w:tc>
          <w:tcPr>
            <w:tcW w:w="427" w:type="dxa"/>
          </w:tcPr>
          <w:p w14:paraId="77F1ECF9" w14:textId="77777777" w:rsidR="00310930" w:rsidRPr="00942E4E" w:rsidRDefault="00310930" w:rsidP="009803CB">
            <w:pPr>
              <w:pStyle w:val="ConsPlusNormal"/>
              <w:rPr>
                <w:rFonts w:ascii="Times New Roman" w:hAnsi="Times New Roman" w:cs="Times New Roman"/>
                <w:sz w:val="20"/>
              </w:rPr>
            </w:pPr>
          </w:p>
        </w:tc>
        <w:tc>
          <w:tcPr>
            <w:tcW w:w="422" w:type="dxa"/>
          </w:tcPr>
          <w:p w14:paraId="171D00D3" w14:textId="77777777" w:rsidR="00310930" w:rsidRPr="00942E4E" w:rsidRDefault="00310930" w:rsidP="009803CB">
            <w:pPr>
              <w:pStyle w:val="ConsPlusNormal"/>
              <w:rPr>
                <w:rFonts w:ascii="Times New Roman" w:hAnsi="Times New Roman" w:cs="Times New Roman"/>
                <w:sz w:val="20"/>
              </w:rPr>
            </w:pPr>
          </w:p>
        </w:tc>
        <w:tc>
          <w:tcPr>
            <w:tcW w:w="427" w:type="dxa"/>
          </w:tcPr>
          <w:p w14:paraId="4EB55593" w14:textId="77777777" w:rsidR="00310930" w:rsidRPr="00942E4E" w:rsidRDefault="00310930" w:rsidP="009803CB">
            <w:pPr>
              <w:pStyle w:val="ConsPlusNormal"/>
              <w:rPr>
                <w:rFonts w:ascii="Times New Roman" w:hAnsi="Times New Roman" w:cs="Times New Roman"/>
                <w:sz w:val="20"/>
              </w:rPr>
            </w:pPr>
          </w:p>
        </w:tc>
        <w:tc>
          <w:tcPr>
            <w:tcW w:w="427" w:type="dxa"/>
          </w:tcPr>
          <w:p w14:paraId="1DA0C7B7" w14:textId="77777777" w:rsidR="00310930" w:rsidRPr="00942E4E" w:rsidRDefault="00310930" w:rsidP="009803CB">
            <w:pPr>
              <w:pStyle w:val="ConsPlusNormal"/>
              <w:rPr>
                <w:rFonts w:ascii="Times New Roman" w:hAnsi="Times New Roman" w:cs="Times New Roman"/>
                <w:sz w:val="20"/>
              </w:rPr>
            </w:pPr>
          </w:p>
        </w:tc>
        <w:tc>
          <w:tcPr>
            <w:tcW w:w="422" w:type="dxa"/>
          </w:tcPr>
          <w:p w14:paraId="3C1A6CC1" w14:textId="77777777" w:rsidR="00310930" w:rsidRPr="00942E4E" w:rsidRDefault="00310930" w:rsidP="009803CB">
            <w:pPr>
              <w:pStyle w:val="ConsPlusNormal"/>
              <w:rPr>
                <w:rFonts w:ascii="Times New Roman" w:hAnsi="Times New Roman" w:cs="Times New Roman"/>
                <w:sz w:val="20"/>
              </w:rPr>
            </w:pPr>
          </w:p>
        </w:tc>
        <w:tc>
          <w:tcPr>
            <w:tcW w:w="427" w:type="dxa"/>
          </w:tcPr>
          <w:p w14:paraId="5CCB0792" w14:textId="77777777" w:rsidR="00310930" w:rsidRPr="00942E4E" w:rsidRDefault="00310930" w:rsidP="009803CB">
            <w:pPr>
              <w:pStyle w:val="ConsPlusNormal"/>
              <w:rPr>
                <w:rFonts w:ascii="Times New Roman" w:hAnsi="Times New Roman" w:cs="Times New Roman"/>
                <w:sz w:val="20"/>
              </w:rPr>
            </w:pPr>
          </w:p>
        </w:tc>
        <w:tc>
          <w:tcPr>
            <w:tcW w:w="422" w:type="dxa"/>
          </w:tcPr>
          <w:p w14:paraId="73EE559C" w14:textId="77777777" w:rsidR="00310930" w:rsidRPr="00942E4E" w:rsidRDefault="00310930" w:rsidP="009803CB">
            <w:pPr>
              <w:pStyle w:val="ConsPlusNormal"/>
              <w:rPr>
                <w:rFonts w:ascii="Times New Roman" w:hAnsi="Times New Roman" w:cs="Times New Roman"/>
                <w:sz w:val="20"/>
              </w:rPr>
            </w:pPr>
          </w:p>
        </w:tc>
        <w:tc>
          <w:tcPr>
            <w:tcW w:w="422" w:type="dxa"/>
          </w:tcPr>
          <w:p w14:paraId="19573F41" w14:textId="77777777" w:rsidR="00310930" w:rsidRPr="00942E4E" w:rsidRDefault="00310930" w:rsidP="009803CB">
            <w:pPr>
              <w:pStyle w:val="ConsPlusNormal"/>
              <w:rPr>
                <w:rFonts w:ascii="Times New Roman" w:hAnsi="Times New Roman" w:cs="Times New Roman"/>
                <w:sz w:val="20"/>
              </w:rPr>
            </w:pPr>
          </w:p>
        </w:tc>
        <w:tc>
          <w:tcPr>
            <w:tcW w:w="427" w:type="dxa"/>
          </w:tcPr>
          <w:p w14:paraId="43226493" w14:textId="77777777" w:rsidR="00310930" w:rsidRPr="00942E4E" w:rsidRDefault="00310930" w:rsidP="009803CB">
            <w:pPr>
              <w:pStyle w:val="ConsPlusNormal"/>
              <w:rPr>
                <w:rFonts w:ascii="Times New Roman" w:hAnsi="Times New Roman" w:cs="Times New Roman"/>
                <w:sz w:val="20"/>
              </w:rPr>
            </w:pPr>
          </w:p>
        </w:tc>
        <w:tc>
          <w:tcPr>
            <w:tcW w:w="418" w:type="dxa"/>
          </w:tcPr>
          <w:p w14:paraId="19792B94" w14:textId="77777777" w:rsidR="00310930" w:rsidRPr="00942E4E" w:rsidRDefault="00310930" w:rsidP="009803CB">
            <w:pPr>
              <w:pStyle w:val="ConsPlusNormal"/>
              <w:rPr>
                <w:rFonts w:ascii="Times New Roman" w:hAnsi="Times New Roman" w:cs="Times New Roman"/>
                <w:sz w:val="20"/>
              </w:rPr>
            </w:pPr>
          </w:p>
        </w:tc>
        <w:tc>
          <w:tcPr>
            <w:tcW w:w="427" w:type="dxa"/>
          </w:tcPr>
          <w:p w14:paraId="58898DE1" w14:textId="77777777" w:rsidR="00310930" w:rsidRPr="00942E4E" w:rsidRDefault="00310930" w:rsidP="009803CB">
            <w:pPr>
              <w:pStyle w:val="ConsPlusNormal"/>
              <w:rPr>
                <w:rFonts w:ascii="Times New Roman" w:hAnsi="Times New Roman" w:cs="Times New Roman"/>
                <w:sz w:val="20"/>
              </w:rPr>
            </w:pPr>
          </w:p>
        </w:tc>
        <w:tc>
          <w:tcPr>
            <w:tcW w:w="427" w:type="dxa"/>
          </w:tcPr>
          <w:p w14:paraId="3014C4A9" w14:textId="77777777" w:rsidR="00310930" w:rsidRPr="00942E4E" w:rsidRDefault="00310930" w:rsidP="009803CB">
            <w:pPr>
              <w:pStyle w:val="ConsPlusNormal"/>
              <w:rPr>
                <w:rFonts w:ascii="Times New Roman" w:hAnsi="Times New Roman" w:cs="Times New Roman"/>
                <w:sz w:val="20"/>
              </w:rPr>
            </w:pPr>
          </w:p>
        </w:tc>
        <w:tc>
          <w:tcPr>
            <w:tcW w:w="422" w:type="dxa"/>
          </w:tcPr>
          <w:p w14:paraId="27C94BA8" w14:textId="77777777" w:rsidR="00310930" w:rsidRPr="00942E4E" w:rsidRDefault="00310930" w:rsidP="009803CB">
            <w:pPr>
              <w:pStyle w:val="ConsPlusNormal"/>
              <w:rPr>
                <w:rFonts w:ascii="Times New Roman" w:hAnsi="Times New Roman" w:cs="Times New Roman"/>
                <w:sz w:val="20"/>
              </w:rPr>
            </w:pPr>
          </w:p>
        </w:tc>
        <w:tc>
          <w:tcPr>
            <w:tcW w:w="427" w:type="dxa"/>
          </w:tcPr>
          <w:p w14:paraId="706831B6" w14:textId="77777777" w:rsidR="00310930" w:rsidRPr="00942E4E" w:rsidRDefault="00310930" w:rsidP="009803CB">
            <w:pPr>
              <w:pStyle w:val="ConsPlusNormal"/>
              <w:rPr>
                <w:rFonts w:ascii="Times New Roman" w:hAnsi="Times New Roman" w:cs="Times New Roman"/>
                <w:sz w:val="20"/>
              </w:rPr>
            </w:pPr>
          </w:p>
        </w:tc>
        <w:tc>
          <w:tcPr>
            <w:tcW w:w="422" w:type="dxa"/>
          </w:tcPr>
          <w:p w14:paraId="68481078" w14:textId="77777777" w:rsidR="00310930" w:rsidRPr="00942E4E" w:rsidRDefault="00310930" w:rsidP="009803CB">
            <w:pPr>
              <w:pStyle w:val="ConsPlusNormal"/>
              <w:rPr>
                <w:rFonts w:ascii="Times New Roman" w:hAnsi="Times New Roman" w:cs="Times New Roman"/>
                <w:sz w:val="20"/>
              </w:rPr>
            </w:pPr>
          </w:p>
        </w:tc>
        <w:tc>
          <w:tcPr>
            <w:tcW w:w="427" w:type="dxa"/>
          </w:tcPr>
          <w:p w14:paraId="2FACC774" w14:textId="77777777" w:rsidR="00310930" w:rsidRPr="00942E4E" w:rsidRDefault="00310930" w:rsidP="009803CB">
            <w:pPr>
              <w:pStyle w:val="ConsPlusNormal"/>
              <w:rPr>
                <w:rFonts w:ascii="Times New Roman" w:hAnsi="Times New Roman" w:cs="Times New Roman"/>
                <w:sz w:val="20"/>
              </w:rPr>
            </w:pPr>
          </w:p>
        </w:tc>
        <w:tc>
          <w:tcPr>
            <w:tcW w:w="422" w:type="dxa"/>
          </w:tcPr>
          <w:p w14:paraId="126C6A49" w14:textId="77777777" w:rsidR="00310930" w:rsidRPr="00942E4E" w:rsidRDefault="00310930" w:rsidP="009803CB">
            <w:pPr>
              <w:pStyle w:val="ConsPlusNormal"/>
              <w:rPr>
                <w:rFonts w:ascii="Times New Roman" w:hAnsi="Times New Roman" w:cs="Times New Roman"/>
                <w:sz w:val="20"/>
              </w:rPr>
            </w:pPr>
          </w:p>
        </w:tc>
        <w:tc>
          <w:tcPr>
            <w:tcW w:w="401" w:type="dxa"/>
          </w:tcPr>
          <w:p w14:paraId="64362E63" w14:textId="77777777" w:rsidR="00310930" w:rsidRPr="00942E4E" w:rsidRDefault="00310930" w:rsidP="009803CB">
            <w:pPr>
              <w:pStyle w:val="ConsPlusNormal"/>
              <w:rPr>
                <w:rFonts w:ascii="Times New Roman" w:hAnsi="Times New Roman" w:cs="Times New Roman"/>
                <w:sz w:val="20"/>
              </w:rPr>
            </w:pPr>
          </w:p>
        </w:tc>
        <w:tc>
          <w:tcPr>
            <w:tcW w:w="427" w:type="dxa"/>
          </w:tcPr>
          <w:p w14:paraId="0D9E6AD4" w14:textId="77777777" w:rsidR="00310930" w:rsidRPr="00942E4E" w:rsidRDefault="00310930" w:rsidP="009803CB">
            <w:pPr>
              <w:pStyle w:val="ConsPlusNormal"/>
              <w:rPr>
                <w:rFonts w:ascii="Times New Roman" w:hAnsi="Times New Roman" w:cs="Times New Roman"/>
                <w:sz w:val="20"/>
              </w:rPr>
            </w:pPr>
          </w:p>
        </w:tc>
        <w:tc>
          <w:tcPr>
            <w:tcW w:w="451" w:type="dxa"/>
          </w:tcPr>
          <w:p w14:paraId="1174F8D9" w14:textId="77777777" w:rsidR="00310930" w:rsidRPr="00942E4E" w:rsidRDefault="00310930" w:rsidP="009803CB">
            <w:pPr>
              <w:pStyle w:val="ConsPlusNormal"/>
              <w:rPr>
                <w:rFonts w:ascii="Times New Roman" w:hAnsi="Times New Roman" w:cs="Times New Roman"/>
                <w:sz w:val="20"/>
              </w:rPr>
            </w:pPr>
          </w:p>
        </w:tc>
      </w:tr>
    </w:tbl>
    <w:p w14:paraId="47912635" w14:textId="77777777" w:rsidR="00310930" w:rsidRPr="00942E4E" w:rsidRDefault="00310930" w:rsidP="00310930">
      <w:pPr>
        <w:pStyle w:val="ae"/>
        <w:jc w:val="both"/>
        <w:rPr>
          <w:rFonts w:ascii="Times New Roman" w:hAnsi="Times New Roman" w:cs="Times New Roman"/>
          <w:b/>
          <w:sz w:val="20"/>
          <w:szCs w:val="20"/>
          <w:lang w:eastAsia="ru-RU"/>
        </w:rPr>
      </w:pPr>
    </w:p>
    <w:p w14:paraId="2673AB9A" w14:textId="77777777" w:rsidR="00310930" w:rsidRPr="00942E4E" w:rsidRDefault="00310930" w:rsidP="00310930">
      <w:pPr>
        <w:pStyle w:val="ae"/>
        <w:jc w:val="both"/>
        <w:rPr>
          <w:rFonts w:ascii="Times New Roman" w:hAnsi="Times New Roman" w:cs="Times New Roman"/>
          <w:b/>
          <w:sz w:val="22"/>
          <w:szCs w:val="22"/>
          <w:lang w:eastAsia="ru-RU"/>
        </w:rPr>
        <w:sectPr w:rsidR="00310930" w:rsidRPr="00942E4E" w:rsidSect="009803CB">
          <w:headerReference w:type="default" r:id="rId12"/>
          <w:footnotePr>
            <w:numRestart w:val="eachPage"/>
          </w:footnotePr>
          <w:pgSz w:w="15840" w:h="12240" w:orient="landscape"/>
          <w:pgMar w:top="1134" w:right="567" w:bottom="567" w:left="567" w:header="720" w:footer="720" w:gutter="0"/>
          <w:cols w:space="720"/>
        </w:sectPr>
      </w:pPr>
    </w:p>
    <w:p w14:paraId="3E8AFF73" w14:textId="77777777" w:rsidR="00310930" w:rsidRPr="00942E4E" w:rsidRDefault="00310930" w:rsidP="00310930">
      <w:pPr>
        <w:pStyle w:val="ConsPlusNormal"/>
        <w:jc w:val="center"/>
        <w:outlineLvl w:val="3"/>
        <w:rPr>
          <w:rFonts w:ascii="Times New Roman" w:hAnsi="Times New Roman" w:cs="Times New Roman"/>
          <w:sz w:val="28"/>
          <w:szCs w:val="28"/>
        </w:rPr>
      </w:pPr>
      <w:r w:rsidRPr="00942E4E">
        <w:rPr>
          <w:rFonts w:ascii="Times New Roman" w:hAnsi="Times New Roman" w:cs="Times New Roman"/>
          <w:sz w:val="28"/>
          <w:szCs w:val="28"/>
        </w:rPr>
        <w:t>Ф</w:t>
      </w:r>
      <w:r w:rsidR="00B954AC">
        <w:rPr>
          <w:rFonts w:ascii="Times New Roman" w:hAnsi="Times New Roman" w:cs="Times New Roman"/>
          <w:sz w:val="28"/>
          <w:szCs w:val="28"/>
        </w:rPr>
        <w:t>ормы листов наблюдения за состоянием гражданина</w:t>
      </w:r>
    </w:p>
    <w:p w14:paraId="7576A3B5" w14:textId="77777777" w:rsidR="006F4D41" w:rsidRDefault="006F4D41" w:rsidP="00310930">
      <w:pPr>
        <w:pStyle w:val="ConsPlusNormal"/>
        <w:jc w:val="right"/>
        <w:outlineLvl w:val="4"/>
        <w:rPr>
          <w:rFonts w:ascii="Times New Roman" w:hAnsi="Times New Roman" w:cs="Times New Roman"/>
          <w:sz w:val="28"/>
          <w:szCs w:val="28"/>
        </w:rPr>
      </w:pPr>
    </w:p>
    <w:p w14:paraId="63735B26"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w:t>
      </w:r>
    </w:p>
    <w:p w14:paraId="5B7CBF82" w14:textId="77777777"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32444BA2" w14:textId="77777777" w:rsidTr="009803CB">
        <w:tc>
          <w:tcPr>
            <w:tcW w:w="10142" w:type="dxa"/>
            <w:tcBorders>
              <w:top w:val="nil"/>
              <w:left w:val="nil"/>
              <w:bottom w:val="nil"/>
              <w:right w:val="nil"/>
            </w:tcBorders>
          </w:tcPr>
          <w:p w14:paraId="5BCBBDFC" w14:textId="77777777" w:rsidR="00310930" w:rsidRPr="00942E4E" w:rsidRDefault="00310930" w:rsidP="009803CB">
            <w:pPr>
              <w:pStyle w:val="ConsPlusNormal"/>
              <w:jc w:val="center"/>
              <w:rPr>
                <w:rFonts w:ascii="Times New Roman" w:hAnsi="Times New Roman" w:cs="Times New Roman"/>
                <w:sz w:val="28"/>
                <w:szCs w:val="28"/>
              </w:rPr>
            </w:pPr>
            <w:bookmarkStart w:id="11" w:name="P4402"/>
            <w:bookmarkEnd w:id="11"/>
            <w:r w:rsidRPr="00942E4E">
              <w:rPr>
                <w:rFonts w:ascii="Times New Roman" w:hAnsi="Times New Roman" w:cs="Times New Roman"/>
                <w:sz w:val="28"/>
                <w:szCs w:val="28"/>
              </w:rPr>
              <w:t>Лист контроля приема лекарств</w:t>
            </w:r>
          </w:p>
        </w:tc>
      </w:tr>
    </w:tbl>
    <w:p w14:paraId="01164C97"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304"/>
        <w:gridCol w:w="1818"/>
        <w:gridCol w:w="1587"/>
        <w:gridCol w:w="1653"/>
        <w:gridCol w:w="680"/>
        <w:gridCol w:w="737"/>
        <w:gridCol w:w="737"/>
        <w:gridCol w:w="680"/>
        <w:gridCol w:w="964"/>
      </w:tblGrid>
      <w:tr w:rsidR="00310930" w:rsidRPr="00942E4E" w14:paraId="3B511DFE" w14:textId="77777777" w:rsidTr="009803CB">
        <w:tc>
          <w:tcPr>
            <w:tcW w:w="1304" w:type="dxa"/>
            <w:vMerge w:val="restart"/>
          </w:tcPr>
          <w:p w14:paraId="4F84DBF3"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назначения</w:t>
            </w:r>
          </w:p>
        </w:tc>
        <w:tc>
          <w:tcPr>
            <w:tcW w:w="1818" w:type="dxa"/>
            <w:vMerge w:val="restart"/>
          </w:tcPr>
          <w:p w14:paraId="36F6E1BB"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Наименование лекарства</w:t>
            </w:r>
          </w:p>
        </w:tc>
        <w:tc>
          <w:tcPr>
            <w:tcW w:w="1587" w:type="dxa"/>
            <w:vMerge w:val="restart"/>
          </w:tcPr>
          <w:p w14:paraId="383E89D1"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Лекарственная форма</w:t>
            </w:r>
          </w:p>
        </w:tc>
        <w:tc>
          <w:tcPr>
            <w:tcW w:w="1653" w:type="dxa"/>
            <w:vMerge w:val="restart"/>
          </w:tcPr>
          <w:p w14:paraId="5239EA5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Условия приема</w:t>
            </w:r>
          </w:p>
        </w:tc>
        <w:tc>
          <w:tcPr>
            <w:tcW w:w="2834" w:type="dxa"/>
            <w:gridSpan w:val="4"/>
          </w:tcPr>
          <w:p w14:paraId="12DF2C00"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Часы приема, дозировка</w:t>
            </w:r>
          </w:p>
        </w:tc>
        <w:tc>
          <w:tcPr>
            <w:tcW w:w="964" w:type="dxa"/>
            <w:vMerge w:val="restart"/>
          </w:tcPr>
          <w:p w14:paraId="16A7B82C"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отмены</w:t>
            </w:r>
          </w:p>
        </w:tc>
      </w:tr>
      <w:tr w:rsidR="00310930" w:rsidRPr="00942E4E" w14:paraId="70053686" w14:textId="77777777" w:rsidTr="009803CB">
        <w:tc>
          <w:tcPr>
            <w:tcW w:w="1304" w:type="dxa"/>
            <w:vMerge/>
          </w:tcPr>
          <w:p w14:paraId="31F860FB" w14:textId="77777777" w:rsidR="00310930" w:rsidRPr="00942E4E" w:rsidRDefault="00310930" w:rsidP="009803CB">
            <w:pPr>
              <w:pStyle w:val="ConsPlusNormal"/>
              <w:rPr>
                <w:rFonts w:ascii="Times New Roman" w:hAnsi="Times New Roman" w:cs="Times New Roman"/>
                <w:szCs w:val="22"/>
              </w:rPr>
            </w:pPr>
          </w:p>
        </w:tc>
        <w:tc>
          <w:tcPr>
            <w:tcW w:w="1818" w:type="dxa"/>
            <w:vMerge/>
          </w:tcPr>
          <w:p w14:paraId="20AD5082" w14:textId="77777777" w:rsidR="00310930" w:rsidRPr="00942E4E" w:rsidRDefault="00310930" w:rsidP="009803CB">
            <w:pPr>
              <w:pStyle w:val="ConsPlusNormal"/>
              <w:rPr>
                <w:rFonts w:ascii="Times New Roman" w:hAnsi="Times New Roman" w:cs="Times New Roman"/>
                <w:szCs w:val="22"/>
              </w:rPr>
            </w:pPr>
          </w:p>
        </w:tc>
        <w:tc>
          <w:tcPr>
            <w:tcW w:w="1587" w:type="dxa"/>
            <w:vMerge/>
          </w:tcPr>
          <w:p w14:paraId="33F63E1B" w14:textId="77777777" w:rsidR="00310930" w:rsidRPr="00942E4E" w:rsidRDefault="00310930" w:rsidP="009803CB">
            <w:pPr>
              <w:pStyle w:val="ConsPlusNormal"/>
              <w:rPr>
                <w:rFonts w:ascii="Times New Roman" w:hAnsi="Times New Roman" w:cs="Times New Roman"/>
                <w:szCs w:val="22"/>
              </w:rPr>
            </w:pPr>
          </w:p>
        </w:tc>
        <w:tc>
          <w:tcPr>
            <w:tcW w:w="1653" w:type="dxa"/>
            <w:vMerge/>
          </w:tcPr>
          <w:p w14:paraId="08B9521A" w14:textId="77777777" w:rsidR="00310930" w:rsidRPr="00942E4E" w:rsidRDefault="00310930" w:rsidP="009803CB">
            <w:pPr>
              <w:pStyle w:val="ConsPlusNormal"/>
              <w:rPr>
                <w:rFonts w:ascii="Times New Roman" w:hAnsi="Times New Roman" w:cs="Times New Roman"/>
                <w:szCs w:val="22"/>
              </w:rPr>
            </w:pPr>
          </w:p>
        </w:tc>
        <w:tc>
          <w:tcPr>
            <w:tcW w:w="680" w:type="dxa"/>
          </w:tcPr>
          <w:p w14:paraId="488F5D14"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утро</w:t>
            </w:r>
          </w:p>
        </w:tc>
        <w:tc>
          <w:tcPr>
            <w:tcW w:w="737" w:type="dxa"/>
          </w:tcPr>
          <w:p w14:paraId="3EF2937E"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день</w:t>
            </w:r>
          </w:p>
        </w:tc>
        <w:tc>
          <w:tcPr>
            <w:tcW w:w="737" w:type="dxa"/>
          </w:tcPr>
          <w:p w14:paraId="7B1130B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вечер</w:t>
            </w:r>
          </w:p>
        </w:tc>
        <w:tc>
          <w:tcPr>
            <w:tcW w:w="680" w:type="dxa"/>
          </w:tcPr>
          <w:p w14:paraId="5D861A64"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ночь</w:t>
            </w:r>
          </w:p>
        </w:tc>
        <w:tc>
          <w:tcPr>
            <w:tcW w:w="964" w:type="dxa"/>
            <w:vMerge/>
          </w:tcPr>
          <w:p w14:paraId="7CAF66BC" w14:textId="77777777" w:rsidR="00310930" w:rsidRPr="00942E4E" w:rsidRDefault="00310930" w:rsidP="009803CB">
            <w:pPr>
              <w:pStyle w:val="ConsPlusNormal"/>
              <w:rPr>
                <w:rFonts w:ascii="Times New Roman" w:hAnsi="Times New Roman" w:cs="Times New Roman"/>
                <w:szCs w:val="22"/>
              </w:rPr>
            </w:pPr>
          </w:p>
        </w:tc>
      </w:tr>
      <w:tr w:rsidR="00310930" w:rsidRPr="00942E4E" w14:paraId="300D1287" w14:textId="77777777" w:rsidTr="009803CB">
        <w:tc>
          <w:tcPr>
            <w:tcW w:w="1304" w:type="dxa"/>
          </w:tcPr>
          <w:p w14:paraId="1309B92E" w14:textId="77777777" w:rsidR="00310930" w:rsidRPr="00942E4E" w:rsidRDefault="00310930" w:rsidP="009803CB">
            <w:pPr>
              <w:pStyle w:val="ConsPlusNormal"/>
              <w:rPr>
                <w:rFonts w:ascii="Times New Roman" w:hAnsi="Times New Roman" w:cs="Times New Roman"/>
                <w:szCs w:val="22"/>
              </w:rPr>
            </w:pPr>
          </w:p>
        </w:tc>
        <w:tc>
          <w:tcPr>
            <w:tcW w:w="1818" w:type="dxa"/>
          </w:tcPr>
          <w:p w14:paraId="7711CEFB" w14:textId="77777777" w:rsidR="00310930" w:rsidRPr="00942E4E" w:rsidRDefault="00310930" w:rsidP="009803CB">
            <w:pPr>
              <w:pStyle w:val="ConsPlusNormal"/>
              <w:rPr>
                <w:rFonts w:ascii="Times New Roman" w:hAnsi="Times New Roman" w:cs="Times New Roman"/>
                <w:szCs w:val="22"/>
              </w:rPr>
            </w:pPr>
          </w:p>
        </w:tc>
        <w:tc>
          <w:tcPr>
            <w:tcW w:w="1587" w:type="dxa"/>
          </w:tcPr>
          <w:p w14:paraId="013E7902" w14:textId="77777777" w:rsidR="00310930" w:rsidRPr="00942E4E" w:rsidRDefault="00310930" w:rsidP="009803CB">
            <w:pPr>
              <w:pStyle w:val="ConsPlusNormal"/>
              <w:rPr>
                <w:rFonts w:ascii="Times New Roman" w:hAnsi="Times New Roman" w:cs="Times New Roman"/>
                <w:szCs w:val="22"/>
              </w:rPr>
            </w:pPr>
          </w:p>
        </w:tc>
        <w:tc>
          <w:tcPr>
            <w:tcW w:w="1653" w:type="dxa"/>
          </w:tcPr>
          <w:p w14:paraId="54B50516" w14:textId="77777777" w:rsidR="00310930" w:rsidRPr="00942E4E" w:rsidRDefault="00310930" w:rsidP="009803CB">
            <w:pPr>
              <w:pStyle w:val="ConsPlusNormal"/>
              <w:rPr>
                <w:rFonts w:ascii="Times New Roman" w:hAnsi="Times New Roman" w:cs="Times New Roman"/>
                <w:szCs w:val="22"/>
              </w:rPr>
            </w:pPr>
          </w:p>
        </w:tc>
        <w:tc>
          <w:tcPr>
            <w:tcW w:w="680" w:type="dxa"/>
          </w:tcPr>
          <w:p w14:paraId="3F910226" w14:textId="77777777" w:rsidR="00310930" w:rsidRPr="00942E4E" w:rsidRDefault="00310930" w:rsidP="009803CB">
            <w:pPr>
              <w:pStyle w:val="ConsPlusNormal"/>
              <w:rPr>
                <w:rFonts w:ascii="Times New Roman" w:hAnsi="Times New Roman" w:cs="Times New Roman"/>
                <w:szCs w:val="22"/>
              </w:rPr>
            </w:pPr>
          </w:p>
        </w:tc>
        <w:tc>
          <w:tcPr>
            <w:tcW w:w="737" w:type="dxa"/>
          </w:tcPr>
          <w:p w14:paraId="390C32FD" w14:textId="77777777" w:rsidR="00310930" w:rsidRPr="00942E4E" w:rsidRDefault="00310930" w:rsidP="009803CB">
            <w:pPr>
              <w:pStyle w:val="ConsPlusNormal"/>
              <w:rPr>
                <w:rFonts w:ascii="Times New Roman" w:hAnsi="Times New Roman" w:cs="Times New Roman"/>
                <w:szCs w:val="22"/>
              </w:rPr>
            </w:pPr>
          </w:p>
        </w:tc>
        <w:tc>
          <w:tcPr>
            <w:tcW w:w="737" w:type="dxa"/>
          </w:tcPr>
          <w:p w14:paraId="240CDCD1" w14:textId="77777777" w:rsidR="00310930" w:rsidRPr="00942E4E" w:rsidRDefault="00310930" w:rsidP="009803CB">
            <w:pPr>
              <w:pStyle w:val="ConsPlusNormal"/>
              <w:rPr>
                <w:rFonts w:ascii="Times New Roman" w:hAnsi="Times New Roman" w:cs="Times New Roman"/>
                <w:szCs w:val="22"/>
              </w:rPr>
            </w:pPr>
          </w:p>
        </w:tc>
        <w:tc>
          <w:tcPr>
            <w:tcW w:w="680" w:type="dxa"/>
          </w:tcPr>
          <w:p w14:paraId="1C800DA7" w14:textId="77777777" w:rsidR="00310930" w:rsidRPr="00942E4E" w:rsidRDefault="00310930" w:rsidP="009803CB">
            <w:pPr>
              <w:pStyle w:val="ConsPlusNormal"/>
              <w:rPr>
                <w:rFonts w:ascii="Times New Roman" w:hAnsi="Times New Roman" w:cs="Times New Roman"/>
                <w:szCs w:val="22"/>
              </w:rPr>
            </w:pPr>
          </w:p>
        </w:tc>
        <w:tc>
          <w:tcPr>
            <w:tcW w:w="964" w:type="dxa"/>
          </w:tcPr>
          <w:p w14:paraId="77987D55" w14:textId="77777777" w:rsidR="00310930" w:rsidRPr="00942E4E" w:rsidRDefault="00310930" w:rsidP="009803CB">
            <w:pPr>
              <w:pStyle w:val="ConsPlusNormal"/>
              <w:rPr>
                <w:rFonts w:ascii="Times New Roman" w:hAnsi="Times New Roman" w:cs="Times New Roman"/>
                <w:szCs w:val="22"/>
              </w:rPr>
            </w:pPr>
          </w:p>
        </w:tc>
      </w:tr>
      <w:tr w:rsidR="00310930" w:rsidRPr="00942E4E" w14:paraId="74C0AC5D" w14:textId="77777777" w:rsidTr="009803CB">
        <w:tc>
          <w:tcPr>
            <w:tcW w:w="1304" w:type="dxa"/>
          </w:tcPr>
          <w:p w14:paraId="008C8735" w14:textId="77777777" w:rsidR="00310930" w:rsidRPr="00942E4E" w:rsidRDefault="00310930" w:rsidP="009803CB">
            <w:pPr>
              <w:pStyle w:val="ConsPlusNormal"/>
              <w:rPr>
                <w:rFonts w:ascii="Times New Roman" w:hAnsi="Times New Roman" w:cs="Times New Roman"/>
                <w:szCs w:val="22"/>
              </w:rPr>
            </w:pPr>
          </w:p>
        </w:tc>
        <w:tc>
          <w:tcPr>
            <w:tcW w:w="1818" w:type="dxa"/>
          </w:tcPr>
          <w:p w14:paraId="2A2BBEA4" w14:textId="77777777" w:rsidR="00310930" w:rsidRPr="00942E4E" w:rsidRDefault="00310930" w:rsidP="009803CB">
            <w:pPr>
              <w:pStyle w:val="ConsPlusNormal"/>
              <w:rPr>
                <w:rFonts w:ascii="Times New Roman" w:hAnsi="Times New Roman" w:cs="Times New Roman"/>
                <w:szCs w:val="22"/>
              </w:rPr>
            </w:pPr>
          </w:p>
        </w:tc>
        <w:tc>
          <w:tcPr>
            <w:tcW w:w="1587" w:type="dxa"/>
          </w:tcPr>
          <w:p w14:paraId="6B3D70DE" w14:textId="77777777" w:rsidR="00310930" w:rsidRPr="00942E4E" w:rsidRDefault="00310930" w:rsidP="009803CB">
            <w:pPr>
              <w:pStyle w:val="ConsPlusNormal"/>
              <w:rPr>
                <w:rFonts w:ascii="Times New Roman" w:hAnsi="Times New Roman" w:cs="Times New Roman"/>
                <w:szCs w:val="22"/>
              </w:rPr>
            </w:pPr>
          </w:p>
        </w:tc>
        <w:tc>
          <w:tcPr>
            <w:tcW w:w="1653" w:type="dxa"/>
          </w:tcPr>
          <w:p w14:paraId="2F1FF171" w14:textId="77777777" w:rsidR="00310930" w:rsidRPr="00942E4E" w:rsidRDefault="00310930" w:rsidP="009803CB">
            <w:pPr>
              <w:pStyle w:val="ConsPlusNormal"/>
              <w:rPr>
                <w:rFonts w:ascii="Times New Roman" w:hAnsi="Times New Roman" w:cs="Times New Roman"/>
                <w:szCs w:val="22"/>
              </w:rPr>
            </w:pPr>
          </w:p>
        </w:tc>
        <w:tc>
          <w:tcPr>
            <w:tcW w:w="680" w:type="dxa"/>
          </w:tcPr>
          <w:p w14:paraId="777E56C9" w14:textId="77777777" w:rsidR="00310930" w:rsidRPr="00942E4E" w:rsidRDefault="00310930" w:rsidP="009803CB">
            <w:pPr>
              <w:pStyle w:val="ConsPlusNormal"/>
              <w:rPr>
                <w:rFonts w:ascii="Times New Roman" w:hAnsi="Times New Roman" w:cs="Times New Roman"/>
                <w:szCs w:val="22"/>
              </w:rPr>
            </w:pPr>
          </w:p>
        </w:tc>
        <w:tc>
          <w:tcPr>
            <w:tcW w:w="737" w:type="dxa"/>
          </w:tcPr>
          <w:p w14:paraId="44D45BF3" w14:textId="77777777" w:rsidR="00310930" w:rsidRPr="00942E4E" w:rsidRDefault="00310930" w:rsidP="009803CB">
            <w:pPr>
              <w:pStyle w:val="ConsPlusNormal"/>
              <w:rPr>
                <w:rFonts w:ascii="Times New Roman" w:hAnsi="Times New Roman" w:cs="Times New Roman"/>
                <w:szCs w:val="22"/>
              </w:rPr>
            </w:pPr>
          </w:p>
        </w:tc>
        <w:tc>
          <w:tcPr>
            <w:tcW w:w="737" w:type="dxa"/>
          </w:tcPr>
          <w:p w14:paraId="21D847BB" w14:textId="77777777" w:rsidR="00310930" w:rsidRPr="00942E4E" w:rsidRDefault="00310930" w:rsidP="009803CB">
            <w:pPr>
              <w:pStyle w:val="ConsPlusNormal"/>
              <w:rPr>
                <w:rFonts w:ascii="Times New Roman" w:hAnsi="Times New Roman" w:cs="Times New Roman"/>
                <w:szCs w:val="22"/>
              </w:rPr>
            </w:pPr>
          </w:p>
        </w:tc>
        <w:tc>
          <w:tcPr>
            <w:tcW w:w="680" w:type="dxa"/>
          </w:tcPr>
          <w:p w14:paraId="01448B3B" w14:textId="77777777" w:rsidR="00310930" w:rsidRPr="00942E4E" w:rsidRDefault="00310930" w:rsidP="009803CB">
            <w:pPr>
              <w:pStyle w:val="ConsPlusNormal"/>
              <w:rPr>
                <w:rFonts w:ascii="Times New Roman" w:hAnsi="Times New Roman" w:cs="Times New Roman"/>
                <w:szCs w:val="22"/>
              </w:rPr>
            </w:pPr>
          </w:p>
        </w:tc>
        <w:tc>
          <w:tcPr>
            <w:tcW w:w="964" w:type="dxa"/>
          </w:tcPr>
          <w:p w14:paraId="3D9E160C" w14:textId="77777777" w:rsidR="00310930" w:rsidRPr="00942E4E" w:rsidRDefault="00310930" w:rsidP="009803CB">
            <w:pPr>
              <w:pStyle w:val="ConsPlusNormal"/>
              <w:rPr>
                <w:rFonts w:ascii="Times New Roman" w:hAnsi="Times New Roman" w:cs="Times New Roman"/>
                <w:szCs w:val="22"/>
              </w:rPr>
            </w:pPr>
          </w:p>
        </w:tc>
      </w:tr>
    </w:tbl>
    <w:p w14:paraId="1EA16792" w14:textId="77777777" w:rsidR="00310930" w:rsidRDefault="00310930" w:rsidP="00310930">
      <w:pPr>
        <w:pStyle w:val="ConsPlusNormal"/>
        <w:jc w:val="both"/>
      </w:pPr>
    </w:p>
    <w:p w14:paraId="310F0237"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2</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439EA07A" w14:textId="77777777" w:rsidTr="009803CB">
        <w:tc>
          <w:tcPr>
            <w:tcW w:w="10142" w:type="dxa"/>
            <w:tcBorders>
              <w:top w:val="nil"/>
              <w:left w:val="nil"/>
              <w:bottom w:val="nil"/>
              <w:right w:val="nil"/>
            </w:tcBorders>
          </w:tcPr>
          <w:p w14:paraId="27D4B7F9" w14:textId="77777777" w:rsidR="006F4D41" w:rsidRDefault="006F4D41" w:rsidP="009803CB">
            <w:pPr>
              <w:pStyle w:val="ConsPlusNormal"/>
              <w:jc w:val="center"/>
              <w:rPr>
                <w:rFonts w:ascii="Times New Roman" w:hAnsi="Times New Roman" w:cs="Times New Roman"/>
                <w:sz w:val="28"/>
                <w:szCs w:val="28"/>
              </w:rPr>
            </w:pPr>
            <w:bookmarkStart w:id="12" w:name="P4439"/>
            <w:bookmarkEnd w:id="12"/>
          </w:p>
          <w:p w14:paraId="26A28395"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приема воды</w:t>
            </w:r>
          </w:p>
        </w:tc>
      </w:tr>
    </w:tbl>
    <w:p w14:paraId="377F4EC0"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80"/>
        <w:gridCol w:w="4365"/>
        <w:gridCol w:w="4097"/>
      </w:tblGrid>
      <w:tr w:rsidR="00310930" w:rsidRPr="00942E4E" w14:paraId="2E05272A" w14:textId="77777777" w:rsidTr="009803CB">
        <w:tc>
          <w:tcPr>
            <w:tcW w:w="1680" w:type="dxa"/>
          </w:tcPr>
          <w:p w14:paraId="29FCDAD7"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Дата, время</w:t>
            </w:r>
          </w:p>
        </w:tc>
        <w:tc>
          <w:tcPr>
            <w:tcW w:w="4365" w:type="dxa"/>
          </w:tcPr>
          <w:p w14:paraId="646441B2" w14:textId="77777777" w:rsidR="00310930" w:rsidRPr="00942E4E" w:rsidRDefault="00310930" w:rsidP="009803CB">
            <w:pPr>
              <w:pStyle w:val="ConsPlusNormal"/>
              <w:jc w:val="center"/>
              <w:rPr>
                <w:rFonts w:ascii="Times New Roman" w:hAnsi="Times New Roman" w:cs="Times New Roman"/>
                <w:szCs w:val="22"/>
              </w:rPr>
            </w:pPr>
            <w:r w:rsidRPr="00942E4E">
              <w:rPr>
                <w:rFonts w:ascii="Times New Roman" w:hAnsi="Times New Roman" w:cs="Times New Roman"/>
                <w:szCs w:val="22"/>
              </w:rPr>
              <w:t>Объем (мл)</w:t>
            </w:r>
          </w:p>
        </w:tc>
        <w:tc>
          <w:tcPr>
            <w:tcW w:w="4097" w:type="dxa"/>
          </w:tcPr>
          <w:p w14:paraId="75393076" w14:textId="77777777" w:rsidR="00310930" w:rsidRPr="00942E4E" w:rsidRDefault="00310930" w:rsidP="00950564">
            <w:pPr>
              <w:pStyle w:val="ConsPlusNormal"/>
              <w:jc w:val="center"/>
              <w:rPr>
                <w:rFonts w:ascii="Times New Roman" w:hAnsi="Times New Roman" w:cs="Times New Roman"/>
                <w:szCs w:val="22"/>
              </w:rPr>
            </w:pPr>
            <w:r w:rsidRPr="00942E4E">
              <w:rPr>
                <w:rFonts w:ascii="Times New Roman" w:hAnsi="Times New Roman" w:cs="Times New Roman"/>
                <w:szCs w:val="22"/>
              </w:rPr>
              <w:t xml:space="preserve">Примечание </w:t>
            </w:r>
            <w:r w:rsidR="00156AFB">
              <w:rPr>
                <w:rStyle w:val="af5"/>
                <w:rFonts w:ascii="Times New Roman" w:hAnsi="Times New Roman"/>
                <w:szCs w:val="22"/>
              </w:rPr>
              <w:footnoteReference w:customMarkFollows="1" w:id="6"/>
              <w:t>2</w:t>
            </w:r>
          </w:p>
        </w:tc>
      </w:tr>
      <w:tr w:rsidR="00310930" w:rsidRPr="00942E4E" w14:paraId="2C6A1673" w14:textId="77777777" w:rsidTr="009803CB">
        <w:tc>
          <w:tcPr>
            <w:tcW w:w="1680" w:type="dxa"/>
          </w:tcPr>
          <w:p w14:paraId="16BC3952" w14:textId="77777777" w:rsidR="00310930" w:rsidRPr="00942E4E" w:rsidRDefault="00310930" w:rsidP="009803CB">
            <w:pPr>
              <w:pStyle w:val="ConsPlusNormal"/>
              <w:rPr>
                <w:rFonts w:ascii="Times New Roman" w:hAnsi="Times New Roman" w:cs="Times New Roman"/>
                <w:szCs w:val="22"/>
              </w:rPr>
            </w:pPr>
          </w:p>
        </w:tc>
        <w:tc>
          <w:tcPr>
            <w:tcW w:w="4365" w:type="dxa"/>
          </w:tcPr>
          <w:p w14:paraId="4DEFC812" w14:textId="77777777" w:rsidR="00310930" w:rsidRPr="00942E4E" w:rsidRDefault="00310930" w:rsidP="009803CB">
            <w:pPr>
              <w:pStyle w:val="ConsPlusNormal"/>
              <w:rPr>
                <w:rFonts w:ascii="Times New Roman" w:hAnsi="Times New Roman" w:cs="Times New Roman"/>
                <w:szCs w:val="22"/>
              </w:rPr>
            </w:pPr>
          </w:p>
        </w:tc>
        <w:tc>
          <w:tcPr>
            <w:tcW w:w="4097" w:type="dxa"/>
          </w:tcPr>
          <w:p w14:paraId="02DB26BF" w14:textId="77777777" w:rsidR="00310930" w:rsidRPr="00942E4E" w:rsidRDefault="00310930" w:rsidP="009803CB">
            <w:pPr>
              <w:pStyle w:val="ConsPlusNormal"/>
              <w:rPr>
                <w:rFonts w:ascii="Times New Roman" w:hAnsi="Times New Roman" w:cs="Times New Roman"/>
                <w:szCs w:val="22"/>
              </w:rPr>
            </w:pPr>
          </w:p>
        </w:tc>
      </w:tr>
      <w:tr w:rsidR="00310930" w:rsidRPr="00942E4E" w14:paraId="7D70FA22" w14:textId="77777777" w:rsidTr="009803CB">
        <w:tc>
          <w:tcPr>
            <w:tcW w:w="1680" w:type="dxa"/>
          </w:tcPr>
          <w:p w14:paraId="7CEC01EF" w14:textId="77777777" w:rsidR="00310930" w:rsidRPr="00942E4E" w:rsidRDefault="00310930" w:rsidP="009803CB">
            <w:pPr>
              <w:pStyle w:val="ConsPlusNormal"/>
              <w:rPr>
                <w:rFonts w:ascii="Times New Roman" w:hAnsi="Times New Roman" w:cs="Times New Roman"/>
                <w:szCs w:val="22"/>
              </w:rPr>
            </w:pPr>
          </w:p>
        </w:tc>
        <w:tc>
          <w:tcPr>
            <w:tcW w:w="4365" w:type="dxa"/>
          </w:tcPr>
          <w:p w14:paraId="05131B99" w14:textId="77777777" w:rsidR="00310930" w:rsidRPr="00942E4E" w:rsidRDefault="00310930" w:rsidP="009803CB">
            <w:pPr>
              <w:pStyle w:val="ConsPlusNormal"/>
              <w:rPr>
                <w:rFonts w:ascii="Times New Roman" w:hAnsi="Times New Roman" w:cs="Times New Roman"/>
                <w:szCs w:val="22"/>
              </w:rPr>
            </w:pPr>
          </w:p>
        </w:tc>
        <w:tc>
          <w:tcPr>
            <w:tcW w:w="4097" w:type="dxa"/>
          </w:tcPr>
          <w:p w14:paraId="4916741B" w14:textId="77777777" w:rsidR="00310930" w:rsidRPr="00942E4E" w:rsidRDefault="00310930" w:rsidP="009803CB">
            <w:pPr>
              <w:pStyle w:val="ConsPlusNormal"/>
              <w:rPr>
                <w:rFonts w:ascii="Times New Roman" w:hAnsi="Times New Roman" w:cs="Times New Roman"/>
                <w:szCs w:val="22"/>
              </w:rPr>
            </w:pPr>
          </w:p>
        </w:tc>
      </w:tr>
    </w:tbl>
    <w:p w14:paraId="7238F1BF" w14:textId="77777777" w:rsidR="00310930" w:rsidRPr="00942E4E" w:rsidRDefault="00310930" w:rsidP="00310930">
      <w:pPr>
        <w:pStyle w:val="ConsPlusNormal"/>
        <w:jc w:val="both"/>
      </w:pPr>
    </w:p>
    <w:p w14:paraId="0D9F0EEC"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3</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1DCE6C26" w14:textId="77777777" w:rsidTr="009803CB">
        <w:tc>
          <w:tcPr>
            <w:tcW w:w="10142" w:type="dxa"/>
            <w:tcBorders>
              <w:top w:val="nil"/>
              <w:left w:val="nil"/>
              <w:bottom w:val="nil"/>
              <w:right w:val="nil"/>
            </w:tcBorders>
          </w:tcPr>
          <w:p w14:paraId="2A0C21D1" w14:textId="77777777" w:rsidR="006F4D41" w:rsidRDefault="006F4D41" w:rsidP="009803CB">
            <w:pPr>
              <w:pStyle w:val="ConsPlusNormal"/>
              <w:jc w:val="center"/>
              <w:rPr>
                <w:rFonts w:ascii="Times New Roman" w:hAnsi="Times New Roman" w:cs="Times New Roman"/>
                <w:sz w:val="28"/>
                <w:szCs w:val="28"/>
              </w:rPr>
            </w:pPr>
            <w:bookmarkStart w:id="13" w:name="P4457"/>
            <w:bookmarkEnd w:id="13"/>
          </w:p>
          <w:p w14:paraId="2E7A1D9A"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питания</w:t>
            </w:r>
          </w:p>
        </w:tc>
      </w:tr>
    </w:tbl>
    <w:p w14:paraId="1317A10F"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142"/>
        <w:gridCol w:w="1984"/>
        <w:gridCol w:w="1501"/>
        <w:gridCol w:w="1440"/>
        <w:gridCol w:w="1080"/>
        <w:gridCol w:w="1430"/>
        <w:gridCol w:w="1575"/>
      </w:tblGrid>
      <w:tr w:rsidR="00310930" w:rsidRPr="00942E4E" w14:paraId="60F30120" w14:textId="77777777" w:rsidTr="009803CB">
        <w:tc>
          <w:tcPr>
            <w:tcW w:w="1142" w:type="dxa"/>
          </w:tcPr>
          <w:p w14:paraId="0C8A7938"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1984" w:type="dxa"/>
          </w:tcPr>
          <w:p w14:paraId="375918BC"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Приготовленная еда</w:t>
            </w:r>
          </w:p>
        </w:tc>
        <w:tc>
          <w:tcPr>
            <w:tcW w:w="1501" w:type="dxa"/>
          </w:tcPr>
          <w:p w14:paraId="7016B165"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Съедено (да/нет)</w:t>
            </w:r>
          </w:p>
        </w:tc>
        <w:tc>
          <w:tcPr>
            <w:tcW w:w="1440" w:type="dxa"/>
          </w:tcPr>
          <w:p w14:paraId="31A06C60"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c>
          <w:tcPr>
            <w:tcW w:w="1080" w:type="dxa"/>
          </w:tcPr>
          <w:p w14:paraId="726A5BF0"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Иная еда</w:t>
            </w:r>
          </w:p>
        </w:tc>
        <w:tc>
          <w:tcPr>
            <w:tcW w:w="1430" w:type="dxa"/>
          </w:tcPr>
          <w:p w14:paraId="755607CF"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Съедено (да/нет)</w:t>
            </w:r>
          </w:p>
        </w:tc>
        <w:tc>
          <w:tcPr>
            <w:tcW w:w="1575" w:type="dxa"/>
          </w:tcPr>
          <w:p w14:paraId="007699B2"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44A7C76D" w14:textId="77777777" w:rsidTr="009803CB">
        <w:tc>
          <w:tcPr>
            <w:tcW w:w="1142" w:type="dxa"/>
          </w:tcPr>
          <w:p w14:paraId="657F230F" w14:textId="77777777" w:rsidR="00310930" w:rsidRPr="00942E4E" w:rsidRDefault="00310930" w:rsidP="009803CB">
            <w:pPr>
              <w:pStyle w:val="ConsPlusNormal"/>
              <w:rPr>
                <w:rFonts w:ascii="Times New Roman" w:hAnsi="Times New Roman" w:cs="Times New Roman"/>
              </w:rPr>
            </w:pPr>
          </w:p>
        </w:tc>
        <w:tc>
          <w:tcPr>
            <w:tcW w:w="1984" w:type="dxa"/>
          </w:tcPr>
          <w:p w14:paraId="5970D41C" w14:textId="77777777" w:rsidR="00310930" w:rsidRPr="00942E4E" w:rsidRDefault="00310930" w:rsidP="009803CB">
            <w:pPr>
              <w:pStyle w:val="ConsPlusNormal"/>
              <w:rPr>
                <w:rFonts w:ascii="Times New Roman" w:hAnsi="Times New Roman" w:cs="Times New Roman"/>
              </w:rPr>
            </w:pPr>
          </w:p>
        </w:tc>
        <w:tc>
          <w:tcPr>
            <w:tcW w:w="1501" w:type="dxa"/>
          </w:tcPr>
          <w:p w14:paraId="588611F5" w14:textId="77777777" w:rsidR="00310930" w:rsidRPr="00942E4E" w:rsidRDefault="00310930" w:rsidP="009803CB">
            <w:pPr>
              <w:pStyle w:val="ConsPlusNormal"/>
              <w:rPr>
                <w:rFonts w:ascii="Times New Roman" w:hAnsi="Times New Roman" w:cs="Times New Roman"/>
              </w:rPr>
            </w:pPr>
          </w:p>
        </w:tc>
        <w:tc>
          <w:tcPr>
            <w:tcW w:w="1440" w:type="dxa"/>
          </w:tcPr>
          <w:p w14:paraId="2A6BD167" w14:textId="77777777" w:rsidR="00310930" w:rsidRPr="00942E4E" w:rsidRDefault="00310930" w:rsidP="009803CB">
            <w:pPr>
              <w:pStyle w:val="ConsPlusNormal"/>
              <w:rPr>
                <w:rFonts w:ascii="Times New Roman" w:hAnsi="Times New Roman" w:cs="Times New Roman"/>
              </w:rPr>
            </w:pPr>
          </w:p>
        </w:tc>
        <w:tc>
          <w:tcPr>
            <w:tcW w:w="1080" w:type="dxa"/>
          </w:tcPr>
          <w:p w14:paraId="054D1764" w14:textId="77777777" w:rsidR="00310930" w:rsidRPr="00942E4E" w:rsidRDefault="00310930" w:rsidP="009803CB">
            <w:pPr>
              <w:pStyle w:val="ConsPlusNormal"/>
              <w:rPr>
                <w:rFonts w:ascii="Times New Roman" w:hAnsi="Times New Roman" w:cs="Times New Roman"/>
              </w:rPr>
            </w:pPr>
          </w:p>
        </w:tc>
        <w:tc>
          <w:tcPr>
            <w:tcW w:w="1430" w:type="dxa"/>
          </w:tcPr>
          <w:p w14:paraId="798708ED" w14:textId="77777777" w:rsidR="00310930" w:rsidRPr="00942E4E" w:rsidRDefault="00310930" w:rsidP="009803CB">
            <w:pPr>
              <w:pStyle w:val="ConsPlusNormal"/>
              <w:rPr>
                <w:rFonts w:ascii="Times New Roman" w:hAnsi="Times New Roman" w:cs="Times New Roman"/>
              </w:rPr>
            </w:pPr>
          </w:p>
        </w:tc>
        <w:tc>
          <w:tcPr>
            <w:tcW w:w="1575" w:type="dxa"/>
          </w:tcPr>
          <w:p w14:paraId="4C6E75BE" w14:textId="77777777" w:rsidR="00310930" w:rsidRPr="00942E4E" w:rsidRDefault="00310930" w:rsidP="009803CB">
            <w:pPr>
              <w:pStyle w:val="ConsPlusNormal"/>
              <w:rPr>
                <w:rFonts w:ascii="Times New Roman" w:hAnsi="Times New Roman" w:cs="Times New Roman"/>
              </w:rPr>
            </w:pPr>
          </w:p>
        </w:tc>
      </w:tr>
      <w:tr w:rsidR="00310930" w:rsidRPr="00942E4E" w14:paraId="1D57BAE2" w14:textId="77777777" w:rsidTr="009803CB">
        <w:tc>
          <w:tcPr>
            <w:tcW w:w="1142" w:type="dxa"/>
          </w:tcPr>
          <w:p w14:paraId="739A6C6C" w14:textId="77777777" w:rsidR="00310930" w:rsidRPr="00942E4E" w:rsidRDefault="00310930" w:rsidP="009803CB">
            <w:pPr>
              <w:pStyle w:val="ConsPlusNormal"/>
              <w:rPr>
                <w:rFonts w:ascii="Times New Roman" w:hAnsi="Times New Roman" w:cs="Times New Roman"/>
              </w:rPr>
            </w:pPr>
          </w:p>
        </w:tc>
        <w:tc>
          <w:tcPr>
            <w:tcW w:w="1984" w:type="dxa"/>
          </w:tcPr>
          <w:p w14:paraId="063E648C" w14:textId="77777777" w:rsidR="00310930" w:rsidRPr="00942E4E" w:rsidRDefault="00310930" w:rsidP="009803CB">
            <w:pPr>
              <w:pStyle w:val="ConsPlusNormal"/>
              <w:rPr>
                <w:rFonts w:ascii="Times New Roman" w:hAnsi="Times New Roman" w:cs="Times New Roman"/>
              </w:rPr>
            </w:pPr>
          </w:p>
        </w:tc>
        <w:tc>
          <w:tcPr>
            <w:tcW w:w="1501" w:type="dxa"/>
          </w:tcPr>
          <w:p w14:paraId="22A40556" w14:textId="77777777" w:rsidR="00310930" w:rsidRPr="00942E4E" w:rsidRDefault="00310930" w:rsidP="009803CB">
            <w:pPr>
              <w:pStyle w:val="ConsPlusNormal"/>
              <w:rPr>
                <w:rFonts w:ascii="Times New Roman" w:hAnsi="Times New Roman" w:cs="Times New Roman"/>
              </w:rPr>
            </w:pPr>
          </w:p>
        </w:tc>
        <w:tc>
          <w:tcPr>
            <w:tcW w:w="1440" w:type="dxa"/>
          </w:tcPr>
          <w:p w14:paraId="096D69BF" w14:textId="77777777" w:rsidR="00310930" w:rsidRPr="00942E4E" w:rsidRDefault="00310930" w:rsidP="009803CB">
            <w:pPr>
              <w:pStyle w:val="ConsPlusNormal"/>
              <w:rPr>
                <w:rFonts w:ascii="Times New Roman" w:hAnsi="Times New Roman" w:cs="Times New Roman"/>
              </w:rPr>
            </w:pPr>
          </w:p>
        </w:tc>
        <w:tc>
          <w:tcPr>
            <w:tcW w:w="1080" w:type="dxa"/>
          </w:tcPr>
          <w:p w14:paraId="457E6C06" w14:textId="77777777" w:rsidR="00310930" w:rsidRPr="00942E4E" w:rsidRDefault="00310930" w:rsidP="009803CB">
            <w:pPr>
              <w:pStyle w:val="ConsPlusNormal"/>
              <w:rPr>
                <w:rFonts w:ascii="Times New Roman" w:hAnsi="Times New Roman" w:cs="Times New Roman"/>
              </w:rPr>
            </w:pPr>
          </w:p>
        </w:tc>
        <w:tc>
          <w:tcPr>
            <w:tcW w:w="1430" w:type="dxa"/>
          </w:tcPr>
          <w:p w14:paraId="1E02FF65" w14:textId="77777777" w:rsidR="00310930" w:rsidRPr="00942E4E" w:rsidRDefault="00310930" w:rsidP="009803CB">
            <w:pPr>
              <w:pStyle w:val="ConsPlusNormal"/>
              <w:rPr>
                <w:rFonts w:ascii="Times New Roman" w:hAnsi="Times New Roman" w:cs="Times New Roman"/>
              </w:rPr>
            </w:pPr>
          </w:p>
        </w:tc>
        <w:tc>
          <w:tcPr>
            <w:tcW w:w="1575" w:type="dxa"/>
          </w:tcPr>
          <w:p w14:paraId="740C77AA" w14:textId="77777777" w:rsidR="00310930" w:rsidRPr="00942E4E" w:rsidRDefault="00310930" w:rsidP="009803CB">
            <w:pPr>
              <w:pStyle w:val="ConsPlusNormal"/>
              <w:rPr>
                <w:rFonts w:ascii="Times New Roman" w:hAnsi="Times New Roman" w:cs="Times New Roman"/>
              </w:rPr>
            </w:pPr>
          </w:p>
        </w:tc>
      </w:tr>
    </w:tbl>
    <w:p w14:paraId="49A928F9" w14:textId="77777777" w:rsidR="00310930" w:rsidRPr="00942E4E" w:rsidRDefault="00310930" w:rsidP="00310930">
      <w:pPr>
        <w:pStyle w:val="ConsPlusNormal"/>
        <w:jc w:val="both"/>
      </w:pPr>
    </w:p>
    <w:p w14:paraId="7995AD1F"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4</w:t>
      </w:r>
    </w:p>
    <w:p w14:paraId="7E1F8834" w14:textId="77777777"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4A7A590A" w14:textId="77777777" w:rsidTr="009803CB">
        <w:tc>
          <w:tcPr>
            <w:tcW w:w="10142" w:type="dxa"/>
            <w:tcBorders>
              <w:top w:val="nil"/>
              <w:left w:val="nil"/>
              <w:bottom w:val="nil"/>
              <w:right w:val="nil"/>
            </w:tcBorders>
          </w:tcPr>
          <w:p w14:paraId="1AB91C2B" w14:textId="77777777" w:rsidR="00310930" w:rsidRPr="00942E4E" w:rsidRDefault="00310930" w:rsidP="009803CB">
            <w:pPr>
              <w:pStyle w:val="ConsPlusNormal"/>
              <w:jc w:val="center"/>
              <w:rPr>
                <w:rFonts w:ascii="Times New Roman" w:hAnsi="Times New Roman" w:cs="Times New Roman"/>
                <w:sz w:val="28"/>
                <w:szCs w:val="28"/>
              </w:rPr>
            </w:pPr>
            <w:bookmarkStart w:id="14" w:name="P4487"/>
            <w:bookmarkEnd w:id="14"/>
            <w:r w:rsidRPr="00942E4E">
              <w:rPr>
                <w:rFonts w:ascii="Times New Roman" w:hAnsi="Times New Roman" w:cs="Times New Roman"/>
                <w:sz w:val="28"/>
                <w:szCs w:val="28"/>
              </w:rPr>
              <w:t>Лист контроля физической нагрузки</w:t>
            </w:r>
          </w:p>
        </w:tc>
      </w:tr>
    </w:tbl>
    <w:p w14:paraId="52B6B00B"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2688"/>
        <w:gridCol w:w="1587"/>
        <w:gridCol w:w="4173"/>
      </w:tblGrid>
      <w:tr w:rsidR="00310930" w:rsidRPr="00942E4E" w14:paraId="583DD40F" w14:textId="77777777" w:rsidTr="009803CB">
        <w:tc>
          <w:tcPr>
            <w:tcW w:w="1694" w:type="dxa"/>
          </w:tcPr>
          <w:p w14:paraId="458C86EA"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2688" w:type="dxa"/>
          </w:tcPr>
          <w:p w14:paraId="3B208E95"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Вид</w:t>
            </w:r>
          </w:p>
        </w:tc>
        <w:tc>
          <w:tcPr>
            <w:tcW w:w="1587" w:type="dxa"/>
          </w:tcPr>
          <w:p w14:paraId="6B0AC038"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Объем (мин.)</w:t>
            </w:r>
          </w:p>
        </w:tc>
        <w:tc>
          <w:tcPr>
            <w:tcW w:w="4173" w:type="dxa"/>
          </w:tcPr>
          <w:p w14:paraId="167D193C"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7F3C0297" w14:textId="77777777" w:rsidTr="009803CB">
        <w:tc>
          <w:tcPr>
            <w:tcW w:w="1694" w:type="dxa"/>
          </w:tcPr>
          <w:p w14:paraId="56FD254E" w14:textId="77777777" w:rsidR="00310930" w:rsidRPr="00942E4E" w:rsidRDefault="00310930" w:rsidP="009803CB">
            <w:pPr>
              <w:pStyle w:val="ConsPlusNormal"/>
              <w:rPr>
                <w:rFonts w:ascii="Times New Roman" w:hAnsi="Times New Roman" w:cs="Times New Roman"/>
              </w:rPr>
            </w:pPr>
          </w:p>
        </w:tc>
        <w:tc>
          <w:tcPr>
            <w:tcW w:w="2688" w:type="dxa"/>
          </w:tcPr>
          <w:p w14:paraId="488D03B7" w14:textId="77777777" w:rsidR="00310930" w:rsidRPr="00942E4E" w:rsidRDefault="00310930" w:rsidP="009803CB">
            <w:pPr>
              <w:pStyle w:val="ConsPlusNormal"/>
              <w:rPr>
                <w:rFonts w:ascii="Times New Roman" w:hAnsi="Times New Roman" w:cs="Times New Roman"/>
              </w:rPr>
            </w:pPr>
          </w:p>
        </w:tc>
        <w:tc>
          <w:tcPr>
            <w:tcW w:w="1587" w:type="dxa"/>
          </w:tcPr>
          <w:p w14:paraId="64D47046" w14:textId="77777777" w:rsidR="00310930" w:rsidRPr="00942E4E" w:rsidRDefault="00310930" w:rsidP="009803CB">
            <w:pPr>
              <w:pStyle w:val="ConsPlusNormal"/>
              <w:rPr>
                <w:rFonts w:ascii="Times New Roman" w:hAnsi="Times New Roman" w:cs="Times New Roman"/>
              </w:rPr>
            </w:pPr>
          </w:p>
        </w:tc>
        <w:tc>
          <w:tcPr>
            <w:tcW w:w="4173" w:type="dxa"/>
          </w:tcPr>
          <w:p w14:paraId="44E423BE" w14:textId="77777777" w:rsidR="00310930" w:rsidRPr="00942E4E" w:rsidRDefault="00310930" w:rsidP="009803CB">
            <w:pPr>
              <w:pStyle w:val="ConsPlusNormal"/>
              <w:rPr>
                <w:rFonts w:ascii="Times New Roman" w:hAnsi="Times New Roman" w:cs="Times New Roman"/>
              </w:rPr>
            </w:pPr>
          </w:p>
        </w:tc>
      </w:tr>
      <w:tr w:rsidR="00310930" w:rsidRPr="00942E4E" w14:paraId="24F258F5" w14:textId="77777777" w:rsidTr="009803CB">
        <w:tc>
          <w:tcPr>
            <w:tcW w:w="1694" w:type="dxa"/>
          </w:tcPr>
          <w:p w14:paraId="3C3C6181" w14:textId="77777777" w:rsidR="00310930" w:rsidRPr="00942E4E" w:rsidRDefault="00310930" w:rsidP="009803CB">
            <w:pPr>
              <w:pStyle w:val="ConsPlusNormal"/>
              <w:rPr>
                <w:rFonts w:ascii="Times New Roman" w:hAnsi="Times New Roman" w:cs="Times New Roman"/>
              </w:rPr>
            </w:pPr>
          </w:p>
        </w:tc>
        <w:tc>
          <w:tcPr>
            <w:tcW w:w="2688" w:type="dxa"/>
          </w:tcPr>
          <w:p w14:paraId="73755512" w14:textId="77777777" w:rsidR="00310930" w:rsidRPr="00942E4E" w:rsidRDefault="00310930" w:rsidP="009803CB">
            <w:pPr>
              <w:pStyle w:val="ConsPlusNormal"/>
              <w:rPr>
                <w:rFonts w:ascii="Times New Roman" w:hAnsi="Times New Roman" w:cs="Times New Roman"/>
              </w:rPr>
            </w:pPr>
          </w:p>
        </w:tc>
        <w:tc>
          <w:tcPr>
            <w:tcW w:w="1587" w:type="dxa"/>
          </w:tcPr>
          <w:p w14:paraId="774D911E" w14:textId="77777777" w:rsidR="00310930" w:rsidRPr="00942E4E" w:rsidRDefault="00310930" w:rsidP="009803CB">
            <w:pPr>
              <w:pStyle w:val="ConsPlusNormal"/>
              <w:rPr>
                <w:rFonts w:ascii="Times New Roman" w:hAnsi="Times New Roman" w:cs="Times New Roman"/>
              </w:rPr>
            </w:pPr>
          </w:p>
        </w:tc>
        <w:tc>
          <w:tcPr>
            <w:tcW w:w="4173" w:type="dxa"/>
          </w:tcPr>
          <w:p w14:paraId="75C51638" w14:textId="77777777" w:rsidR="00310930" w:rsidRPr="00942E4E" w:rsidRDefault="00310930" w:rsidP="009803CB">
            <w:pPr>
              <w:pStyle w:val="ConsPlusNormal"/>
              <w:rPr>
                <w:rFonts w:ascii="Times New Roman" w:hAnsi="Times New Roman" w:cs="Times New Roman"/>
              </w:rPr>
            </w:pPr>
          </w:p>
        </w:tc>
      </w:tr>
    </w:tbl>
    <w:p w14:paraId="004B772A"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5</w:t>
      </w: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3A3DC65A" w14:textId="77777777" w:rsidTr="009803CB">
        <w:tc>
          <w:tcPr>
            <w:tcW w:w="10142" w:type="dxa"/>
            <w:tcBorders>
              <w:top w:val="nil"/>
              <w:left w:val="nil"/>
              <w:bottom w:val="nil"/>
              <w:right w:val="nil"/>
            </w:tcBorders>
          </w:tcPr>
          <w:p w14:paraId="6A2736A9" w14:textId="77777777" w:rsidR="006F4D41" w:rsidRDefault="006F4D41" w:rsidP="009803CB">
            <w:pPr>
              <w:pStyle w:val="ConsPlusNormal"/>
              <w:jc w:val="center"/>
              <w:rPr>
                <w:rFonts w:ascii="Times New Roman" w:hAnsi="Times New Roman" w:cs="Times New Roman"/>
                <w:sz w:val="28"/>
                <w:szCs w:val="28"/>
              </w:rPr>
            </w:pPr>
            <w:bookmarkStart w:id="15" w:name="P4508"/>
            <w:bookmarkEnd w:id="15"/>
          </w:p>
          <w:p w14:paraId="7D68D845"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Лист контроля смены положения тела</w:t>
            </w:r>
          </w:p>
        </w:tc>
      </w:tr>
    </w:tbl>
    <w:p w14:paraId="6EEF4B20" w14:textId="77777777" w:rsidR="00310930" w:rsidRPr="00942E4E"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3228"/>
        <w:gridCol w:w="1587"/>
        <w:gridCol w:w="3633"/>
      </w:tblGrid>
      <w:tr w:rsidR="00310930" w:rsidRPr="00942E4E" w14:paraId="7D570E0C" w14:textId="77777777" w:rsidTr="009803CB">
        <w:tc>
          <w:tcPr>
            <w:tcW w:w="1694" w:type="dxa"/>
          </w:tcPr>
          <w:p w14:paraId="6D22020F"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и время</w:t>
            </w:r>
          </w:p>
        </w:tc>
        <w:tc>
          <w:tcPr>
            <w:tcW w:w="3228" w:type="dxa"/>
          </w:tcPr>
          <w:p w14:paraId="4CB5E7F8"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Вид (поза)</w:t>
            </w:r>
          </w:p>
        </w:tc>
        <w:tc>
          <w:tcPr>
            <w:tcW w:w="1587" w:type="dxa"/>
          </w:tcPr>
          <w:p w14:paraId="7990EBEF"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Длительность (мин.)</w:t>
            </w:r>
          </w:p>
        </w:tc>
        <w:tc>
          <w:tcPr>
            <w:tcW w:w="3633" w:type="dxa"/>
          </w:tcPr>
          <w:p w14:paraId="47B81DAB"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2801A94F" w14:textId="77777777" w:rsidTr="009803CB">
        <w:tc>
          <w:tcPr>
            <w:tcW w:w="1694" w:type="dxa"/>
          </w:tcPr>
          <w:p w14:paraId="0FC2D5E7" w14:textId="77777777" w:rsidR="00310930" w:rsidRPr="00942E4E" w:rsidRDefault="00310930" w:rsidP="009803CB">
            <w:pPr>
              <w:pStyle w:val="ConsPlusNormal"/>
              <w:rPr>
                <w:rFonts w:ascii="Times New Roman" w:hAnsi="Times New Roman" w:cs="Times New Roman"/>
              </w:rPr>
            </w:pPr>
          </w:p>
        </w:tc>
        <w:tc>
          <w:tcPr>
            <w:tcW w:w="3228" w:type="dxa"/>
          </w:tcPr>
          <w:p w14:paraId="4094B5FE" w14:textId="77777777" w:rsidR="00310930" w:rsidRPr="00942E4E" w:rsidRDefault="00310930" w:rsidP="009803CB">
            <w:pPr>
              <w:pStyle w:val="ConsPlusNormal"/>
              <w:rPr>
                <w:rFonts w:ascii="Times New Roman" w:hAnsi="Times New Roman" w:cs="Times New Roman"/>
              </w:rPr>
            </w:pPr>
          </w:p>
        </w:tc>
        <w:tc>
          <w:tcPr>
            <w:tcW w:w="1587" w:type="dxa"/>
          </w:tcPr>
          <w:p w14:paraId="24169828" w14:textId="77777777" w:rsidR="00310930" w:rsidRPr="00942E4E" w:rsidRDefault="00310930" w:rsidP="009803CB">
            <w:pPr>
              <w:pStyle w:val="ConsPlusNormal"/>
              <w:rPr>
                <w:rFonts w:ascii="Times New Roman" w:hAnsi="Times New Roman" w:cs="Times New Roman"/>
              </w:rPr>
            </w:pPr>
          </w:p>
        </w:tc>
        <w:tc>
          <w:tcPr>
            <w:tcW w:w="3633" w:type="dxa"/>
          </w:tcPr>
          <w:p w14:paraId="11D809EE" w14:textId="77777777" w:rsidR="00310930" w:rsidRPr="00942E4E" w:rsidRDefault="00310930" w:rsidP="009803CB">
            <w:pPr>
              <w:pStyle w:val="ConsPlusNormal"/>
              <w:rPr>
                <w:rFonts w:ascii="Times New Roman" w:hAnsi="Times New Roman" w:cs="Times New Roman"/>
              </w:rPr>
            </w:pPr>
          </w:p>
        </w:tc>
      </w:tr>
      <w:tr w:rsidR="00310930" w:rsidRPr="00942E4E" w14:paraId="539C443D" w14:textId="77777777" w:rsidTr="009803CB">
        <w:tc>
          <w:tcPr>
            <w:tcW w:w="1694" w:type="dxa"/>
          </w:tcPr>
          <w:p w14:paraId="62C8F7DD" w14:textId="77777777" w:rsidR="00310930" w:rsidRPr="00942E4E" w:rsidRDefault="00310930" w:rsidP="009803CB">
            <w:pPr>
              <w:pStyle w:val="ConsPlusNormal"/>
              <w:rPr>
                <w:rFonts w:ascii="Times New Roman" w:hAnsi="Times New Roman" w:cs="Times New Roman"/>
              </w:rPr>
            </w:pPr>
          </w:p>
        </w:tc>
        <w:tc>
          <w:tcPr>
            <w:tcW w:w="3228" w:type="dxa"/>
          </w:tcPr>
          <w:p w14:paraId="52D9D404" w14:textId="77777777" w:rsidR="00310930" w:rsidRPr="00942E4E" w:rsidRDefault="00310930" w:rsidP="009803CB">
            <w:pPr>
              <w:pStyle w:val="ConsPlusNormal"/>
              <w:rPr>
                <w:rFonts w:ascii="Times New Roman" w:hAnsi="Times New Roman" w:cs="Times New Roman"/>
              </w:rPr>
            </w:pPr>
          </w:p>
        </w:tc>
        <w:tc>
          <w:tcPr>
            <w:tcW w:w="1587" w:type="dxa"/>
          </w:tcPr>
          <w:p w14:paraId="09A78B87" w14:textId="77777777" w:rsidR="00310930" w:rsidRPr="00942E4E" w:rsidRDefault="00310930" w:rsidP="009803CB">
            <w:pPr>
              <w:pStyle w:val="ConsPlusNormal"/>
              <w:rPr>
                <w:rFonts w:ascii="Times New Roman" w:hAnsi="Times New Roman" w:cs="Times New Roman"/>
              </w:rPr>
            </w:pPr>
          </w:p>
        </w:tc>
        <w:tc>
          <w:tcPr>
            <w:tcW w:w="3633" w:type="dxa"/>
          </w:tcPr>
          <w:p w14:paraId="7BA066FF" w14:textId="77777777" w:rsidR="00310930" w:rsidRPr="00942E4E" w:rsidRDefault="00310930" w:rsidP="009803CB">
            <w:pPr>
              <w:pStyle w:val="ConsPlusNormal"/>
              <w:rPr>
                <w:rFonts w:ascii="Times New Roman" w:hAnsi="Times New Roman" w:cs="Times New Roman"/>
              </w:rPr>
            </w:pPr>
          </w:p>
        </w:tc>
      </w:tr>
    </w:tbl>
    <w:p w14:paraId="2CF2BEE3" w14:textId="77777777" w:rsidR="00310930" w:rsidRPr="00942E4E" w:rsidRDefault="00310930" w:rsidP="00310930">
      <w:pPr>
        <w:pStyle w:val="ConsPlusNormal"/>
        <w:jc w:val="both"/>
      </w:pPr>
    </w:p>
    <w:p w14:paraId="7791E56D"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6</w:t>
      </w:r>
    </w:p>
    <w:p w14:paraId="331B7412" w14:textId="77777777" w:rsidR="00310930" w:rsidRPr="00942E4E" w:rsidRDefault="00310930" w:rsidP="00310930">
      <w:pPr>
        <w:pStyle w:val="ConsPlusNormal"/>
        <w:jc w:val="both"/>
        <w:rPr>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2C29340A" w14:textId="77777777" w:rsidTr="009803CB">
        <w:tc>
          <w:tcPr>
            <w:tcW w:w="10142" w:type="dxa"/>
            <w:tcBorders>
              <w:top w:val="nil"/>
              <w:left w:val="nil"/>
              <w:bottom w:val="nil"/>
              <w:right w:val="nil"/>
            </w:tcBorders>
          </w:tcPr>
          <w:p w14:paraId="3F40988D" w14:textId="77777777" w:rsidR="00310930" w:rsidRPr="00942E4E" w:rsidRDefault="00310930" w:rsidP="009803CB">
            <w:pPr>
              <w:pStyle w:val="ConsPlusNormal"/>
              <w:jc w:val="center"/>
              <w:rPr>
                <w:rFonts w:ascii="Times New Roman" w:hAnsi="Times New Roman" w:cs="Times New Roman"/>
                <w:sz w:val="28"/>
                <w:szCs w:val="28"/>
              </w:rPr>
            </w:pPr>
            <w:bookmarkStart w:id="16" w:name="P4529"/>
            <w:bookmarkEnd w:id="16"/>
            <w:r w:rsidRPr="00942E4E">
              <w:rPr>
                <w:rFonts w:ascii="Times New Roman" w:hAnsi="Times New Roman" w:cs="Times New Roman"/>
                <w:sz w:val="28"/>
                <w:szCs w:val="28"/>
              </w:rPr>
              <w:t>Лист контроля температуры тела</w:t>
            </w:r>
          </w:p>
        </w:tc>
      </w:tr>
    </w:tbl>
    <w:p w14:paraId="43BE1CCE"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3798"/>
        <w:gridCol w:w="4654"/>
      </w:tblGrid>
      <w:tr w:rsidR="00310930" w:rsidRPr="00942E4E" w14:paraId="73144078" w14:textId="77777777" w:rsidTr="009803CB">
        <w:tc>
          <w:tcPr>
            <w:tcW w:w="1690" w:type="dxa"/>
          </w:tcPr>
          <w:p w14:paraId="6F63D503"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3798" w:type="dxa"/>
          </w:tcPr>
          <w:p w14:paraId="63EFCD8C"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Температура (°C)</w:t>
            </w:r>
          </w:p>
        </w:tc>
        <w:tc>
          <w:tcPr>
            <w:tcW w:w="4654" w:type="dxa"/>
          </w:tcPr>
          <w:p w14:paraId="01AD5EA3"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1B4144E2" w14:textId="77777777" w:rsidTr="009803CB">
        <w:tc>
          <w:tcPr>
            <w:tcW w:w="1690" w:type="dxa"/>
          </w:tcPr>
          <w:p w14:paraId="6AFA30B5" w14:textId="77777777" w:rsidR="00310930" w:rsidRPr="00942E4E" w:rsidRDefault="00310930" w:rsidP="009803CB">
            <w:pPr>
              <w:pStyle w:val="ConsPlusNormal"/>
              <w:rPr>
                <w:rFonts w:ascii="Times New Roman" w:hAnsi="Times New Roman" w:cs="Times New Roman"/>
              </w:rPr>
            </w:pPr>
          </w:p>
        </w:tc>
        <w:tc>
          <w:tcPr>
            <w:tcW w:w="3798" w:type="dxa"/>
          </w:tcPr>
          <w:p w14:paraId="1B2B7CED" w14:textId="77777777" w:rsidR="00310930" w:rsidRPr="00942E4E" w:rsidRDefault="00310930" w:rsidP="009803CB">
            <w:pPr>
              <w:pStyle w:val="ConsPlusNormal"/>
              <w:rPr>
                <w:rFonts w:ascii="Times New Roman" w:hAnsi="Times New Roman" w:cs="Times New Roman"/>
              </w:rPr>
            </w:pPr>
          </w:p>
        </w:tc>
        <w:tc>
          <w:tcPr>
            <w:tcW w:w="4654" w:type="dxa"/>
          </w:tcPr>
          <w:p w14:paraId="6E645C99" w14:textId="77777777" w:rsidR="00310930" w:rsidRPr="00942E4E" w:rsidRDefault="00310930" w:rsidP="009803CB">
            <w:pPr>
              <w:pStyle w:val="ConsPlusNormal"/>
              <w:rPr>
                <w:rFonts w:ascii="Times New Roman" w:hAnsi="Times New Roman" w:cs="Times New Roman"/>
              </w:rPr>
            </w:pPr>
          </w:p>
        </w:tc>
      </w:tr>
      <w:tr w:rsidR="00310930" w:rsidRPr="00942E4E" w14:paraId="6823C2D8" w14:textId="77777777" w:rsidTr="009803CB">
        <w:tc>
          <w:tcPr>
            <w:tcW w:w="1690" w:type="dxa"/>
          </w:tcPr>
          <w:p w14:paraId="31FC49C6" w14:textId="77777777" w:rsidR="00310930" w:rsidRPr="00942E4E" w:rsidRDefault="00310930" w:rsidP="009803CB">
            <w:pPr>
              <w:pStyle w:val="ConsPlusNormal"/>
              <w:rPr>
                <w:rFonts w:ascii="Times New Roman" w:hAnsi="Times New Roman" w:cs="Times New Roman"/>
              </w:rPr>
            </w:pPr>
          </w:p>
        </w:tc>
        <w:tc>
          <w:tcPr>
            <w:tcW w:w="3798" w:type="dxa"/>
          </w:tcPr>
          <w:p w14:paraId="36A70932" w14:textId="77777777" w:rsidR="00310930" w:rsidRPr="00942E4E" w:rsidRDefault="00310930" w:rsidP="009803CB">
            <w:pPr>
              <w:pStyle w:val="ConsPlusNormal"/>
              <w:rPr>
                <w:rFonts w:ascii="Times New Roman" w:hAnsi="Times New Roman" w:cs="Times New Roman"/>
              </w:rPr>
            </w:pPr>
          </w:p>
        </w:tc>
        <w:tc>
          <w:tcPr>
            <w:tcW w:w="4654" w:type="dxa"/>
          </w:tcPr>
          <w:p w14:paraId="41189BF4" w14:textId="77777777" w:rsidR="00310930" w:rsidRPr="00942E4E" w:rsidRDefault="00310930" w:rsidP="009803CB">
            <w:pPr>
              <w:pStyle w:val="ConsPlusNormal"/>
              <w:rPr>
                <w:rFonts w:ascii="Times New Roman" w:hAnsi="Times New Roman" w:cs="Times New Roman"/>
              </w:rPr>
            </w:pPr>
          </w:p>
        </w:tc>
      </w:tr>
    </w:tbl>
    <w:p w14:paraId="3EF6C531" w14:textId="77777777" w:rsidR="00310930" w:rsidRPr="00942E4E" w:rsidRDefault="00310930" w:rsidP="00310930">
      <w:pPr>
        <w:pStyle w:val="ConsPlusNormal"/>
        <w:jc w:val="both"/>
      </w:pPr>
    </w:p>
    <w:p w14:paraId="1BF7B1C9"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7</w:t>
      </w:r>
    </w:p>
    <w:p w14:paraId="086C1C5A"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292DAB2F" w14:textId="77777777" w:rsidTr="009803CB">
        <w:tc>
          <w:tcPr>
            <w:tcW w:w="10142" w:type="dxa"/>
            <w:tcBorders>
              <w:top w:val="nil"/>
              <w:left w:val="nil"/>
              <w:bottom w:val="nil"/>
              <w:right w:val="nil"/>
            </w:tcBorders>
          </w:tcPr>
          <w:p w14:paraId="3688623E" w14:textId="77777777" w:rsidR="00310930" w:rsidRPr="00942E4E" w:rsidRDefault="00310930" w:rsidP="009803CB">
            <w:pPr>
              <w:pStyle w:val="ConsPlusNormal"/>
              <w:jc w:val="center"/>
              <w:rPr>
                <w:rFonts w:ascii="Times New Roman" w:hAnsi="Times New Roman" w:cs="Times New Roman"/>
                <w:sz w:val="28"/>
                <w:szCs w:val="28"/>
              </w:rPr>
            </w:pPr>
            <w:bookmarkStart w:id="17" w:name="P4547"/>
            <w:bookmarkEnd w:id="17"/>
            <w:r w:rsidRPr="00942E4E">
              <w:rPr>
                <w:rFonts w:ascii="Times New Roman" w:hAnsi="Times New Roman" w:cs="Times New Roman"/>
                <w:sz w:val="28"/>
                <w:szCs w:val="28"/>
              </w:rPr>
              <w:t>Лист контроля артериального давления и пульса</w:t>
            </w:r>
          </w:p>
        </w:tc>
      </w:tr>
    </w:tbl>
    <w:p w14:paraId="580CE890"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4"/>
        <w:gridCol w:w="2268"/>
        <w:gridCol w:w="1587"/>
        <w:gridCol w:w="4593"/>
      </w:tblGrid>
      <w:tr w:rsidR="00310930" w:rsidRPr="00942E4E" w14:paraId="4CF98015" w14:textId="77777777" w:rsidTr="009803CB">
        <w:tc>
          <w:tcPr>
            <w:tcW w:w="1694" w:type="dxa"/>
          </w:tcPr>
          <w:p w14:paraId="0242C8E3"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2268" w:type="dxa"/>
          </w:tcPr>
          <w:p w14:paraId="57216782"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Артериальное давление</w:t>
            </w:r>
          </w:p>
        </w:tc>
        <w:tc>
          <w:tcPr>
            <w:tcW w:w="1587" w:type="dxa"/>
          </w:tcPr>
          <w:p w14:paraId="378CC52A"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Пульс</w:t>
            </w:r>
          </w:p>
        </w:tc>
        <w:tc>
          <w:tcPr>
            <w:tcW w:w="4593" w:type="dxa"/>
          </w:tcPr>
          <w:p w14:paraId="2E74AC0F"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23506BDD" w14:textId="77777777" w:rsidTr="009803CB">
        <w:tc>
          <w:tcPr>
            <w:tcW w:w="1694" w:type="dxa"/>
          </w:tcPr>
          <w:p w14:paraId="1AB38E28" w14:textId="77777777" w:rsidR="00310930" w:rsidRPr="00942E4E" w:rsidRDefault="00310930" w:rsidP="009803CB">
            <w:pPr>
              <w:pStyle w:val="ConsPlusNormal"/>
              <w:rPr>
                <w:rFonts w:ascii="Times New Roman" w:hAnsi="Times New Roman" w:cs="Times New Roman"/>
              </w:rPr>
            </w:pPr>
          </w:p>
        </w:tc>
        <w:tc>
          <w:tcPr>
            <w:tcW w:w="2268" w:type="dxa"/>
          </w:tcPr>
          <w:p w14:paraId="756156EA" w14:textId="77777777" w:rsidR="00310930" w:rsidRPr="00942E4E" w:rsidRDefault="00310930" w:rsidP="009803CB">
            <w:pPr>
              <w:pStyle w:val="ConsPlusNormal"/>
              <w:rPr>
                <w:rFonts w:ascii="Times New Roman" w:hAnsi="Times New Roman" w:cs="Times New Roman"/>
              </w:rPr>
            </w:pPr>
          </w:p>
        </w:tc>
        <w:tc>
          <w:tcPr>
            <w:tcW w:w="1587" w:type="dxa"/>
          </w:tcPr>
          <w:p w14:paraId="32504CAA" w14:textId="77777777" w:rsidR="00310930" w:rsidRPr="00942E4E" w:rsidRDefault="00310930" w:rsidP="009803CB">
            <w:pPr>
              <w:pStyle w:val="ConsPlusNormal"/>
              <w:rPr>
                <w:rFonts w:ascii="Times New Roman" w:hAnsi="Times New Roman" w:cs="Times New Roman"/>
              </w:rPr>
            </w:pPr>
          </w:p>
        </w:tc>
        <w:tc>
          <w:tcPr>
            <w:tcW w:w="4593" w:type="dxa"/>
          </w:tcPr>
          <w:p w14:paraId="4D99E0C3" w14:textId="77777777" w:rsidR="00310930" w:rsidRPr="00942E4E" w:rsidRDefault="00310930" w:rsidP="009803CB">
            <w:pPr>
              <w:pStyle w:val="ConsPlusNormal"/>
              <w:rPr>
                <w:rFonts w:ascii="Times New Roman" w:hAnsi="Times New Roman" w:cs="Times New Roman"/>
              </w:rPr>
            </w:pPr>
          </w:p>
        </w:tc>
      </w:tr>
      <w:tr w:rsidR="00310930" w:rsidRPr="00942E4E" w14:paraId="06F81F9C" w14:textId="77777777" w:rsidTr="009803CB">
        <w:tc>
          <w:tcPr>
            <w:tcW w:w="1694" w:type="dxa"/>
          </w:tcPr>
          <w:p w14:paraId="5F46BAA6" w14:textId="77777777" w:rsidR="00310930" w:rsidRPr="00942E4E" w:rsidRDefault="00310930" w:rsidP="009803CB">
            <w:pPr>
              <w:pStyle w:val="ConsPlusNormal"/>
              <w:rPr>
                <w:rFonts w:ascii="Times New Roman" w:hAnsi="Times New Roman" w:cs="Times New Roman"/>
              </w:rPr>
            </w:pPr>
          </w:p>
        </w:tc>
        <w:tc>
          <w:tcPr>
            <w:tcW w:w="2268" w:type="dxa"/>
          </w:tcPr>
          <w:p w14:paraId="37736971" w14:textId="77777777" w:rsidR="00310930" w:rsidRPr="00942E4E" w:rsidRDefault="00310930" w:rsidP="009803CB">
            <w:pPr>
              <w:pStyle w:val="ConsPlusNormal"/>
              <w:rPr>
                <w:rFonts w:ascii="Times New Roman" w:hAnsi="Times New Roman" w:cs="Times New Roman"/>
              </w:rPr>
            </w:pPr>
          </w:p>
        </w:tc>
        <w:tc>
          <w:tcPr>
            <w:tcW w:w="1587" w:type="dxa"/>
          </w:tcPr>
          <w:p w14:paraId="61A0E68C" w14:textId="77777777" w:rsidR="00310930" w:rsidRPr="00942E4E" w:rsidRDefault="00310930" w:rsidP="009803CB">
            <w:pPr>
              <w:pStyle w:val="ConsPlusNormal"/>
              <w:rPr>
                <w:rFonts w:ascii="Times New Roman" w:hAnsi="Times New Roman" w:cs="Times New Roman"/>
              </w:rPr>
            </w:pPr>
          </w:p>
        </w:tc>
        <w:tc>
          <w:tcPr>
            <w:tcW w:w="4593" w:type="dxa"/>
          </w:tcPr>
          <w:p w14:paraId="74B9622C" w14:textId="77777777" w:rsidR="00310930" w:rsidRPr="00942E4E" w:rsidRDefault="00310930" w:rsidP="009803CB">
            <w:pPr>
              <w:pStyle w:val="ConsPlusNormal"/>
              <w:rPr>
                <w:rFonts w:ascii="Times New Roman" w:hAnsi="Times New Roman" w:cs="Times New Roman"/>
              </w:rPr>
            </w:pPr>
          </w:p>
        </w:tc>
      </w:tr>
    </w:tbl>
    <w:p w14:paraId="77E14D41" w14:textId="77777777" w:rsidR="00310930" w:rsidRPr="00942E4E" w:rsidRDefault="00310930" w:rsidP="00310930">
      <w:pPr>
        <w:pStyle w:val="ConsPlusNormal"/>
        <w:jc w:val="both"/>
      </w:pPr>
    </w:p>
    <w:p w14:paraId="195DAF8D"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8</w:t>
      </w:r>
    </w:p>
    <w:p w14:paraId="3A246E4B"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22BA85CC" w14:textId="77777777" w:rsidTr="009803CB">
        <w:tc>
          <w:tcPr>
            <w:tcW w:w="10142" w:type="dxa"/>
            <w:tcBorders>
              <w:top w:val="nil"/>
              <w:left w:val="nil"/>
              <w:bottom w:val="nil"/>
              <w:right w:val="nil"/>
            </w:tcBorders>
          </w:tcPr>
          <w:p w14:paraId="22A80452" w14:textId="77777777" w:rsidR="00310930" w:rsidRPr="00942E4E" w:rsidRDefault="00310930" w:rsidP="003A1347">
            <w:pPr>
              <w:pStyle w:val="ConsPlusNormal"/>
              <w:jc w:val="center"/>
              <w:rPr>
                <w:rFonts w:ascii="Times New Roman" w:hAnsi="Times New Roman" w:cs="Times New Roman"/>
                <w:sz w:val="28"/>
                <w:szCs w:val="28"/>
              </w:rPr>
            </w:pPr>
            <w:bookmarkStart w:id="18" w:name="P4568"/>
            <w:bookmarkEnd w:id="18"/>
            <w:r w:rsidRPr="00942E4E">
              <w:rPr>
                <w:rFonts w:ascii="Times New Roman" w:hAnsi="Times New Roman" w:cs="Times New Roman"/>
                <w:sz w:val="28"/>
                <w:szCs w:val="28"/>
              </w:rPr>
              <w:t xml:space="preserve">Лист контроля уровня глюкозы крови </w:t>
            </w:r>
            <w:r w:rsidR="00156AFB">
              <w:rPr>
                <w:rStyle w:val="af5"/>
                <w:rFonts w:ascii="Times New Roman" w:hAnsi="Times New Roman"/>
                <w:sz w:val="28"/>
                <w:szCs w:val="28"/>
              </w:rPr>
              <w:footnoteReference w:customMarkFollows="1" w:id="7"/>
              <w:t>3</w:t>
            </w:r>
          </w:p>
        </w:tc>
      </w:tr>
    </w:tbl>
    <w:p w14:paraId="68ABABF0"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14:paraId="2CD05D53" w14:textId="77777777" w:rsidTr="009803CB">
        <w:tc>
          <w:tcPr>
            <w:tcW w:w="1690" w:type="dxa"/>
          </w:tcPr>
          <w:p w14:paraId="1CF0054F"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14:paraId="3F08697D"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Уровень глюкозы крови (ммоль/л)</w:t>
            </w:r>
          </w:p>
        </w:tc>
        <w:tc>
          <w:tcPr>
            <w:tcW w:w="4370" w:type="dxa"/>
          </w:tcPr>
          <w:p w14:paraId="40C3A652"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2C94DD25" w14:textId="77777777" w:rsidTr="009803CB">
        <w:tc>
          <w:tcPr>
            <w:tcW w:w="1690" w:type="dxa"/>
          </w:tcPr>
          <w:p w14:paraId="50990235" w14:textId="77777777" w:rsidR="00310930" w:rsidRPr="00942E4E" w:rsidRDefault="00310930" w:rsidP="009803CB">
            <w:pPr>
              <w:pStyle w:val="ConsPlusNormal"/>
              <w:rPr>
                <w:rFonts w:ascii="Times New Roman" w:hAnsi="Times New Roman" w:cs="Times New Roman"/>
              </w:rPr>
            </w:pPr>
          </w:p>
        </w:tc>
        <w:tc>
          <w:tcPr>
            <w:tcW w:w="4082" w:type="dxa"/>
          </w:tcPr>
          <w:p w14:paraId="18F688EB" w14:textId="77777777" w:rsidR="00310930" w:rsidRPr="00942E4E" w:rsidRDefault="00310930" w:rsidP="009803CB">
            <w:pPr>
              <w:pStyle w:val="ConsPlusNormal"/>
              <w:rPr>
                <w:rFonts w:ascii="Times New Roman" w:hAnsi="Times New Roman" w:cs="Times New Roman"/>
              </w:rPr>
            </w:pPr>
          </w:p>
        </w:tc>
        <w:tc>
          <w:tcPr>
            <w:tcW w:w="4370" w:type="dxa"/>
          </w:tcPr>
          <w:p w14:paraId="44EF54CC" w14:textId="77777777" w:rsidR="00310930" w:rsidRPr="00942E4E" w:rsidRDefault="00310930" w:rsidP="009803CB">
            <w:pPr>
              <w:pStyle w:val="ConsPlusNormal"/>
              <w:rPr>
                <w:rFonts w:ascii="Times New Roman" w:hAnsi="Times New Roman" w:cs="Times New Roman"/>
              </w:rPr>
            </w:pPr>
          </w:p>
        </w:tc>
      </w:tr>
      <w:tr w:rsidR="00310930" w:rsidRPr="00942E4E" w14:paraId="32A3CF8B" w14:textId="77777777" w:rsidTr="009803CB">
        <w:tc>
          <w:tcPr>
            <w:tcW w:w="1690" w:type="dxa"/>
          </w:tcPr>
          <w:p w14:paraId="65F48F68" w14:textId="77777777" w:rsidR="00310930" w:rsidRPr="00942E4E" w:rsidRDefault="00310930" w:rsidP="009803CB">
            <w:pPr>
              <w:pStyle w:val="ConsPlusNormal"/>
              <w:rPr>
                <w:rFonts w:ascii="Times New Roman" w:hAnsi="Times New Roman" w:cs="Times New Roman"/>
              </w:rPr>
            </w:pPr>
          </w:p>
        </w:tc>
        <w:tc>
          <w:tcPr>
            <w:tcW w:w="4082" w:type="dxa"/>
          </w:tcPr>
          <w:p w14:paraId="722E871C" w14:textId="77777777" w:rsidR="00310930" w:rsidRPr="00942E4E" w:rsidRDefault="00310930" w:rsidP="009803CB">
            <w:pPr>
              <w:pStyle w:val="ConsPlusNormal"/>
              <w:rPr>
                <w:rFonts w:ascii="Times New Roman" w:hAnsi="Times New Roman" w:cs="Times New Roman"/>
              </w:rPr>
            </w:pPr>
          </w:p>
        </w:tc>
        <w:tc>
          <w:tcPr>
            <w:tcW w:w="4370" w:type="dxa"/>
          </w:tcPr>
          <w:p w14:paraId="7E022073" w14:textId="77777777" w:rsidR="00310930" w:rsidRPr="00942E4E" w:rsidRDefault="00310930" w:rsidP="009803CB">
            <w:pPr>
              <w:pStyle w:val="ConsPlusNormal"/>
              <w:rPr>
                <w:rFonts w:ascii="Times New Roman" w:hAnsi="Times New Roman" w:cs="Times New Roman"/>
              </w:rPr>
            </w:pPr>
          </w:p>
        </w:tc>
      </w:tr>
    </w:tbl>
    <w:p w14:paraId="515DD366" w14:textId="77777777" w:rsidR="00310930" w:rsidRPr="00942E4E" w:rsidRDefault="00310930" w:rsidP="00310930">
      <w:pPr>
        <w:pStyle w:val="ConsPlusNormal"/>
        <w:jc w:val="both"/>
      </w:pPr>
    </w:p>
    <w:p w14:paraId="1783C9F9"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9</w:t>
      </w:r>
    </w:p>
    <w:p w14:paraId="35E807BC" w14:textId="77777777" w:rsidR="00310930" w:rsidRPr="00942E4E" w:rsidRDefault="00310930" w:rsidP="00310930">
      <w:pPr>
        <w:pStyle w:val="ConsPlusNormal"/>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68866546" w14:textId="77777777" w:rsidTr="009803CB">
        <w:tc>
          <w:tcPr>
            <w:tcW w:w="10142" w:type="dxa"/>
            <w:tcBorders>
              <w:top w:val="nil"/>
              <w:left w:val="nil"/>
              <w:bottom w:val="nil"/>
              <w:right w:val="nil"/>
            </w:tcBorders>
          </w:tcPr>
          <w:p w14:paraId="217D8C91" w14:textId="77777777" w:rsidR="00310930" w:rsidRPr="00942E4E" w:rsidRDefault="00310930" w:rsidP="009803CB">
            <w:pPr>
              <w:pStyle w:val="ConsPlusNormal"/>
              <w:jc w:val="center"/>
              <w:rPr>
                <w:rFonts w:ascii="Times New Roman" w:hAnsi="Times New Roman" w:cs="Times New Roman"/>
                <w:sz w:val="28"/>
                <w:szCs w:val="28"/>
              </w:rPr>
            </w:pPr>
            <w:bookmarkStart w:id="19" w:name="P4586"/>
            <w:bookmarkEnd w:id="19"/>
            <w:r w:rsidRPr="00942E4E">
              <w:rPr>
                <w:rFonts w:ascii="Times New Roman" w:hAnsi="Times New Roman" w:cs="Times New Roman"/>
                <w:sz w:val="28"/>
                <w:szCs w:val="28"/>
              </w:rPr>
              <w:t>Лист контроля уровня сатурации</w:t>
            </w:r>
          </w:p>
        </w:tc>
      </w:tr>
    </w:tbl>
    <w:p w14:paraId="06E81D07"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14:paraId="6E3FDB3D" w14:textId="77777777" w:rsidTr="009803CB">
        <w:tc>
          <w:tcPr>
            <w:tcW w:w="1690" w:type="dxa"/>
          </w:tcPr>
          <w:p w14:paraId="11AE4CEB"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14:paraId="66C98FC3"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Уровень сатурации (%)</w:t>
            </w:r>
          </w:p>
        </w:tc>
        <w:tc>
          <w:tcPr>
            <w:tcW w:w="4370" w:type="dxa"/>
          </w:tcPr>
          <w:p w14:paraId="5D9D151D"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12BA3FB6" w14:textId="77777777" w:rsidTr="009803CB">
        <w:tc>
          <w:tcPr>
            <w:tcW w:w="1690" w:type="dxa"/>
          </w:tcPr>
          <w:p w14:paraId="22CAADF8" w14:textId="77777777" w:rsidR="00310930" w:rsidRPr="00942E4E" w:rsidRDefault="00310930" w:rsidP="009803CB">
            <w:pPr>
              <w:pStyle w:val="ConsPlusNormal"/>
              <w:rPr>
                <w:rFonts w:ascii="Times New Roman" w:hAnsi="Times New Roman" w:cs="Times New Roman"/>
              </w:rPr>
            </w:pPr>
          </w:p>
        </w:tc>
        <w:tc>
          <w:tcPr>
            <w:tcW w:w="4082" w:type="dxa"/>
          </w:tcPr>
          <w:p w14:paraId="5480D1D8" w14:textId="77777777" w:rsidR="00310930" w:rsidRPr="00942E4E" w:rsidRDefault="00310930" w:rsidP="009803CB">
            <w:pPr>
              <w:pStyle w:val="ConsPlusNormal"/>
              <w:rPr>
                <w:rFonts w:ascii="Times New Roman" w:hAnsi="Times New Roman" w:cs="Times New Roman"/>
              </w:rPr>
            </w:pPr>
          </w:p>
        </w:tc>
        <w:tc>
          <w:tcPr>
            <w:tcW w:w="4370" w:type="dxa"/>
          </w:tcPr>
          <w:p w14:paraId="6CFF21A2" w14:textId="77777777" w:rsidR="00310930" w:rsidRPr="00942E4E" w:rsidRDefault="00310930" w:rsidP="009803CB">
            <w:pPr>
              <w:pStyle w:val="ConsPlusNormal"/>
              <w:rPr>
                <w:rFonts w:ascii="Times New Roman" w:hAnsi="Times New Roman" w:cs="Times New Roman"/>
              </w:rPr>
            </w:pPr>
          </w:p>
        </w:tc>
      </w:tr>
      <w:tr w:rsidR="00310930" w:rsidRPr="00942E4E" w14:paraId="376304EE" w14:textId="77777777" w:rsidTr="009803CB">
        <w:tc>
          <w:tcPr>
            <w:tcW w:w="1690" w:type="dxa"/>
          </w:tcPr>
          <w:p w14:paraId="0E2AE656" w14:textId="77777777" w:rsidR="00310930" w:rsidRPr="00942E4E" w:rsidRDefault="00310930" w:rsidP="009803CB">
            <w:pPr>
              <w:pStyle w:val="ConsPlusNormal"/>
              <w:rPr>
                <w:rFonts w:ascii="Times New Roman" w:hAnsi="Times New Roman" w:cs="Times New Roman"/>
              </w:rPr>
            </w:pPr>
          </w:p>
        </w:tc>
        <w:tc>
          <w:tcPr>
            <w:tcW w:w="4082" w:type="dxa"/>
          </w:tcPr>
          <w:p w14:paraId="1ED33415" w14:textId="77777777" w:rsidR="00310930" w:rsidRPr="00942E4E" w:rsidRDefault="00310930" w:rsidP="009803CB">
            <w:pPr>
              <w:pStyle w:val="ConsPlusNormal"/>
              <w:rPr>
                <w:rFonts w:ascii="Times New Roman" w:hAnsi="Times New Roman" w:cs="Times New Roman"/>
              </w:rPr>
            </w:pPr>
          </w:p>
        </w:tc>
        <w:tc>
          <w:tcPr>
            <w:tcW w:w="4370" w:type="dxa"/>
          </w:tcPr>
          <w:p w14:paraId="2781BE01" w14:textId="77777777" w:rsidR="00310930" w:rsidRPr="00942E4E" w:rsidRDefault="00310930" w:rsidP="009803CB">
            <w:pPr>
              <w:pStyle w:val="ConsPlusNormal"/>
              <w:rPr>
                <w:rFonts w:ascii="Times New Roman" w:hAnsi="Times New Roman" w:cs="Times New Roman"/>
              </w:rPr>
            </w:pPr>
          </w:p>
        </w:tc>
      </w:tr>
    </w:tbl>
    <w:p w14:paraId="6CC0ECC2" w14:textId="77777777" w:rsidR="00310930" w:rsidRPr="00942E4E" w:rsidRDefault="00310930" w:rsidP="00310930">
      <w:pPr>
        <w:pStyle w:val="ConsPlusNormal"/>
        <w:jc w:val="both"/>
      </w:pPr>
    </w:p>
    <w:p w14:paraId="4047C790"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10</w:t>
      </w:r>
    </w:p>
    <w:p w14:paraId="1CBFA72C"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792471BC" w14:textId="77777777" w:rsidTr="009803CB">
        <w:tc>
          <w:tcPr>
            <w:tcW w:w="10142" w:type="dxa"/>
            <w:tcBorders>
              <w:top w:val="nil"/>
              <w:left w:val="nil"/>
              <w:bottom w:val="nil"/>
              <w:right w:val="nil"/>
            </w:tcBorders>
          </w:tcPr>
          <w:p w14:paraId="7F7CFDE0" w14:textId="77777777" w:rsidR="00310930" w:rsidRPr="00942E4E" w:rsidRDefault="00310930" w:rsidP="009803CB">
            <w:pPr>
              <w:pStyle w:val="ConsPlusNormal"/>
              <w:jc w:val="center"/>
              <w:rPr>
                <w:rFonts w:ascii="Times New Roman" w:hAnsi="Times New Roman" w:cs="Times New Roman"/>
                <w:sz w:val="28"/>
                <w:szCs w:val="28"/>
              </w:rPr>
            </w:pPr>
            <w:bookmarkStart w:id="20" w:name="P4604"/>
            <w:bookmarkEnd w:id="20"/>
            <w:r w:rsidRPr="00942E4E">
              <w:rPr>
                <w:rFonts w:ascii="Times New Roman" w:hAnsi="Times New Roman" w:cs="Times New Roman"/>
                <w:sz w:val="28"/>
                <w:szCs w:val="28"/>
              </w:rPr>
              <w:t>Лист контроля кожных покровов</w:t>
            </w:r>
          </w:p>
        </w:tc>
      </w:tr>
    </w:tbl>
    <w:p w14:paraId="062C20C7" w14:textId="77777777" w:rsidR="00310930" w:rsidRPr="00942E4E" w:rsidRDefault="00310930" w:rsidP="00310930">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4082"/>
        <w:gridCol w:w="4370"/>
      </w:tblGrid>
      <w:tr w:rsidR="00310930" w:rsidRPr="00942E4E" w14:paraId="5D8870A1" w14:textId="77777777" w:rsidTr="009803CB">
        <w:tc>
          <w:tcPr>
            <w:tcW w:w="1690" w:type="dxa"/>
          </w:tcPr>
          <w:p w14:paraId="65F21FEC"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4082" w:type="dxa"/>
          </w:tcPr>
          <w:p w14:paraId="14BF9254"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Состояние кожных покровов</w:t>
            </w:r>
          </w:p>
        </w:tc>
        <w:tc>
          <w:tcPr>
            <w:tcW w:w="4370" w:type="dxa"/>
          </w:tcPr>
          <w:p w14:paraId="145D6215"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Примечание</w:t>
            </w:r>
          </w:p>
        </w:tc>
      </w:tr>
      <w:tr w:rsidR="00310930" w:rsidRPr="00942E4E" w14:paraId="012E6191" w14:textId="77777777" w:rsidTr="009803CB">
        <w:tc>
          <w:tcPr>
            <w:tcW w:w="1690" w:type="dxa"/>
          </w:tcPr>
          <w:p w14:paraId="5655C8BF" w14:textId="77777777" w:rsidR="00310930" w:rsidRPr="00942E4E" w:rsidRDefault="00310930" w:rsidP="009803CB">
            <w:pPr>
              <w:pStyle w:val="ConsPlusNormal"/>
              <w:rPr>
                <w:rFonts w:ascii="Times New Roman" w:hAnsi="Times New Roman" w:cs="Times New Roman"/>
              </w:rPr>
            </w:pPr>
          </w:p>
        </w:tc>
        <w:tc>
          <w:tcPr>
            <w:tcW w:w="4082" w:type="dxa"/>
          </w:tcPr>
          <w:p w14:paraId="340335AF" w14:textId="77777777" w:rsidR="00310930" w:rsidRPr="00942E4E" w:rsidRDefault="00310930" w:rsidP="009803CB">
            <w:pPr>
              <w:pStyle w:val="ConsPlusNormal"/>
              <w:rPr>
                <w:rFonts w:ascii="Times New Roman" w:hAnsi="Times New Roman" w:cs="Times New Roman"/>
              </w:rPr>
            </w:pPr>
          </w:p>
        </w:tc>
        <w:tc>
          <w:tcPr>
            <w:tcW w:w="4370" w:type="dxa"/>
          </w:tcPr>
          <w:p w14:paraId="7A2F3C6F" w14:textId="77777777" w:rsidR="00310930" w:rsidRPr="00942E4E" w:rsidRDefault="00310930" w:rsidP="009803CB">
            <w:pPr>
              <w:pStyle w:val="ConsPlusNormal"/>
              <w:rPr>
                <w:rFonts w:ascii="Times New Roman" w:hAnsi="Times New Roman" w:cs="Times New Roman"/>
              </w:rPr>
            </w:pPr>
          </w:p>
        </w:tc>
      </w:tr>
      <w:tr w:rsidR="00310930" w:rsidRPr="00942E4E" w14:paraId="0FB69D92" w14:textId="77777777" w:rsidTr="009803CB">
        <w:tc>
          <w:tcPr>
            <w:tcW w:w="1690" w:type="dxa"/>
          </w:tcPr>
          <w:p w14:paraId="6B61B93C" w14:textId="77777777" w:rsidR="00310930" w:rsidRPr="00942E4E" w:rsidRDefault="00310930" w:rsidP="009803CB">
            <w:pPr>
              <w:pStyle w:val="ConsPlusNormal"/>
              <w:rPr>
                <w:rFonts w:ascii="Times New Roman" w:hAnsi="Times New Roman" w:cs="Times New Roman"/>
              </w:rPr>
            </w:pPr>
          </w:p>
        </w:tc>
        <w:tc>
          <w:tcPr>
            <w:tcW w:w="4082" w:type="dxa"/>
          </w:tcPr>
          <w:p w14:paraId="1F0C3088" w14:textId="77777777" w:rsidR="00310930" w:rsidRPr="00942E4E" w:rsidRDefault="00310930" w:rsidP="009803CB">
            <w:pPr>
              <w:pStyle w:val="ConsPlusNormal"/>
              <w:rPr>
                <w:rFonts w:ascii="Times New Roman" w:hAnsi="Times New Roman" w:cs="Times New Roman"/>
              </w:rPr>
            </w:pPr>
          </w:p>
        </w:tc>
        <w:tc>
          <w:tcPr>
            <w:tcW w:w="4370" w:type="dxa"/>
          </w:tcPr>
          <w:p w14:paraId="31AE887B" w14:textId="77777777" w:rsidR="00310930" w:rsidRPr="00942E4E" w:rsidRDefault="00310930" w:rsidP="009803CB">
            <w:pPr>
              <w:pStyle w:val="ConsPlusNormal"/>
              <w:rPr>
                <w:rFonts w:ascii="Times New Roman" w:hAnsi="Times New Roman" w:cs="Times New Roman"/>
              </w:rPr>
            </w:pPr>
          </w:p>
        </w:tc>
      </w:tr>
    </w:tbl>
    <w:p w14:paraId="6BC79712" w14:textId="77777777" w:rsidR="00310930" w:rsidRPr="00942E4E" w:rsidRDefault="00310930" w:rsidP="00310930">
      <w:pPr>
        <w:pStyle w:val="ConsPlusNormal"/>
        <w:jc w:val="both"/>
      </w:pPr>
    </w:p>
    <w:p w14:paraId="62FB6DBF"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11</w:t>
      </w:r>
    </w:p>
    <w:p w14:paraId="62AE1AEA"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0723A9BC" w14:textId="77777777" w:rsidTr="009803CB">
        <w:tc>
          <w:tcPr>
            <w:tcW w:w="10142" w:type="dxa"/>
            <w:tcBorders>
              <w:top w:val="nil"/>
              <w:left w:val="nil"/>
              <w:bottom w:val="nil"/>
              <w:right w:val="nil"/>
            </w:tcBorders>
          </w:tcPr>
          <w:p w14:paraId="4C4B7DBD" w14:textId="77777777" w:rsidR="00310930" w:rsidRPr="00942E4E" w:rsidRDefault="00310930" w:rsidP="009803CB">
            <w:pPr>
              <w:pStyle w:val="ConsPlusNormal"/>
              <w:jc w:val="center"/>
              <w:rPr>
                <w:rFonts w:ascii="Times New Roman" w:hAnsi="Times New Roman" w:cs="Times New Roman"/>
                <w:sz w:val="28"/>
                <w:szCs w:val="28"/>
              </w:rPr>
            </w:pPr>
            <w:bookmarkStart w:id="21" w:name="P4622"/>
            <w:bookmarkEnd w:id="21"/>
            <w:r w:rsidRPr="00942E4E">
              <w:rPr>
                <w:rFonts w:ascii="Times New Roman" w:hAnsi="Times New Roman" w:cs="Times New Roman"/>
                <w:sz w:val="28"/>
                <w:szCs w:val="28"/>
              </w:rPr>
              <w:t>Лист контроля наличия боли</w:t>
            </w:r>
          </w:p>
        </w:tc>
      </w:tr>
    </w:tbl>
    <w:p w14:paraId="7E333E40"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134"/>
        <w:gridCol w:w="2438"/>
        <w:gridCol w:w="1710"/>
        <w:gridCol w:w="1814"/>
        <w:gridCol w:w="3046"/>
      </w:tblGrid>
      <w:tr w:rsidR="00310930" w:rsidRPr="00942E4E" w14:paraId="38B3FD4C" w14:textId="77777777" w:rsidTr="009803CB">
        <w:tc>
          <w:tcPr>
            <w:tcW w:w="1134" w:type="dxa"/>
          </w:tcPr>
          <w:p w14:paraId="0EE81CDB"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Дата, время</w:t>
            </w:r>
          </w:p>
        </w:tc>
        <w:tc>
          <w:tcPr>
            <w:tcW w:w="2438" w:type="dxa"/>
          </w:tcPr>
          <w:p w14:paraId="79A7BDEB"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Место локализации боли</w:t>
            </w:r>
          </w:p>
        </w:tc>
        <w:tc>
          <w:tcPr>
            <w:tcW w:w="1710" w:type="dxa"/>
          </w:tcPr>
          <w:p w14:paraId="332DE1B3"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Характер боли</w:t>
            </w:r>
          </w:p>
        </w:tc>
        <w:tc>
          <w:tcPr>
            <w:tcW w:w="1814" w:type="dxa"/>
          </w:tcPr>
          <w:p w14:paraId="0238574A"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Интенсивность боли</w:t>
            </w:r>
          </w:p>
        </w:tc>
        <w:tc>
          <w:tcPr>
            <w:tcW w:w="3046" w:type="dxa"/>
          </w:tcPr>
          <w:p w14:paraId="46795B65" w14:textId="77777777" w:rsidR="00310930" w:rsidRPr="00942E4E" w:rsidRDefault="00310930" w:rsidP="009803CB">
            <w:pPr>
              <w:pStyle w:val="ConsPlusNormal"/>
              <w:jc w:val="center"/>
              <w:rPr>
                <w:rFonts w:ascii="Times New Roman" w:hAnsi="Times New Roman" w:cs="Times New Roman"/>
              </w:rPr>
            </w:pPr>
            <w:r w:rsidRPr="00942E4E">
              <w:rPr>
                <w:rFonts w:ascii="Times New Roman" w:hAnsi="Times New Roman" w:cs="Times New Roman"/>
              </w:rPr>
              <w:t>Какие действия предприняты</w:t>
            </w:r>
          </w:p>
        </w:tc>
      </w:tr>
      <w:tr w:rsidR="00310930" w:rsidRPr="00942E4E" w14:paraId="5C42E7DD" w14:textId="77777777" w:rsidTr="009803CB">
        <w:tc>
          <w:tcPr>
            <w:tcW w:w="1134" w:type="dxa"/>
          </w:tcPr>
          <w:p w14:paraId="6C0921A7" w14:textId="77777777" w:rsidR="00310930" w:rsidRPr="00942E4E" w:rsidRDefault="00310930" w:rsidP="009803CB">
            <w:pPr>
              <w:pStyle w:val="ConsPlusNormal"/>
              <w:rPr>
                <w:rFonts w:ascii="Times New Roman" w:hAnsi="Times New Roman" w:cs="Times New Roman"/>
              </w:rPr>
            </w:pPr>
          </w:p>
        </w:tc>
        <w:tc>
          <w:tcPr>
            <w:tcW w:w="2438" w:type="dxa"/>
          </w:tcPr>
          <w:p w14:paraId="355CE3BA" w14:textId="77777777" w:rsidR="00310930" w:rsidRPr="00942E4E" w:rsidRDefault="00310930" w:rsidP="009803CB">
            <w:pPr>
              <w:pStyle w:val="ConsPlusNormal"/>
              <w:rPr>
                <w:rFonts w:ascii="Times New Roman" w:hAnsi="Times New Roman" w:cs="Times New Roman"/>
              </w:rPr>
            </w:pPr>
          </w:p>
        </w:tc>
        <w:tc>
          <w:tcPr>
            <w:tcW w:w="1710" w:type="dxa"/>
          </w:tcPr>
          <w:p w14:paraId="47992B50" w14:textId="77777777" w:rsidR="00310930" w:rsidRPr="00942E4E" w:rsidRDefault="00310930" w:rsidP="009803CB">
            <w:pPr>
              <w:pStyle w:val="ConsPlusNormal"/>
              <w:rPr>
                <w:rFonts w:ascii="Times New Roman" w:hAnsi="Times New Roman" w:cs="Times New Roman"/>
              </w:rPr>
            </w:pPr>
          </w:p>
        </w:tc>
        <w:tc>
          <w:tcPr>
            <w:tcW w:w="1814" w:type="dxa"/>
          </w:tcPr>
          <w:p w14:paraId="5A1F869C" w14:textId="77777777" w:rsidR="00310930" w:rsidRPr="00942E4E" w:rsidRDefault="00310930" w:rsidP="009803CB">
            <w:pPr>
              <w:pStyle w:val="ConsPlusNormal"/>
              <w:rPr>
                <w:rFonts w:ascii="Times New Roman" w:hAnsi="Times New Roman" w:cs="Times New Roman"/>
              </w:rPr>
            </w:pPr>
          </w:p>
        </w:tc>
        <w:tc>
          <w:tcPr>
            <w:tcW w:w="3046" w:type="dxa"/>
          </w:tcPr>
          <w:p w14:paraId="067BF3C1" w14:textId="77777777" w:rsidR="00310930" w:rsidRPr="00942E4E" w:rsidRDefault="00310930" w:rsidP="009803CB">
            <w:pPr>
              <w:pStyle w:val="ConsPlusNormal"/>
              <w:rPr>
                <w:rFonts w:ascii="Times New Roman" w:hAnsi="Times New Roman" w:cs="Times New Roman"/>
              </w:rPr>
            </w:pPr>
          </w:p>
        </w:tc>
      </w:tr>
      <w:tr w:rsidR="00310930" w:rsidRPr="00942E4E" w14:paraId="44D06982" w14:textId="77777777" w:rsidTr="009803CB">
        <w:tc>
          <w:tcPr>
            <w:tcW w:w="1134" w:type="dxa"/>
          </w:tcPr>
          <w:p w14:paraId="0DC5DE55" w14:textId="77777777" w:rsidR="00310930" w:rsidRPr="00942E4E" w:rsidRDefault="00310930" w:rsidP="009803CB">
            <w:pPr>
              <w:pStyle w:val="ConsPlusNormal"/>
              <w:rPr>
                <w:rFonts w:ascii="Times New Roman" w:hAnsi="Times New Roman" w:cs="Times New Roman"/>
              </w:rPr>
            </w:pPr>
          </w:p>
        </w:tc>
        <w:tc>
          <w:tcPr>
            <w:tcW w:w="2438" w:type="dxa"/>
          </w:tcPr>
          <w:p w14:paraId="7AEF1C92" w14:textId="77777777" w:rsidR="00310930" w:rsidRPr="00942E4E" w:rsidRDefault="00310930" w:rsidP="009803CB">
            <w:pPr>
              <w:pStyle w:val="ConsPlusNormal"/>
              <w:rPr>
                <w:rFonts w:ascii="Times New Roman" w:hAnsi="Times New Roman" w:cs="Times New Roman"/>
              </w:rPr>
            </w:pPr>
          </w:p>
        </w:tc>
        <w:tc>
          <w:tcPr>
            <w:tcW w:w="1710" w:type="dxa"/>
          </w:tcPr>
          <w:p w14:paraId="422807FF" w14:textId="77777777" w:rsidR="00310930" w:rsidRPr="00942E4E" w:rsidRDefault="00310930" w:rsidP="009803CB">
            <w:pPr>
              <w:pStyle w:val="ConsPlusNormal"/>
              <w:rPr>
                <w:rFonts w:ascii="Times New Roman" w:hAnsi="Times New Roman" w:cs="Times New Roman"/>
              </w:rPr>
            </w:pPr>
          </w:p>
        </w:tc>
        <w:tc>
          <w:tcPr>
            <w:tcW w:w="1814" w:type="dxa"/>
          </w:tcPr>
          <w:p w14:paraId="14C79E53" w14:textId="77777777" w:rsidR="00310930" w:rsidRPr="00942E4E" w:rsidRDefault="00310930" w:rsidP="009803CB">
            <w:pPr>
              <w:pStyle w:val="ConsPlusNormal"/>
              <w:rPr>
                <w:rFonts w:ascii="Times New Roman" w:hAnsi="Times New Roman" w:cs="Times New Roman"/>
              </w:rPr>
            </w:pPr>
          </w:p>
        </w:tc>
        <w:tc>
          <w:tcPr>
            <w:tcW w:w="3046" w:type="dxa"/>
          </w:tcPr>
          <w:p w14:paraId="4911A414" w14:textId="77777777" w:rsidR="00310930" w:rsidRPr="00942E4E" w:rsidRDefault="00310930" w:rsidP="009803CB">
            <w:pPr>
              <w:pStyle w:val="ConsPlusNormal"/>
              <w:rPr>
                <w:rFonts w:ascii="Times New Roman" w:hAnsi="Times New Roman" w:cs="Times New Roman"/>
              </w:rPr>
            </w:pPr>
          </w:p>
        </w:tc>
      </w:tr>
    </w:tbl>
    <w:p w14:paraId="0A6C7CB1" w14:textId="77777777" w:rsidR="00310930" w:rsidRPr="00942E4E" w:rsidRDefault="00310930" w:rsidP="00310930">
      <w:pPr>
        <w:pStyle w:val="ConsPlusNormal"/>
        <w:jc w:val="both"/>
      </w:pPr>
    </w:p>
    <w:p w14:paraId="7EF84B51"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12</w:t>
      </w:r>
    </w:p>
    <w:p w14:paraId="166E6B66"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942E4E" w14:paraId="129E3F7F" w14:textId="77777777" w:rsidTr="009803CB">
        <w:tc>
          <w:tcPr>
            <w:tcW w:w="10142" w:type="dxa"/>
            <w:tcBorders>
              <w:top w:val="nil"/>
              <w:left w:val="nil"/>
              <w:bottom w:val="nil"/>
              <w:right w:val="nil"/>
            </w:tcBorders>
          </w:tcPr>
          <w:p w14:paraId="251ADD08" w14:textId="77777777" w:rsidR="00310930" w:rsidRPr="00942E4E" w:rsidRDefault="00310930" w:rsidP="009803CB">
            <w:pPr>
              <w:pStyle w:val="ConsPlusNormal"/>
              <w:jc w:val="center"/>
              <w:rPr>
                <w:rFonts w:ascii="Times New Roman" w:hAnsi="Times New Roman" w:cs="Times New Roman"/>
                <w:sz w:val="28"/>
                <w:szCs w:val="28"/>
              </w:rPr>
            </w:pPr>
            <w:bookmarkStart w:id="22" w:name="P4646"/>
            <w:bookmarkEnd w:id="22"/>
            <w:r w:rsidRPr="00942E4E">
              <w:rPr>
                <w:rFonts w:ascii="Times New Roman" w:hAnsi="Times New Roman" w:cs="Times New Roman"/>
                <w:sz w:val="28"/>
                <w:szCs w:val="28"/>
              </w:rPr>
              <w:t>Лист контроля дефекации/мочеиспускания</w:t>
            </w:r>
          </w:p>
        </w:tc>
      </w:tr>
    </w:tbl>
    <w:p w14:paraId="5BF69878" w14:textId="77777777" w:rsidR="00310930" w:rsidRPr="00942E4E" w:rsidRDefault="00310930" w:rsidP="00310930">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361"/>
        <w:gridCol w:w="2481"/>
        <w:gridCol w:w="1417"/>
        <w:gridCol w:w="2665"/>
        <w:gridCol w:w="2218"/>
      </w:tblGrid>
      <w:tr w:rsidR="00310930" w:rsidRPr="00464529" w14:paraId="1EB388EA" w14:textId="77777777" w:rsidTr="009803CB">
        <w:tc>
          <w:tcPr>
            <w:tcW w:w="1361" w:type="dxa"/>
          </w:tcPr>
          <w:p w14:paraId="1E440950" w14:textId="77777777"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Дата, время</w:t>
            </w:r>
          </w:p>
        </w:tc>
        <w:tc>
          <w:tcPr>
            <w:tcW w:w="2481" w:type="dxa"/>
          </w:tcPr>
          <w:p w14:paraId="3326141C" w14:textId="77777777"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Факт дефекации</w:t>
            </w:r>
          </w:p>
        </w:tc>
        <w:tc>
          <w:tcPr>
            <w:tcW w:w="1417" w:type="dxa"/>
          </w:tcPr>
          <w:p w14:paraId="56DE4C0A" w14:textId="77777777"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Примечание</w:t>
            </w:r>
          </w:p>
        </w:tc>
        <w:tc>
          <w:tcPr>
            <w:tcW w:w="2665" w:type="dxa"/>
          </w:tcPr>
          <w:p w14:paraId="2917FB9E" w14:textId="77777777"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Факт мочеиспускания</w:t>
            </w:r>
          </w:p>
        </w:tc>
        <w:tc>
          <w:tcPr>
            <w:tcW w:w="2218" w:type="dxa"/>
          </w:tcPr>
          <w:p w14:paraId="181CAA07" w14:textId="77777777" w:rsidR="00310930" w:rsidRPr="00464529" w:rsidRDefault="00310930" w:rsidP="009803CB">
            <w:pPr>
              <w:pStyle w:val="ConsPlusNormal"/>
              <w:jc w:val="center"/>
              <w:rPr>
                <w:rFonts w:ascii="Times New Roman" w:hAnsi="Times New Roman" w:cs="Times New Roman"/>
              </w:rPr>
            </w:pPr>
            <w:r w:rsidRPr="00464529">
              <w:rPr>
                <w:rFonts w:ascii="Times New Roman" w:hAnsi="Times New Roman" w:cs="Times New Roman"/>
              </w:rPr>
              <w:t>Примечание</w:t>
            </w:r>
          </w:p>
        </w:tc>
      </w:tr>
      <w:tr w:rsidR="00310930" w:rsidRPr="00464529" w14:paraId="490CD8F2" w14:textId="77777777" w:rsidTr="009803CB">
        <w:tc>
          <w:tcPr>
            <w:tcW w:w="1361" w:type="dxa"/>
          </w:tcPr>
          <w:p w14:paraId="68983F97" w14:textId="77777777" w:rsidR="00310930" w:rsidRPr="00464529" w:rsidRDefault="00310930" w:rsidP="009803CB">
            <w:pPr>
              <w:pStyle w:val="ConsPlusNormal"/>
              <w:rPr>
                <w:rFonts w:ascii="Times New Roman" w:hAnsi="Times New Roman" w:cs="Times New Roman"/>
              </w:rPr>
            </w:pPr>
          </w:p>
        </w:tc>
        <w:tc>
          <w:tcPr>
            <w:tcW w:w="2481" w:type="dxa"/>
          </w:tcPr>
          <w:p w14:paraId="33CC61BE" w14:textId="77777777" w:rsidR="00310930" w:rsidRPr="00464529" w:rsidRDefault="00310930" w:rsidP="009803CB">
            <w:pPr>
              <w:pStyle w:val="ConsPlusNormal"/>
              <w:rPr>
                <w:rFonts w:ascii="Times New Roman" w:hAnsi="Times New Roman" w:cs="Times New Roman"/>
              </w:rPr>
            </w:pPr>
          </w:p>
        </w:tc>
        <w:tc>
          <w:tcPr>
            <w:tcW w:w="1417" w:type="dxa"/>
          </w:tcPr>
          <w:p w14:paraId="42CE805A" w14:textId="77777777" w:rsidR="00310930" w:rsidRPr="00464529" w:rsidRDefault="00310930" w:rsidP="009803CB">
            <w:pPr>
              <w:pStyle w:val="ConsPlusNormal"/>
              <w:rPr>
                <w:rFonts w:ascii="Times New Roman" w:hAnsi="Times New Roman" w:cs="Times New Roman"/>
              </w:rPr>
            </w:pPr>
          </w:p>
        </w:tc>
        <w:tc>
          <w:tcPr>
            <w:tcW w:w="2665" w:type="dxa"/>
          </w:tcPr>
          <w:p w14:paraId="071EDDBB" w14:textId="77777777" w:rsidR="00310930" w:rsidRPr="00464529" w:rsidRDefault="00310930" w:rsidP="009803CB">
            <w:pPr>
              <w:pStyle w:val="ConsPlusNormal"/>
              <w:rPr>
                <w:rFonts w:ascii="Times New Roman" w:hAnsi="Times New Roman" w:cs="Times New Roman"/>
              </w:rPr>
            </w:pPr>
          </w:p>
        </w:tc>
        <w:tc>
          <w:tcPr>
            <w:tcW w:w="2218" w:type="dxa"/>
          </w:tcPr>
          <w:p w14:paraId="462D0B07" w14:textId="77777777" w:rsidR="00310930" w:rsidRPr="00464529" w:rsidRDefault="00310930" w:rsidP="009803CB">
            <w:pPr>
              <w:pStyle w:val="ConsPlusNormal"/>
              <w:rPr>
                <w:rFonts w:ascii="Times New Roman" w:hAnsi="Times New Roman" w:cs="Times New Roman"/>
              </w:rPr>
            </w:pPr>
          </w:p>
        </w:tc>
      </w:tr>
      <w:tr w:rsidR="00310930" w:rsidRPr="00942E4E" w14:paraId="3CEA752D" w14:textId="77777777" w:rsidTr="009803CB">
        <w:tc>
          <w:tcPr>
            <w:tcW w:w="1361" w:type="dxa"/>
          </w:tcPr>
          <w:p w14:paraId="0CEB87BF" w14:textId="77777777" w:rsidR="00310930" w:rsidRPr="00942E4E" w:rsidRDefault="00310930" w:rsidP="009803CB">
            <w:pPr>
              <w:pStyle w:val="ConsPlusNormal"/>
            </w:pPr>
          </w:p>
        </w:tc>
        <w:tc>
          <w:tcPr>
            <w:tcW w:w="2481" w:type="dxa"/>
          </w:tcPr>
          <w:p w14:paraId="42C356F8" w14:textId="77777777" w:rsidR="00310930" w:rsidRPr="00942E4E" w:rsidRDefault="00310930" w:rsidP="009803CB">
            <w:pPr>
              <w:pStyle w:val="ConsPlusNormal"/>
            </w:pPr>
          </w:p>
        </w:tc>
        <w:tc>
          <w:tcPr>
            <w:tcW w:w="1417" w:type="dxa"/>
          </w:tcPr>
          <w:p w14:paraId="5AEC44DB" w14:textId="77777777" w:rsidR="00310930" w:rsidRPr="00942E4E" w:rsidRDefault="00310930" w:rsidP="009803CB">
            <w:pPr>
              <w:pStyle w:val="ConsPlusNormal"/>
            </w:pPr>
          </w:p>
        </w:tc>
        <w:tc>
          <w:tcPr>
            <w:tcW w:w="2665" w:type="dxa"/>
          </w:tcPr>
          <w:p w14:paraId="351A5A74" w14:textId="77777777" w:rsidR="00310930" w:rsidRPr="00942E4E" w:rsidRDefault="00310930" w:rsidP="009803CB">
            <w:pPr>
              <w:pStyle w:val="ConsPlusNormal"/>
            </w:pPr>
          </w:p>
        </w:tc>
        <w:tc>
          <w:tcPr>
            <w:tcW w:w="2218" w:type="dxa"/>
          </w:tcPr>
          <w:p w14:paraId="4F0CE643" w14:textId="77777777" w:rsidR="00310930" w:rsidRPr="00942E4E" w:rsidRDefault="00310930" w:rsidP="009803CB">
            <w:pPr>
              <w:pStyle w:val="ConsPlusNormal"/>
            </w:pPr>
          </w:p>
        </w:tc>
      </w:tr>
    </w:tbl>
    <w:p w14:paraId="099E1B37" w14:textId="77777777" w:rsidR="00310930" w:rsidRPr="00942E4E" w:rsidRDefault="00310930" w:rsidP="00310930">
      <w:pPr>
        <w:pStyle w:val="ConsPlusNormal"/>
        <w:jc w:val="both"/>
      </w:pPr>
    </w:p>
    <w:p w14:paraId="1186B49F" w14:textId="77777777" w:rsidR="006F4D41" w:rsidRDefault="006F4D41" w:rsidP="00310930">
      <w:pPr>
        <w:pStyle w:val="ConsPlusNormal"/>
        <w:jc w:val="right"/>
        <w:outlineLvl w:val="4"/>
        <w:rPr>
          <w:rFonts w:ascii="Times New Roman" w:hAnsi="Times New Roman" w:cs="Times New Roman"/>
          <w:sz w:val="28"/>
          <w:szCs w:val="28"/>
        </w:rPr>
      </w:pPr>
    </w:p>
    <w:p w14:paraId="77CBEE9B" w14:textId="77777777" w:rsidR="00A86FE6" w:rsidRDefault="00A86FE6" w:rsidP="00310930">
      <w:pPr>
        <w:pStyle w:val="ConsPlusNormal"/>
        <w:jc w:val="right"/>
        <w:outlineLvl w:val="4"/>
        <w:rPr>
          <w:rFonts w:ascii="Times New Roman" w:hAnsi="Times New Roman" w:cs="Times New Roman"/>
          <w:sz w:val="28"/>
          <w:szCs w:val="28"/>
        </w:rPr>
      </w:pPr>
    </w:p>
    <w:p w14:paraId="658DAF03" w14:textId="77777777" w:rsidR="00A86FE6" w:rsidRDefault="00A86FE6" w:rsidP="00310930">
      <w:pPr>
        <w:pStyle w:val="ConsPlusNormal"/>
        <w:jc w:val="right"/>
        <w:outlineLvl w:val="4"/>
        <w:rPr>
          <w:rFonts w:ascii="Times New Roman" w:hAnsi="Times New Roman" w:cs="Times New Roman"/>
          <w:sz w:val="28"/>
          <w:szCs w:val="28"/>
        </w:rPr>
      </w:pPr>
    </w:p>
    <w:p w14:paraId="077FE5ED" w14:textId="77777777" w:rsidR="00A86FE6" w:rsidRDefault="00A86FE6" w:rsidP="00310930">
      <w:pPr>
        <w:pStyle w:val="ConsPlusNormal"/>
        <w:jc w:val="right"/>
        <w:outlineLvl w:val="4"/>
        <w:rPr>
          <w:rFonts w:ascii="Times New Roman" w:hAnsi="Times New Roman" w:cs="Times New Roman"/>
          <w:sz w:val="28"/>
          <w:szCs w:val="28"/>
        </w:rPr>
      </w:pPr>
    </w:p>
    <w:p w14:paraId="50A474C9" w14:textId="77777777" w:rsidR="00A86FE6" w:rsidRDefault="00A86FE6" w:rsidP="00310930">
      <w:pPr>
        <w:pStyle w:val="ConsPlusNormal"/>
        <w:jc w:val="right"/>
        <w:outlineLvl w:val="4"/>
        <w:rPr>
          <w:rFonts w:ascii="Times New Roman" w:hAnsi="Times New Roman" w:cs="Times New Roman"/>
          <w:sz w:val="28"/>
          <w:szCs w:val="28"/>
        </w:rPr>
      </w:pPr>
    </w:p>
    <w:p w14:paraId="50212BFE" w14:textId="77777777" w:rsidR="00310930" w:rsidRPr="00942E4E" w:rsidRDefault="00310930" w:rsidP="00310930">
      <w:pPr>
        <w:pStyle w:val="ConsPlusNormal"/>
        <w:jc w:val="right"/>
        <w:outlineLvl w:val="4"/>
        <w:rPr>
          <w:rFonts w:ascii="Times New Roman" w:hAnsi="Times New Roman" w:cs="Times New Roman"/>
          <w:sz w:val="28"/>
          <w:szCs w:val="28"/>
        </w:rPr>
      </w:pPr>
      <w:r w:rsidRPr="00942E4E">
        <w:rPr>
          <w:rFonts w:ascii="Times New Roman" w:hAnsi="Times New Roman" w:cs="Times New Roman"/>
          <w:sz w:val="28"/>
          <w:szCs w:val="28"/>
        </w:rPr>
        <w:t>Форма № 13</w:t>
      </w:r>
    </w:p>
    <w:p w14:paraId="23A19B79" w14:textId="77777777" w:rsidR="00310930" w:rsidRPr="00942E4E" w:rsidRDefault="00310930" w:rsidP="00310930">
      <w:pPr>
        <w:pStyle w:val="ConsPlusNormal"/>
        <w:jc w:val="both"/>
      </w:pPr>
    </w:p>
    <w:tbl>
      <w:tblPr>
        <w:tblW w:w="0" w:type="auto"/>
        <w:tblLayout w:type="fixed"/>
        <w:tblCellMar>
          <w:top w:w="102" w:type="dxa"/>
          <w:left w:w="62" w:type="dxa"/>
          <w:bottom w:w="102" w:type="dxa"/>
          <w:right w:w="62" w:type="dxa"/>
        </w:tblCellMar>
        <w:tblLook w:val="00A0" w:firstRow="1" w:lastRow="0" w:firstColumn="1" w:lastColumn="0" w:noHBand="0" w:noVBand="0"/>
      </w:tblPr>
      <w:tblGrid>
        <w:gridCol w:w="10142"/>
      </w:tblGrid>
      <w:tr w:rsidR="00310930" w:rsidRPr="00464529" w14:paraId="78E9F4DA" w14:textId="77777777" w:rsidTr="009803CB">
        <w:tc>
          <w:tcPr>
            <w:tcW w:w="10142" w:type="dxa"/>
            <w:tcBorders>
              <w:top w:val="nil"/>
              <w:left w:val="nil"/>
              <w:bottom w:val="nil"/>
              <w:right w:val="nil"/>
            </w:tcBorders>
          </w:tcPr>
          <w:p w14:paraId="09D62F87" w14:textId="77777777" w:rsidR="00310930" w:rsidRPr="00464529" w:rsidRDefault="00310930" w:rsidP="009803CB">
            <w:pPr>
              <w:pStyle w:val="ConsPlusNormal"/>
              <w:jc w:val="center"/>
              <w:rPr>
                <w:rFonts w:ascii="Times New Roman" w:hAnsi="Times New Roman" w:cs="Times New Roman"/>
                <w:sz w:val="28"/>
                <w:szCs w:val="28"/>
              </w:rPr>
            </w:pPr>
            <w:bookmarkStart w:id="23" w:name="P4670"/>
            <w:bookmarkEnd w:id="23"/>
            <w:r w:rsidRPr="00464529">
              <w:rPr>
                <w:rFonts w:ascii="Times New Roman" w:hAnsi="Times New Roman" w:cs="Times New Roman"/>
                <w:sz w:val="28"/>
                <w:szCs w:val="28"/>
              </w:rPr>
              <w:t>Лист исполнения врачебных назначений</w:t>
            </w:r>
          </w:p>
        </w:tc>
      </w:tr>
    </w:tbl>
    <w:p w14:paraId="426352D8" w14:textId="77777777" w:rsidR="00310930" w:rsidRPr="00464529" w:rsidRDefault="00310930" w:rsidP="00310930">
      <w:pPr>
        <w:pStyle w:val="ConsPlusNormal"/>
        <w:jc w:val="both"/>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1690"/>
        <w:gridCol w:w="2891"/>
        <w:gridCol w:w="3761"/>
        <w:gridCol w:w="1814"/>
      </w:tblGrid>
      <w:tr w:rsidR="00310930" w:rsidRPr="00464529" w14:paraId="27F03BA7" w14:textId="77777777" w:rsidTr="009803CB">
        <w:tc>
          <w:tcPr>
            <w:tcW w:w="1690" w:type="dxa"/>
          </w:tcPr>
          <w:p w14:paraId="776E07D9" w14:textId="77777777"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Дата назначения</w:t>
            </w:r>
          </w:p>
        </w:tc>
        <w:tc>
          <w:tcPr>
            <w:tcW w:w="2891" w:type="dxa"/>
          </w:tcPr>
          <w:p w14:paraId="533018CD" w14:textId="77777777"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Вид назначения</w:t>
            </w:r>
          </w:p>
        </w:tc>
        <w:tc>
          <w:tcPr>
            <w:tcW w:w="3761" w:type="dxa"/>
          </w:tcPr>
          <w:p w14:paraId="77344BCF" w14:textId="77777777"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Условия исполнения</w:t>
            </w:r>
          </w:p>
        </w:tc>
        <w:tc>
          <w:tcPr>
            <w:tcW w:w="1814" w:type="dxa"/>
          </w:tcPr>
          <w:p w14:paraId="2C4D2E26" w14:textId="77777777" w:rsidR="00310930" w:rsidRPr="00464529" w:rsidRDefault="00310930" w:rsidP="009803CB">
            <w:pPr>
              <w:pStyle w:val="ConsPlusNormal"/>
              <w:jc w:val="center"/>
              <w:rPr>
                <w:rFonts w:ascii="Times New Roman" w:hAnsi="Times New Roman" w:cs="Times New Roman"/>
                <w:szCs w:val="22"/>
              </w:rPr>
            </w:pPr>
            <w:r w:rsidRPr="00464529">
              <w:rPr>
                <w:rFonts w:ascii="Times New Roman" w:hAnsi="Times New Roman" w:cs="Times New Roman"/>
                <w:szCs w:val="22"/>
              </w:rPr>
              <w:t>Дата отмены</w:t>
            </w:r>
          </w:p>
        </w:tc>
      </w:tr>
      <w:tr w:rsidR="00310930" w:rsidRPr="00942E4E" w14:paraId="2A2EFE3F" w14:textId="77777777" w:rsidTr="009803CB">
        <w:tc>
          <w:tcPr>
            <w:tcW w:w="1690" w:type="dxa"/>
          </w:tcPr>
          <w:p w14:paraId="462D32F6" w14:textId="77777777" w:rsidR="00310930" w:rsidRPr="00942E4E" w:rsidRDefault="00310930" w:rsidP="009803CB">
            <w:pPr>
              <w:pStyle w:val="ConsPlusNormal"/>
              <w:rPr>
                <w:rFonts w:ascii="Times New Roman" w:hAnsi="Times New Roman" w:cs="Times New Roman"/>
              </w:rPr>
            </w:pPr>
          </w:p>
        </w:tc>
        <w:tc>
          <w:tcPr>
            <w:tcW w:w="2891" w:type="dxa"/>
          </w:tcPr>
          <w:p w14:paraId="4F08D12C" w14:textId="77777777" w:rsidR="00310930" w:rsidRPr="00942E4E" w:rsidRDefault="00310930" w:rsidP="009803CB">
            <w:pPr>
              <w:pStyle w:val="ConsPlusNormal"/>
              <w:rPr>
                <w:rFonts w:ascii="Times New Roman" w:hAnsi="Times New Roman" w:cs="Times New Roman"/>
              </w:rPr>
            </w:pPr>
          </w:p>
        </w:tc>
        <w:tc>
          <w:tcPr>
            <w:tcW w:w="3761" w:type="dxa"/>
          </w:tcPr>
          <w:p w14:paraId="204D5B9B" w14:textId="77777777" w:rsidR="00310930" w:rsidRPr="00942E4E" w:rsidRDefault="00310930" w:rsidP="009803CB">
            <w:pPr>
              <w:pStyle w:val="ConsPlusNormal"/>
              <w:rPr>
                <w:rFonts w:ascii="Times New Roman" w:hAnsi="Times New Roman" w:cs="Times New Roman"/>
              </w:rPr>
            </w:pPr>
          </w:p>
        </w:tc>
        <w:tc>
          <w:tcPr>
            <w:tcW w:w="1814" w:type="dxa"/>
          </w:tcPr>
          <w:p w14:paraId="52BFFBE2" w14:textId="77777777" w:rsidR="00310930" w:rsidRPr="00942E4E" w:rsidRDefault="00310930" w:rsidP="009803CB">
            <w:pPr>
              <w:pStyle w:val="ConsPlusNormal"/>
              <w:rPr>
                <w:rFonts w:ascii="Times New Roman" w:hAnsi="Times New Roman" w:cs="Times New Roman"/>
              </w:rPr>
            </w:pPr>
          </w:p>
        </w:tc>
      </w:tr>
      <w:tr w:rsidR="00310930" w:rsidRPr="00942E4E" w14:paraId="796A062B" w14:textId="77777777" w:rsidTr="009803CB">
        <w:tc>
          <w:tcPr>
            <w:tcW w:w="1690" w:type="dxa"/>
          </w:tcPr>
          <w:p w14:paraId="67DC7500" w14:textId="77777777" w:rsidR="00310930" w:rsidRPr="00942E4E" w:rsidRDefault="00310930" w:rsidP="009803CB">
            <w:pPr>
              <w:pStyle w:val="ConsPlusNormal"/>
              <w:rPr>
                <w:rFonts w:ascii="Times New Roman" w:hAnsi="Times New Roman" w:cs="Times New Roman"/>
              </w:rPr>
            </w:pPr>
          </w:p>
        </w:tc>
        <w:tc>
          <w:tcPr>
            <w:tcW w:w="2891" w:type="dxa"/>
          </w:tcPr>
          <w:p w14:paraId="0F817119" w14:textId="77777777" w:rsidR="00310930" w:rsidRPr="00942E4E" w:rsidRDefault="00310930" w:rsidP="009803CB">
            <w:pPr>
              <w:pStyle w:val="ConsPlusNormal"/>
              <w:rPr>
                <w:rFonts w:ascii="Times New Roman" w:hAnsi="Times New Roman" w:cs="Times New Roman"/>
              </w:rPr>
            </w:pPr>
          </w:p>
        </w:tc>
        <w:tc>
          <w:tcPr>
            <w:tcW w:w="3761" w:type="dxa"/>
          </w:tcPr>
          <w:p w14:paraId="73DC755D" w14:textId="77777777" w:rsidR="00310930" w:rsidRPr="00942E4E" w:rsidRDefault="00310930" w:rsidP="009803CB">
            <w:pPr>
              <w:pStyle w:val="ConsPlusNormal"/>
              <w:rPr>
                <w:rFonts w:ascii="Times New Roman" w:hAnsi="Times New Roman" w:cs="Times New Roman"/>
              </w:rPr>
            </w:pPr>
          </w:p>
        </w:tc>
        <w:tc>
          <w:tcPr>
            <w:tcW w:w="1814" w:type="dxa"/>
          </w:tcPr>
          <w:p w14:paraId="6B8F7435" w14:textId="77777777" w:rsidR="00310930" w:rsidRPr="00942E4E" w:rsidRDefault="00310930" w:rsidP="009803CB">
            <w:pPr>
              <w:pStyle w:val="ConsPlusNormal"/>
              <w:rPr>
                <w:rFonts w:ascii="Times New Roman" w:hAnsi="Times New Roman" w:cs="Times New Roman"/>
              </w:rPr>
            </w:pPr>
          </w:p>
        </w:tc>
      </w:tr>
    </w:tbl>
    <w:p w14:paraId="737B95A1" w14:textId="77777777" w:rsidR="00310930" w:rsidRPr="00942E4E" w:rsidRDefault="00310930" w:rsidP="00310930">
      <w:pPr>
        <w:pStyle w:val="ConsPlusNormal"/>
        <w:jc w:val="both"/>
      </w:pPr>
    </w:p>
    <w:p w14:paraId="672844FC" w14:textId="77777777" w:rsidR="00310930" w:rsidRDefault="00310930" w:rsidP="00310930">
      <w:pPr>
        <w:pStyle w:val="ConsPlusNormal"/>
        <w:jc w:val="both"/>
      </w:pPr>
      <w:bookmarkStart w:id="24" w:name="P4686"/>
      <w:bookmarkEnd w:id="24"/>
    </w:p>
    <w:p w14:paraId="0EEB6F5C" w14:textId="77777777" w:rsidR="00950564" w:rsidRDefault="00950564" w:rsidP="00310930">
      <w:pPr>
        <w:pStyle w:val="ConsPlusNormal"/>
        <w:jc w:val="both"/>
      </w:pPr>
    </w:p>
    <w:p w14:paraId="791BE0E7" w14:textId="77777777" w:rsidR="00950564" w:rsidRDefault="00950564" w:rsidP="00310930">
      <w:pPr>
        <w:pStyle w:val="ConsPlusNormal"/>
        <w:jc w:val="both"/>
      </w:pPr>
    </w:p>
    <w:p w14:paraId="3D8FFEDF" w14:textId="77777777" w:rsidR="00950564" w:rsidRDefault="00950564" w:rsidP="00310930">
      <w:pPr>
        <w:pStyle w:val="ConsPlusNormal"/>
        <w:jc w:val="both"/>
      </w:pPr>
    </w:p>
    <w:p w14:paraId="58317BB7" w14:textId="77777777" w:rsidR="00950564" w:rsidRDefault="00950564" w:rsidP="00310930">
      <w:pPr>
        <w:pStyle w:val="ConsPlusNormal"/>
        <w:jc w:val="both"/>
      </w:pPr>
    </w:p>
    <w:p w14:paraId="7D63F8FD" w14:textId="77777777" w:rsidR="00950564" w:rsidRDefault="00950564" w:rsidP="00310930">
      <w:pPr>
        <w:pStyle w:val="ConsPlusNormal"/>
        <w:jc w:val="both"/>
      </w:pPr>
    </w:p>
    <w:p w14:paraId="7F53F61F" w14:textId="77777777" w:rsidR="00950564" w:rsidRDefault="00950564" w:rsidP="00310930">
      <w:pPr>
        <w:pStyle w:val="ConsPlusNormal"/>
        <w:jc w:val="both"/>
      </w:pPr>
    </w:p>
    <w:p w14:paraId="5315F8F9" w14:textId="77777777" w:rsidR="00950564" w:rsidRDefault="00950564" w:rsidP="00310930">
      <w:pPr>
        <w:pStyle w:val="ConsPlusNormal"/>
        <w:jc w:val="both"/>
      </w:pPr>
    </w:p>
    <w:p w14:paraId="0CFD5016" w14:textId="77777777" w:rsidR="00950564" w:rsidRDefault="00950564" w:rsidP="00310930">
      <w:pPr>
        <w:pStyle w:val="ConsPlusNormal"/>
        <w:jc w:val="both"/>
      </w:pPr>
    </w:p>
    <w:p w14:paraId="6CF6177C" w14:textId="77777777" w:rsidR="00950564" w:rsidRDefault="00950564" w:rsidP="00310930">
      <w:pPr>
        <w:pStyle w:val="ConsPlusNormal"/>
        <w:jc w:val="both"/>
      </w:pPr>
    </w:p>
    <w:p w14:paraId="37EFD26E" w14:textId="77777777" w:rsidR="00950564" w:rsidRDefault="00950564" w:rsidP="00310930">
      <w:pPr>
        <w:pStyle w:val="ConsPlusNormal"/>
        <w:jc w:val="both"/>
      </w:pPr>
    </w:p>
    <w:p w14:paraId="06688C79" w14:textId="77777777" w:rsidR="00950564" w:rsidRDefault="00950564" w:rsidP="00310930">
      <w:pPr>
        <w:pStyle w:val="ConsPlusNormal"/>
        <w:jc w:val="both"/>
      </w:pPr>
    </w:p>
    <w:p w14:paraId="73E1AE82" w14:textId="77777777" w:rsidR="00950564" w:rsidRDefault="00950564" w:rsidP="00310930">
      <w:pPr>
        <w:pStyle w:val="ConsPlusNormal"/>
        <w:jc w:val="both"/>
      </w:pPr>
    </w:p>
    <w:p w14:paraId="33F0A60A" w14:textId="77777777" w:rsidR="00950564" w:rsidRDefault="00950564" w:rsidP="00310930">
      <w:pPr>
        <w:pStyle w:val="ConsPlusNormal"/>
        <w:jc w:val="both"/>
      </w:pPr>
    </w:p>
    <w:p w14:paraId="321EAE5E" w14:textId="77777777" w:rsidR="00950564" w:rsidRDefault="00950564" w:rsidP="00310930">
      <w:pPr>
        <w:pStyle w:val="ConsPlusNormal"/>
        <w:jc w:val="both"/>
      </w:pPr>
    </w:p>
    <w:p w14:paraId="5E1412BB" w14:textId="77777777" w:rsidR="00950564" w:rsidRDefault="00950564" w:rsidP="00310930">
      <w:pPr>
        <w:pStyle w:val="ConsPlusNormal"/>
        <w:jc w:val="both"/>
      </w:pPr>
    </w:p>
    <w:p w14:paraId="431F6DD2" w14:textId="77777777" w:rsidR="00950564" w:rsidRDefault="00950564" w:rsidP="00310930">
      <w:pPr>
        <w:pStyle w:val="ConsPlusNormal"/>
        <w:jc w:val="both"/>
      </w:pPr>
    </w:p>
    <w:p w14:paraId="27C4DB9F" w14:textId="77777777" w:rsidR="00950564" w:rsidRDefault="00950564" w:rsidP="00310930">
      <w:pPr>
        <w:pStyle w:val="ConsPlusNormal"/>
        <w:jc w:val="both"/>
      </w:pPr>
    </w:p>
    <w:p w14:paraId="462A1D6E" w14:textId="77777777" w:rsidR="00950564" w:rsidRDefault="00950564" w:rsidP="00310930">
      <w:pPr>
        <w:pStyle w:val="ConsPlusNormal"/>
        <w:jc w:val="both"/>
      </w:pPr>
    </w:p>
    <w:p w14:paraId="58B7E76A" w14:textId="77777777" w:rsidR="00950564" w:rsidRDefault="00950564" w:rsidP="00310930">
      <w:pPr>
        <w:pStyle w:val="ConsPlusNormal"/>
        <w:jc w:val="both"/>
      </w:pPr>
    </w:p>
    <w:p w14:paraId="2235C146" w14:textId="77777777" w:rsidR="00950564" w:rsidRDefault="00950564" w:rsidP="00310930">
      <w:pPr>
        <w:pStyle w:val="ConsPlusNormal"/>
        <w:jc w:val="both"/>
      </w:pPr>
    </w:p>
    <w:p w14:paraId="03446643" w14:textId="77777777" w:rsidR="00950564" w:rsidRDefault="00950564" w:rsidP="00310930">
      <w:pPr>
        <w:pStyle w:val="ConsPlusNormal"/>
        <w:jc w:val="both"/>
      </w:pPr>
    </w:p>
    <w:p w14:paraId="7213C4EB" w14:textId="77777777" w:rsidR="00950564" w:rsidRDefault="00950564" w:rsidP="00310930">
      <w:pPr>
        <w:pStyle w:val="ConsPlusNormal"/>
        <w:jc w:val="both"/>
      </w:pPr>
    </w:p>
    <w:p w14:paraId="7B766E7F" w14:textId="77777777" w:rsidR="00950564" w:rsidRPr="00942E4E" w:rsidRDefault="00950564" w:rsidP="00310930">
      <w:pPr>
        <w:pStyle w:val="ConsPlusNormal"/>
        <w:jc w:val="both"/>
      </w:pPr>
    </w:p>
    <w:p w14:paraId="0979EA1D" w14:textId="77777777" w:rsidR="00310930" w:rsidRDefault="00310930" w:rsidP="00310930">
      <w:pPr>
        <w:pStyle w:val="ConsPlusNormal"/>
        <w:jc w:val="both"/>
      </w:pPr>
      <w:bookmarkStart w:id="25" w:name="P4698"/>
      <w:bookmarkEnd w:id="25"/>
    </w:p>
    <w:p w14:paraId="25170446" w14:textId="77777777" w:rsidR="00310930" w:rsidRDefault="00310930" w:rsidP="0031093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p>
    <w:p w14:paraId="7F0BAB92" w14:textId="77777777" w:rsidR="004601DC" w:rsidRDefault="00310930" w:rsidP="00B10945">
      <w:pPr>
        <w:pStyle w:val="ConsPlusNormal"/>
        <w:ind w:left="6120"/>
        <w:jc w:val="both"/>
      </w:pPr>
      <w:r>
        <w:t xml:space="preserve">                                                                                            </w:t>
      </w:r>
      <w:r w:rsidR="00162C64">
        <w:t xml:space="preserve">               </w:t>
      </w:r>
    </w:p>
    <w:p w14:paraId="7DC1FE71" w14:textId="77777777" w:rsidR="004601DC" w:rsidRDefault="004601DC" w:rsidP="00B10945">
      <w:pPr>
        <w:pStyle w:val="ConsPlusNormal"/>
        <w:ind w:left="6120"/>
        <w:jc w:val="both"/>
      </w:pPr>
    </w:p>
    <w:p w14:paraId="164B1F60" w14:textId="77777777" w:rsidR="006F4D41" w:rsidRDefault="006F4D41" w:rsidP="00B10945">
      <w:pPr>
        <w:pStyle w:val="ConsPlusNormal"/>
        <w:ind w:left="6120"/>
        <w:jc w:val="both"/>
      </w:pPr>
    </w:p>
    <w:p w14:paraId="5AFF761F" w14:textId="77777777" w:rsidR="006F4D41" w:rsidRDefault="006F4D41" w:rsidP="00B10945">
      <w:pPr>
        <w:pStyle w:val="ConsPlusNormal"/>
        <w:ind w:left="6120"/>
        <w:jc w:val="both"/>
      </w:pPr>
    </w:p>
    <w:p w14:paraId="156371B5" w14:textId="77777777" w:rsidR="006F4D41" w:rsidRDefault="006F4D41" w:rsidP="00B10945">
      <w:pPr>
        <w:pStyle w:val="ConsPlusNormal"/>
        <w:ind w:left="6120"/>
        <w:jc w:val="both"/>
      </w:pPr>
    </w:p>
    <w:p w14:paraId="230DFC8E" w14:textId="77777777" w:rsidR="006F4D41" w:rsidRDefault="006F4D41" w:rsidP="00B10945">
      <w:pPr>
        <w:pStyle w:val="ConsPlusNormal"/>
        <w:ind w:left="6120"/>
        <w:jc w:val="both"/>
      </w:pPr>
    </w:p>
    <w:p w14:paraId="6A9E9838" w14:textId="77777777" w:rsidR="006F4D41" w:rsidRDefault="006F4D41" w:rsidP="00B10945">
      <w:pPr>
        <w:pStyle w:val="ConsPlusNormal"/>
        <w:ind w:left="6120"/>
        <w:jc w:val="both"/>
      </w:pPr>
    </w:p>
    <w:p w14:paraId="614284DE" w14:textId="77777777" w:rsidR="006F4D41" w:rsidRDefault="006F4D41" w:rsidP="00B10945">
      <w:pPr>
        <w:pStyle w:val="ConsPlusNormal"/>
        <w:ind w:left="6120"/>
        <w:jc w:val="both"/>
      </w:pPr>
    </w:p>
    <w:p w14:paraId="4FF02166" w14:textId="77777777" w:rsidR="006F4D41" w:rsidRDefault="006F4D41" w:rsidP="00B10945">
      <w:pPr>
        <w:pStyle w:val="ConsPlusNormal"/>
        <w:ind w:left="6120"/>
        <w:jc w:val="both"/>
      </w:pPr>
    </w:p>
    <w:p w14:paraId="4A3E1D59" w14:textId="77777777" w:rsidR="006F4D41" w:rsidRDefault="006F4D41" w:rsidP="00B10945">
      <w:pPr>
        <w:pStyle w:val="ConsPlusNormal"/>
        <w:ind w:left="6120"/>
        <w:jc w:val="both"/>
      </w:pPr>
    </w:p>
    <w:p w14:paraId="4BF8AA43" w14:textId="77777777" w:rsidR="006F4D41" w:rsidRDefault="006F4D41" w:rsidP="00B10945">
      <w:pPr>
        <w:pStyle w:val="ConsPlusNormal"/>
        <w:ind w:left="6120"/>
        <w:jc w:val="both"/>
      </w:pPr>
    </w:p>
    <w:p w14:paraId="1DA89865" w14:textId="77777777" w:rsidR="006F4D41" w:rsidRDefault="006F4D41" w:rsidP="00B10945">
      <w:pPr>
        <w:pStyle w:val="ConsPlusNormal"/>
        <w:ind w:left="6120"/>
        <w:jc w:val="both"/>
      </w:pPr>
    </w:p>
    <w:p w14:paraId="67EB1C2D" w14:textId="77777777" w:rsidR="006F4D41" w:rsidRDefault="006F4D41" w:rsidP="00B10945">
      <w:pPr>
        <w:pStyle w:val="ConsPlusNormal"/>
        <w:ind w:left="6120"/>
        <w:jc w:val="both"/>
      </w:pPr>
    </w:p>
    <w:p w14:paraId="41A4E11C" w14:textId="77777777" w:rsidR="006F4D41" w:rsidRDefault="006F4D41" w:rsidP="00B10945">
      <w:pPr>
        <w:pStyle w:val="ConsPlusNormal"/>
        <w:ind w:left="6120"/>
        <w:jc w:val="both"/>
      </w:pPr>
    </w:p>
    <w:p w14:paraId="6D5CC530" w14:textId="77777777" w:rsidR="004601DC" w:rsidRDefault="004601DC" w:rsidP="00B10945">
      <w:pPr>
        <w:pStyle w:val="ConsPlusNormal"/>
        <w:ind w:left="6120"/>
        <w:jc w:val="both"/>
      </w:pPr>
    </w:p>
    <w:p w14:paraId="1B05B05C" w14:textId="77777777" w:rsidR="004601DC" w:rsidRDefault="004601DC" w:rsidP="00B10945">
      <w:pPr>
        <w:pStyle w:val="ConsPlusNormal"/>
        <w:ind w:left="6120"/>
        <w:jc w:val="both"/>
      </w:pPr>
    </w:p>
    <w:p w14:paraId="444B7EE1" w14:textId="77777777" w:rsidR="00B10945" w:rsidRPr="00942E4E" w:rsidRDefault="00B10945" w:rsidP="00BB2796">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t xml:space="preserve">Приложение № </w:t>
      </w:r>
      <w:r w:rsidRPr="00B96A64">
        <w:rPr>
          <w:rFonts w:ascii="Times New Roman" w:hAnsi="Times New Roman" w:cs="Times New Roman"/>
          <w:sz w:val="28"/>
          <w:szCs w:val="28"/>
        </w:rPr>
        <w:t>9</w:t>
      </w:r>
      <w:r w:rsidRPr="00942E4E">
        <w:rPr>
          <w:rFonts w:ascii="Times New Roman" w:hAnsi="Times New Roman" w:cs="Times New Roman"/>
          <w:sz w:val="28"/>
          <w:szCs w:val="28"/>
        </w:rPr>
        <w:t xml:space="preserve"> </w:t>
      </w:r>
    </w:p>
    <w:p w14:paraId="1F4F6631" w14:textId="77777777" w:rsidR="00B10945" w:rsidRPr="00942E4E" w:rsidRDefault="00B10945" w:rsidP="00BB2796">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Pr>
          <w:sz w:val="28"/>
          <w:szCs w:val="28"/>
        </w:rPr>
        <w:t xml:space="preserve"> </w:t>
      </w:r>
      <w:r w:rsidR="00BB2796">
        <w:rPr>
          <w:sz w:val="28"/>
          <w:szCs w:val="28"/>
        </w:rPr>
        <w:t xml:space="preserve">      </w:t>
      </w:r>
      <w:r>
        <w:rPr>
          <w:sz w:val="28"/>
          <w:szCs w:val="28"/>
        </w:rPr>
        <w:t>на 202</w:t>
      </w:r>
      <w:r w:rsidR="001843D2" w:rsidRPr="00CE6E52">
        <w:rPr>
          <w:sz w:val="28"/>
          <w:szCs w:val="28"/>
        </w:rPr>
        <w:t>6</w:t>
      </w:r>
      <w:r>
        <w:rPr>
          <w:sz w:val="28"/>
          <w:szCs w:val="28"/>
        </w:rPr>
        <w:t xml:space="preserve"> год</w:t>
      </w:r>
    </w:p>
    <w:p w14:paraId="44102138" w14:textId="77777777" w:rsidR="00B10945" w:rsidRDefault="00B10945" w:rsidP="00B10945">
      <w:pPr>
        <w:jc w:val="center"/>
        <w:rPr>
          <w:b/>
          <w:sz w:val="28"/>
          <w:szCs w:val="28"/>
        </w:rPr>
      </w:pPr>
    </w:p>
    <w:p w14:paraId="39D73CC2" w14:textId="77777777" w:rsidR="00B10945" w:rsidRDefault="00B10945" w:rsidP="00B10945">
      <w:pPr>
        <w:jc w:val="center"/>
        <w:rPr>
          <w:b/>
          <w:sz w:val="28"/>
          <w:szCs w:val="28"/>
        </w:rPr>
      </w:pPr>
    </w:p>
    <w:p w14:paraId="1142A909" w14:textId="77777777" w:rsidR="00B10945" w:rsidRDefault="00B10945" w:rsidP="00B10945">
      <w:pPr>
        <w:jc w:val="center"/>
        <w:rPr>
          <w:b/>
          <w:sz w:val="28"/>
          <w:szCs w:val="28"/>
        </w:rPr>
      </w:pPr>
      <w:r>
        <w:rPr>
          <w:b/>
          <w:sz w:val="28"/>
          <w:szCs w:val="28"/>
        </w:rPr>
        <w:t>Р</w:t>
      </w:r>
      <w:r w:rsidR="003A1347">
        <w:rPr>
          <w:b/>
          <w:sz w:val="28"/>
          <w:szCs w:val="28"/>
        </w:rPr>
        <w:t>ЕКОМЕНДАЦИИ</w:t>
      </w:r>
    </w:p>
    <w:p w14:paraId="455B677B" w14:textId="77777777" w:rsidR="00B954AC" w:rsidRDefault="00B10945" w:rsidP="00B10945">
      <w:pPr>
        <w:jc w:val="center"/>
        <w:rPr>
          <w:b/>
          <w:sz w:val="28"/>
          <w:szCs w:val="28"/>
        </w:rPr>
      </w:pPr>
      <w:r>
        <w:rPr>
          <w:b/>
          <w:sz w:val="28"/>
          <w:szCs w:val="28"/>
        </w:rPr>
        <w:t>по</w:t>
      </w:r>
      <w:r w:rsidRPr="0000229B">
        <w:rPr>
          <w:b/>
          <w:sz w:val="28"/>
          <w:szCs w:val="28"/>
        </w:rPr>
        <w:t xml:space="preserve"> организации обучения</w:t>
      </w:r>
      <w:r>
        <w:rPr>
          <w:b/>
          <w:sz w:val="28"/>
          <w:szCs w:val="28"/>
        </w:rPr>
        <w:t xml:space="preserve"> </w:t>
      </w:r>
      <w:r w:rsidRPr="0000229B">
        <w:rPr>
          <w:b/>
          <w:sz w:val="28"/>
          <w:szCs w:val="28"/>
        </w:rPr>
        <w:t xml:space="preserve">по профессиональной </w:t>
      </w:r>
    </w:p>
    <w:p w14:paraId="5E9DAFC6" w14:textId="77777777" w:rsidR="00B10945" w:rsidRPr="0000229B" w:rsidRDefault="00B10945" w:rsidP="00B10945">
      <w:pPr>
        <w:jc w:val="center"/>
        <w:rPr>
          <w:b/>
          <w:sz w:val="28"/>
          <w:szCs w:val="28"/>
        </w:rPr>
      </w:pPr>
      <w:r w:rsidRPr="0000229B">
        <w:rPr>
          <w:b/>
          <w:sz w:val="28"/>
          <w:szCs w:val="28"/>
        </w:rPr>
        <w:t>программе «Помощник по уходу»</w:t>
      </w:r>
    </w:p>
    <w:p w14:paraId="626D33D1" w14:textId="77777777" w:rsidR="00B10945" w:rsidRPr="0000229B" w:rsidRDefault="00B10945" w:rsidP="00B10945">
      <w:pPr>
        <w:rPr>
          <w:bCs/>
          <w:sz w:val="28"/>
          <w:szCs w:val="28"/>
          <w:lang w:eastAsia="zh-CN"/>
        </w:rPr>
      </w:pPr>
    </w:p>
    <w:p w14:paraId="1269C08E" w14:textId="77777777" w:rsidR="00B10945" w:rsidRDefault="00B10945" w:rsidP="00B10945">
      <w:pPr>
        <w:ind w:firstLine="709"/>
        <w:jc w:val="both"/>
        <w:rPr>
          <w:sz w:val="28"/>
          <w:szCs w:val="28"/>
        </w:rPr>
      </w:pPr>
      <w:r>
        <w:rPr>
          <w:sz w:val="28"/>
          <w:szCs w:val="28"/>
        </w:rPr>
        <w:t>1. Настоящие рекомендации устанавливают</w:t>
      </w:r>
      <w:r w:rsidRPr="00820D14">
        <w:rPr>
          <w:sz w:val="28"/>
          <w:szCs w:val="28"/>
        </w:rPr>
        <w:t xml:space="preserve"> </w:t>
      </w:r>
      <w:r>
        <w:rPr>
          <w:sz w:val="28"/>
          <w:szCs w:val="28"/>
        </w:rPr>
        <w:t>подходы к</w:t>
      </w:r>
      <w:r w:rsidRPr="00820D14">
        <w:rPr>
          <w:sz w:val="28"/>
          <w:szCs w:val="28"/>
        </w:rPr>
        <w:t xml:space="preserve"> организации обучения по профессиональной программе </w:t>
      </w:r>
      <w:r w:rsidRPr="0000229B">
        <w:rPr>
          <w:sz w:val="28"/>
          <w:szCs w:val="28"/>
        </w:rPr>
        <w:t>подготовки (переподготовки) или повышения квалификации по профессиям рабочих, должностям служащих</w:t>
      </w:r>
      <w:r w:rsidRPr="00820D14">
        <w:rPr>
          <w:sz w:val="28"/>
          <w:szCs w:val="28"/>
        </w:rPr>
        <w:t xml:space="preserve"> «Помощник по уходу»</w:t>
      </w:r>
      <w:r>
        <w:rPr>
          <w:sz w:val="28"/>
          <w:szCs w:val="28"/>
        </w:rPr>
        <w:t xml:space="preserve"> (</w:t>
      </w:r>
      <w:r w:rsidRPr="0000229B">
        <w:rPr>
          <w:sz w:val="28"/>
          <w:szCs w:val="28"/>
        </w:rPr>
        <w:t>далее</w:t>
      </w:r>
      <w:r>
        <w:rPr>
          <w:sz w:val="28"/>
          <w:szCs w:val="28"/>
        </w:rPr>
        <w:t xml:space="preserve"> </w:t>
      </w:r>
      <w:r w:rsidRPr="0000229B">
        <w:rPr>
          <w:sz w:val="28"/>
          <w:szCs w:val="28"/>
        </w:rPr>
        <w:t>– профессиональная программа</w:t>
      </w:r>
      <w:r>
        <w:rPr>
          <w:sz w:val="28"/>
          <w:szCs w:val="28"/>
        </w:rPr>
        <w:t xml:space="preserve">) лиц, изъявивших желание </w:t>
      </w:r>
      <w:r w:rsidRPr="00D70EAE">
        <w:rPr>
          <w:sz w:val="28"/>
          <w:szCs w:val="28"/>
        </w:rPr>
        <w:t>пройти профессиональное обучение или повышение квалификации в целях осуществления деятельности по предоставлению социальных услуг по уходу.</w:t>
      </w:r>
    </w:p>
    <w:p w14:paraId="7E0CC313" w14:textId="77777777" w:rsidR="00B10945" w:rsidRDefault="00B10945" w:rsidP="00B10945">
      <w:pPr>
        <w:ind w:firstLine="709"/>
        <w:jc w:val="both"/>
        <w:rPr>
          <w:sz w:val="28"/>
          <w:szCs w:val="28"/>
        </w:rPr>
      </w:pPr>
      <w:r w:rsidRPr="00A34DEC">
        <w:rPr>
          <w:sz w:val="28"/>
          <w:szCs w:val="28"/>
        </w:rPr>
        <w:t>2. </w:t>
      </w:r>
      <w:r w:rsidRPr="0000229B">
        <w:rPr>
          <w:sz w:val="28"/>
          <w:szCs w:val="28"/>
        </w:rPr>
        <w:t>Профессиональная программа</w:t>
      </w:r>
      <w:r>
        <w:rPr>
          <w:sz w:val="28"/>
          <w:szCs w:val="28"/>
        </w:rPr>
        <w:t xml:space="preserve"> реализу</w:t>
      </w:r>
      <w:r w:rsidRPr="0000229B">
        <w:rPr>
          <w:sz w:val="28"/>
          <w:szCs w:val="28"/>
        </w:rPr>
        <w:t>ется на базе</w:t>
      </w:r>
      <w:r w:rsidRPr="0000229B">
        <w:t xml:space="preserve"> </w:t>
      </w:r>
      <w:r w:rsidRPr="0000229B">
        <w:rPr>
          <w:sz w:val="28"/>
          <w:szCs w:val="28"/>
        </w:rPr>
        <w:t>образовательных организаций высшего и среднего профессионального образования,</w:t>
      </w:r>
      <w:r>
        <w:rPr>
          <w:sz w:val="28"/>
          <w:szCs w:val="28"/>
        </w:rPr>
        <w:t xml:space="preserve"> имеющих кафедру сестринского дела (далее – образовательная организация). </w:t>
      </w:r>
    </w:p>
    <w:p w14:paraId="4AA4B8A5" w14:textId="77777777" w:rsidR="00B10945" w:rsidRPr="0000229B" w:rsidRDefault="00B10945" w:rsidP="00B10945">
      <w:pPr>
        <w:ind w:firstLine="709"/>
        <w:jc w:val="both"/>
        <w:rPr>
          <w:sz w:val="28"/>
          <w:szCs w:val="28"/>
        </w:rPr>
      </w:pPr>
      <w:r>
        <w:rPr>
          <w:sz w:val="28"/>
          <w:szCs w:val="28"/>
        </w:rPr>
        <w:t>3. Обучение по п</w:t>
      </w:r>
      <w:r w:rsidRPr="0000229B">
        <w:rPr>
          <w:sz w:val="28"/>
          <w:szCs w:val="28"/>
        </w:rPr>
        <w:t>рофессиональн</w:t>
      </w:r>
      <w:r>
        <w:rPr>
          <w:sz w:val="28"/>
          <w:szCs w:val="28"/>
        </w:rPr>
        <w:t>ой</w:t>
      </w:r>
      <w:r w:rsidRPr="0000229B">
        <w:rPr>
          <w:sz w:val="28"/>
          <w:szCs w:val="28"/>
        </w:rPr>
        <w:t xml:space="preserve"> программ</w:t>
      </w:r>
      <w:r>
        <w:rPr>
          <w:sz w:val="28"/>
          <w:szCs w:val="28"/>
        </w:rPr>
        <w:t xml:space="preserve">е осуществляется </w:t>
      </w:r>
      <w:r w:rsidRPr="0000229B">
        <w:rPr>
          <w:sz w:val="28"/>
          <w:szCs w:val="28"/>
        </w:rPr>
        <w:t>в современных учебных ауд</w:t>
      </w:r>
      <w:r>
        <w:rPr>
          <w:sz w:val="28"/>
          <w:szCs w:val="28"/>
        </w:rPr>
        <w:t xml:space="preserve">иториях, оснащенных </w:t>
      </w:r>
      <w:r w:rsidRPr="0000229B">
        <w:rPr>
          <w:sz w:val="28"/>
          <w:szCs w:val="28"/>
        </w:rPr>
        <w:t>учебными тренажерами, симуляционным</w:t>
      </w:r>
      <w:r>
        <w:rPr>
          <w:sz w:val="28"/>
          <w:szCs w:val="28"/>
        </w:rPr>
        <w:t xml:space="preserve"> оборудованием</w:t>
      </w:r>
      <w:r w:rsidRPr="0000229B">
        <w:rPr>
          <w:sz w:val="28"/>
          <w:szCs w:val="28"/>
        </w:rPr>
        <w:t>, техни</w:t>
      </w:r>
      <w:r>
        <w:rPr>
          <w:sz w:val="28"/>
          <w:szCs w:val="28"/>
        </w:rPr>
        <w:t xml:space="preserve">ческими средствами реабилитации, гигиеническими средствами ухода, </w:t>
      </w:r>
      <w:r w:rsidRPr="0000229B">
        <w:rPr>
          <w:sz w:val="28"/>
          <w:szCs w:val="28"/>
        </w:rPr>
        <w:t>нагля</w:t>
      </w:r>
      <w:r>
        <w:rPr>
          <w:sz w:val="28"/>
          <w:szCs w:val="28"/>
        </w:rPr>
        <w:t>дными пособиями (далее – учебные аудитории).</w:t>
      </w:r>
    </w:p>
    <w:p w14:paraId="2C4C7ED0" w14:textId="77777777" w:rsidR="00D80DE2" w:rsidRDefault="00B10945" w:rsidP="00B10945">
      <w:pPr>
        <w:ind w:firstLine="709"/>
        <w:jc w:val="both"/>
        <w:rPr>
          <w:sz w:val="28"/>
          <w:szCs w:val="28"/>
        </w:rPr>
      </w:pPr>
      <w:r>
        <w:rPr>
          <w:sz w:val="28"/>
          <w:szCs w:val="28"/>
        </w:rPr>
        <w:t xml:space="preserve">4. Лица, изъявившие желание </w:t>
      </w:r>
      <w:r w:rsidRPr="00D70EAE">
        <w:rPr>
          <w:sz w:val="28"/>
          <w:szCs w:val="28"/>
        </w:rPr>
        <w:t>пройти профессиональное обучение или повышение квалификации в целях осуществления деятельности по предоставлению социальных услуг по уход</w:t>
      </w:r>
      <w:r>
        <w:rPr>
          <w:sz w:val="28"/>
          <w:szCs w:val="28"/>
        </w:rPr>
        <w:t>у (далее – потенциальные работники), проходят обязательное</w:t>
      </w:r>
      <w:r w:rsidRPr="0000229B">
        <w:rPr>
          <w:sz w:val="28"/>
          <w:szCs w:val="28"/>
        </w:rPr>
        <w:t xml:space="preserve"> </w:t>
      </w:r>
      <w:r>
        <w:rPr>
          <w:sz w:val="28"/>
          <w:szCs w:val="28"/>
        </w:rPr>
        <w:t xml:space="preserve">психологическое </w:t>
      </w:r>
      <w:r w:rsidRPr="0000229B">
        <w:rPr>
          <w:sz w:val="28"/>
          <w:szCs w:val="28"/>
        </w:rPr>
        <w:t>тестирование</w:t>
      </w:r>
      <w:r w:rsidR="00D80DE2">
        <w:rPr>
          <w:sz w:val="28"/>
          <w:szCs w:val="28"/>
        </w:rPr>
        <w:t xml:space="preserve"> (далее – тестирование).</w:t>
      </w:r>
    </w:p>
    <w:p w14:paraId="0DA9C87C" w14:textId="77777777" w:rsidR="00B10945" w:rsidRPr="0000229B" w:rsidRDefault="00B10945" w:rsidP="00B10945">
      <w:pPr>
        <w:ind w:firstLine="709"/>
        <w:jc w:val="both"/>
        <w:rPr>
          <w:sz w:val="28"/>
          <w:szCs w:val="28"/>
        </w:rPr>
      </w:pPr>
      <w:r>
        <w:rPr>
          <w:sz w:val="28"/>
          <w:szCs w:val="28"/>
        </w:rPr>
        <w:t>5. </w:t>
      </w:r>
      <w:r w:rsidRPr="0000229B">
        <w:rPr>
          <w:sz w:val="28"/>
          <w:szCs w:val="28"/>
        </w:rPr>
        <w:t xml:space="preserve">К обучению допускаются </w:t>
      </w:r>
      <w:r>
        <w:rPr>
          <w:sz w:val="28"/>
          <w:szCs w:val="28"/>
        </w:rPr>
        <w:t>потенциальные работники</w:t>
      </w:r>
      <w:r w:rsidRPr="0000229B">
        <w:rPr>
          <w:sz w:val="28"/>
          <w:szCs w:val="28"/>
        </w:rPr>
        <w:t xml:space="preserve">, </w:t>
      </w:r>
      <w:r>
        <w:rPr>
          <w:sz w:val="28"/>
          <w:szCs w:val="28"/>
        </w:rPr>
        <w:t xml:space="preserve">успешно </w:t>
      </w:r>
      <w:r w:rsidRPr="0000229B">
        <w:rPr>
          <w:sz w:val="28"/>
          <w:szCs w:val="28"/>
        </w:rPr>
        <w:t>прошедшие</w:t>
      </w:r>
      <w:r w:rsidRPr="00B24DAB">
        <w:rPr>
          <w:sz w:val="28"/>
          <w:szCs w:val="28"/>
        </w:rPr>
        <w:t xml:space="preserve"> </w:t>
      </w:r>
      <w:r w:rsidRPr="0000229B">
        <w:rPr>
          <w:sz w:val="28"/>
          <w:szCs w:val="28"/>
        </w:rPr>
        <w:t>тестирование</w:t>
      </w:r>
      <w:r>
        <w:rPr>
          <w:sz w:val="28"/>
          <w:szCs w:val="28"/>
        </w:rPr>
        <w:t xml:space="preserve">, обладающие следующими личными и профессиональными </w:t>
      </w:r>
      <w:r w:rsidRPr="0000229B">
        <w:rPr>
          <w:sz w:val="28"/>
          <w:szCs w:val="28"/>
        </w:rPr>
        <w:t>качеств</w:t>
      </w:r>
      <w:r>
        <w:rPr>
          <w:sz w:val="28"/>
          <w:szCs w:val="28"/>
        </w:rPr>
        <w:t>ами</w:t>
      </w:r>
      <w:r w:rsidRPr="0000229B">
        <w:rPr>
          <w:sz w:val="28"/>
          <w:szCs w:val="28"/>
        </w:rPr>
        <w:t>:</w:t>
      </w:r>
    </w:p>
    <w:p w14:paraId="457CE522" w14:textId="77777777" w:rsidR="00B10945" w:rsidRDefault="00B10945" w:rsidP="00B10945">
      <w:pPr>
        <w:pStyle w:val="ab"/>
        <w:ind w:left="0" w:firstLine="709"/>
        <w:jc w:val="both"/>
        <w:rPr>
          <w:sz w:val="28"/>
          <w:szCs w:val="28"/>
        </w:rPr>
      </w:pPr>
      <w:r>
        <w:rPr>
          <w:sz w:val="28"/>
          <w:szCs w:val="28"/>
        </w:rPr>
        <w:t>1) стрессоустойчивость;</w:t>
      </w:r>
    </w:p>
    <w:p w14:paraId="636F2A02" w14:textId="77777777" w:rsidR="00B10945" w:rsidRDefault="00B10945" w:rsidP="00B10945">
      <w:pPr>
        <w:pStyle w:val="ab"/>
        <w:ind w:left="0" w:firstLine="709"/>
        <w:jc w:val="both"/>
        <w:rPr>
          <w:sz w:val="28"/>
          <w:szCs w:val="28"/>
        </w:rPr>
      </w:pPr>
      <w:r>
        <w:rPr>
          <w:sz w:val="28"/>
          <w:szCs w:val="28"/>
        </w:rPr>
        <w:t xml:space="preserve">2) человеколюбие и </w:t>
      </w:r>
      <w:r w:rsidRPr="0000229B">
        <w:rPr>
          <w:sz w:val="28"/>
          <w:szCs w:val="28"/>
        </w:rPr>
        <w:t>эмпатия;</w:t>
      </w:r>
    </w:p>
    <w:p w14:paraId="3AAB74B4" w14:textId="77777777" w:rsidR="00B10945" w:rsidRDefault="00B10945" w:rsidP="00B10945">
      <w:pPr>
        <w:pStyle w:val="ab"/>
        <w:ind w:left="0" w:firstLine="709"/>
        <w:jc w:val="both"/>
        <w:rPr>
          <w:sz w:val="28"/>
          <w:szCs w:val="28"/>
        </w:rPr>
      </w:pPr>
      <w:r>
        <w:rPr>
          <w:sz w:val="28"/>
          <w:szCs w:val="28"/>
        </w:rPr>
        <w:t>3) тактичность и умение хранить тайну;</w:t>
      </w:r>
    </w:p>
    <w:p w14:paraId="5EA8FF65" w14:textId="77777777" w:rsidR="00B10945" w:rsidRDefault="00B10945" w:rsidP="00B10945">
      <w:pPr>
        <w:pStyle w:val="ab"/>
        <w:ind w:left="0" w:firstLine="709"/>
        <w:jc w:val="both"/>
        <w:rPr>
          <w:sz w:val="28"/>
          <w:szCs w:val="28"/>
        </w:rPr>
      </w:pPr>
      <w:r>
        <w:rPr>
          <w:sz w:val="28"/>
          <w:szCs w:val="28"/>
        </w:rPr>
        <w:t>4) ответственность и инициативность;</w:t>
      </w:r>
    </w:p>
    <w:p w14:paraId="145AB603" w14:textId="77777777" w:rsidR="00B10945" w:rsidRPr="000A76EF" w:rsidRDefault="00B10945" w:rsidP="00B10945">
      <w:pPr>
        <w:pStyle w:val="ab"/>
        <w:ind w:left="0" w:firstLine="709"/>
        <w:jc w:val="both"/>
        <w:rPr>
          <w:sz w:val="28"/>
          <w:szCs w:val="28"/>
        </w:rPr>
      </w:pPr>
      <w:r>
        <w:rPr>
          <w:sz w:val="28"/>
          <w:szCs w:val="28"/>
        </w:rPr>
        <w:t xml:space="preserve">5) коммуникабельность и </w:t>
      </w:r>
      <w:r w:rsidRPr="000A76EF">
        <w:rPr>
          <w:sz w:val="28"/>
          <w:szCs w:val="28"/>
        </w:rPr>
        <w:t>неконфликтность.</w:t>
      </w:r>
    </w:p>
    <w:p w14:paraId="77054F47" w14:textId="77777777" w:rsidR="00B10945" w:rsidRPr="0000229B" w:rsidRDefault="00B10945" w:rsidP="00B10945">
      <w:pPr>
        <w:ind w:firstLine="709"/>
        <w:jc w:val="both"/>
        <w:rPr>
          <w:sz w:val="28"/>
          <w:szCs w:val="28"/>
        </w:rPr>
      </w:pPr>
      <w:r>
        <w:rPr>
          <w:sz w:val="28"/>
          <w:szCs w:val="28"/>
        </w:rPr>
        <w:t xml:space="preserve">6. Материалы к тестированию разрабатываются </w:t>
      </w:r>
      <w:r w:rsidR="00D3389C">
        <w:rPr>
          <w:sz w:val="28"/>
          <w:szCs w:val="28"/>
        </w:rPr>
        <w:t xml:space="preserve">ежегодно </w:t>
      </w:r>
      <w:r w:rsidRPr="00B33818">
        <w:rPr>
          <w:sz w:val="28"/>
          <w:szCs w:val="28"/>
        </w:rPr>
        <w:t>образовательной организацией</w:t>
      </w:r>
      <w:r>
        <w:rPr>
          <w:sz w:val="28"/>
          <w:szCs w:val="28"/>
        </w:rPr>
        <w:t xml:space="preserve"> по согласованию с </w:t>
      </w:r>
      <w:r w:rsidR="00C70A42">
        <w:rPr>
          <w:sz w:val="28"/>
          <w:szCs w:val="28"/>
        </w:rPr>
        <w:t>Министерством социального развития</w:t>
      </w:r>
      <w:r w:rsidRPr="0000229B">
        <w:rPr>
          <w:sz w:val="28"/>
          <w:szCs w:val="28"/>
        </w:rPr>
        <w:t xml:space="preserve"> </w:t>
      </w:r>
      <w:r w:rsidR="003A1347">
        <w:rPr>
          <w:sz w:val="28"/>
          <w:szCs w:val="28"/>
        </w:rPr>
        <w:t>Смоленской области</w:t>
      </w:r>
      <w:r w:rsidR="00750597">
        <w:rPr>
          <w:sz w:val="28"/>
          <w:szCs w:val="28"/>
        </w:rPr>
        <w:t>.</w:t>
      </w:r>
    </w:p>
    <w:p w14:paraId="21BF4DDB" w14:textId="77777777" w:rsidR="00B10945" w:rsidRDefault="00B10945" w:rsidP="00B10945">
      <w:pPr>
        <w:pStyle w:val="ab"/>
        <w:ind w:left="0" w:firstLine="709"/>
        <w:jc w:val="both"/>
        <w:rPr>
          <w:sz w:val="28"/>
          <w:szCs w:val="28"/>
        </w:rPr>
      </w:pPr>
      <w:r>
        <w:rPr>
          <w:sz w:val="28"/>
          <w:szCs w:val="28"/>
        </w:rPr>
        <w:t>7. Т</w:t>
      </w:r>
      <w:r w:rsidRPr="0000229B">
        <w:rPr>
          <w:sz w:val="28"/>
          <w:szCs w:val="28"/>
        </w:rPr>
        <w:t>естирование</w:t>
      </w:r>
      <w:r>
        <w:rPr>
          <w:sz w:val="28"/>
          <w:szCs w:val="28"/>
        </w:rPr>
        <w:t xml:space="preserve"> </w:t>
      </w:r>
      <w:r w:rsidRPr="0000229B">
        <w:rPr>
          <w:sz w:val="28"/>
          <w:szCs w:val="28"/>
        </w:rPr>
        <w:t>провод</w:t>
      </w:r>
      <w:r>
        <w:rPr>
          <w:sz w:val="28"/>
          <w:szCs w:val="28"/>
        </w:rPr>
        <w:t>и</w:t>
      </w:r>
      <w:r w:rsidRPr="0000229B">
        <w:rPr>
          <w:sz w:val="28"/>
          <w:szCs w:val="28"/>
        </w:rPr>
        <w:t>тся</w:t>
      </w:r>
      <w:r>
        <w:rPr>
          <w:sz w:val="28"/>
          <w:szCs w:val="28"/>
        </w:rPr>
        <w:t xml:space="preserve"> территориальным</w:t>
      </w:r>
      <w:r w:rsidRPr="0000229B">
        <w:rPr>
          <w:sz w:val="28"/>
          <w:szCs w:val="28"/>
        </w:rPr>
        <w:t xml:space="preserve"> </w:t>
      </w:r>
      <w:r>
        <w:rPr>
          <w:sz w:val="28"/>
          <w:szCs w:val="28"/>
        </w:rPr>
        <w:t>координационным центром</w:t>
      </w:r>
      <w:r w:rsidRPr="0000229B">
        <w:rPr>
          <w:sz w:val="28"/>
          <w:szCs w:val="28"/>
        </w:rPr>
        <w:t xml:space="preserve"> </w:t>
      </w:r>
      <w:r>
        <w:rPr>
          <w:sz w:val="28"/>
          <w:szCs w:val="28"/>
        </w:rPr>
        <w:br/>
      </w:r>
      <w:r w:rsidRPr="0000229B">
        <w:rPr>
          <w:sz w:val="28"/>
          <w:szCs w:val="28"/>
        </w:rPr>
        <w:t>на</w:t>
      </w:r>
      <w:r>
        <w:rPr>
          <w:sz w:val="28"/>
          <w:szCs w:val="28"/>
        </w:rPr>
        <w:t xml:space="preserve"> своей базе или на базе </w:t>
      </w:r>
      <w:r w:rsidRPr="0000229B">
        <w:rPr>
          <w:sz w:val="28"/>
          <w:szCs w:val="28"/>
        </w:rPr>
        <w:t>поставщика социальных услуг</w:t>
      </w:r>
      <w:r w:rsidR="00B4793D">
        <w:rPr>
          <w:sz w:val="28"/>
          <w:szCs w:val="28"/>
        </w:rPr>
        <w:t>,</w:t>
      </w:r>
      <w:r w:rsidRPr="0000229B">
        <w:rPr>
          <w:sz w:val="28"/>
          <w:szCs w:val="28"/>
        </w:rPr>
        <w:t xml:space="preserve"> исходя из территориальной доступности для </w:t>
      </w:r>
      <w:r>
        <w:rPr>
          <w:sz w:val="28"/>
          <w:szCs w:val="28"/>
        </w:rPr>
        <w:t>потенциальных работников</w:t>
      </w:r>
      <w:r w:rsidRPr="0000229B">
        <w:rPr>
          <w:sz w:val="28"/>
          <w:szCs w:val="28"/>
        </w:rPr>
        <w:t>.</w:t>
      </w:r>
    </w:p>
    <w:p w14:paraId="431A9629" w14:textId="77777777" w:rsidR="00B10945" w:rsidRDefault="00B10945" w:rsidP="00B10945">
      <w:pPr>
        <w:widowControl w:val="0"/>
        <w:ind w:firstLine="709"/>
        <w:jc w:val="both"/>
        <w:rPr>
          <w:sz w:val="28"/>
          <w:szCs w:val="28"/>
        </w:rPr>
      </w:pPr>
      <w:r>
        <w:rPr>
          <w:sz w:val="28"/>
          <w:szCs w:val="28"/>
        </w:rPr>
        <w:t>8. Заполненные тестовые материалы территориальным</w:t>
      </w:r>
      <w:r w:rsidRPr="00286160">
        <w:rPr>
          <w:sz w:val="28"/>
          <w:szCs w:val="28"/>
        </w:rPr>
        <w:t xml:space="preserve"> </w:t>
      </w:r>
      <w:r>
        <w:rPr>
          <w:sz w:val="28"/>
          <w:szCs w:val="28"/>
        </w:rPr>
        <w:t xml:space="preserve">координационным центром передаются для обработки в образовательную организацию, которая информирует потенциального работника о результатах тестирования в срок </w:t>
      </w:r>
      <w:r>
        <w:rPr>
          <w:sz w:val="28"/>
          <w:szCs w:val="28"/>
        </w:rPr>
        <w:br/>
        <w:t xml:space="preserve">не позднее </w:t>
      </w:r>
      <w:r w:rsidR="003A1347">
        <w:rPr>
          <w:sz w:val="28"/>
          <w:szCs w:val="28"/>
        </w:rPr>
        <w:t>3</w:t>
      </w:r>
      <w:r>
        <w:rPr>
          <w:sz w:val="28"/>
          <w:szCs w:val="28"/>
        </w:rPr>
        <w:t xml:space="preserve"> дней до начала обучения по профессиональной программе</w:t>
      </w:r>
      <w:r w:rsidRPr="0000229B">
        <w:rPr>
          <w:sz w:val="28"/>
          <w:szCs w:val="28"/>
        </w:rPr>
        <w:t>.</w:t>
      </w:r>
    </w:p>
    <w:p w14:paraId="6DFF874C" w14:textId="77777777" w:rsidR="00B10945" w:rsidRPr="0000229B" w:rsidRDefault="00B10945" w:rsidP="00B10945">
      <w:pPr>
        <w:ind w:firstLine="709"/>
        <w:jc w:val="both"/>
        <w:rPr>
          <w:sz w:val="28"/>
          <w:szCs w:val="28"/>
        </w:rPr>
      </w:pPr>
      <w:r>
        <w:rPr>
          <w:sz w:val="28"/>
          <w:szCs w:val="28"/>
        </w:rPr>
        <w:t>9. </w:t>
      </w:r>
      <w:r w:rsidRPr="0000229B">
        <w:rPr>
          <w:sz w:val="28"/>
          <w:szCs w:val="28"/>
        </w:rPr>
        <w:t xml:space="preserve">После успешного прохождения тестирования </w:t>
      </w:r>
      <w:r>
        <w:rPr>
          <w:sz w:val="28"/>
          <w:szCs w:val="28"/>
        </w:rPr>
        <w:t>потенциальный работник</w:t>
      </w:r>
      <w:r w:rsidRPr="0000229B">
        <w:rPr>
          <w:sz w:val="28"/>
          <w:szCs w:val="28"/>
        </w:rPr>
        <w:t xml:space="preserve"> направляется для заключения ученического договора</w:t>
      </w:r>
      <w:r>
        <w:rPr>
          <w:sz w:val="28"/>
          <w:szCs w:val="28"/>
        </w:rPr>
        <w:t xml:space="preserve"> к поставщику</w:t>
      </w:r>
      <w:r w:rsidRPr="0000229B">
        <w:rPr>
          <w:sz w:val="28"/>
          <w:szCs w:val="28"/>
        </w:rPr>
        <w:t xml:space="preserve"> социальных услуг</w:t>
      </w:r>
      <w:r>
        <w:rPr>
          <w:sz w:val="28"/>
          <w:szCs w:val="28"/>
        </w:rPr>
        <w:t xml:space="preserve">, который заключил </w:t>
      </w:r>
      <w:r w:rsidRPr="00431CE7">
        <w:rPr>
          <w:sz w:val="28"/>
          <w:szCs w:val="28"/>
        </w:rPr>
        <w:t>договор с образовательной организацией, реализующей профессиональную программу</w:t>
      </w:r>
      <w:r w:rsidRPr="0000229B">
        <w:rPr>
          <w:sz w:val="28"/>
          <w:szCs w:val="28"/>
        </w:rPr>
        <w:t>.</w:t>
      </w:r>
    </w:p>
    <w:p w14:paraId="7EF657BB" w14:textId="77777777" w:rsidR="00B10945" w:rsidRPr="00B36321" w:rsidRDefault="00B10945" w:rsidP="00B10945">
      <w:pPr>
        <w:ind w:firstLine="709"/>
        <w:jc w:val="both"/>
        <w:rPr>
          <w:sz w:val="28"/>
          <w:szCs w:val="28"/>
        </w:rPr>
      </w:pPr>
      <w:r>
        <w:rPr>
          <w:sz w:val="28"/>
          <w:szCs w:val="28"/>
        </w:rPr>
        <w:t>1</w:t>
      </w:r>
      <w:r w:rsidRPr="00B36321">
        <w:rPr>
          <w:sz w:val="28"/>
          <w:szCs w:val="28"/>
        </w:rPr>
        <w:t>0</w:t>
      </w:r>
      <w:r w:rsidRPr="006C56D2">
        <w:rPr>
          <w:sz w:val="28"/>
          <w:szCs w:val="28"/>
        </w:rPr>
        <w:t xml:space="preserve">. Ученический договор между </w:t>
      </w:r>
      <w:r>
        <w:rPr>
          <w:sz w:val="28"/>
          <w:szCs w:val="28"/>
        </w:rPr>
        <w:t>поставщиком</w:t>
      </w:r>
      <w:r w:rsidRPr="0000229B">
        <w:rPr>
          <w:sz w:val="28"/>
          <w:szCs w:val="28"/>
        </w:rPr>
        <w:t xml:space="preserve"> социальных услуг</w:t>
      </w:r>
      <w:r w:rsidRPr="006C56D2">
        <w:rPr>
          <w:sz w:val="28"/>
          <w:szCs w:val="28"/>
        </w:rPr>
        <w:t xml:space="preserve"> </w:t>
      </w:r>
      <w:r w:rsidRPr="006C56D2">
        <w:rPr>
          <w:sz w:val="28"/>
          <w:szCs w:val="28"/>
        </w:rPr>
        <w:br/>
        <w:t xml:space="preserve">и потенциальным работником заключается на срок освоения </w:t>
      </w:r>
      <w:r>
        <w:rPr>
          <w:sz w:val="28"/>
          <w:szCs w:val="28"/>
        </w:rPr>
        <w:t>п</w:t>
      </w:r>
      <w:r w:rsidRPr="0000229B">
        <w:rPr>
          <w:sz w:val="28"/>
          <w:szCs w:val="28"/>
        </w:rPr>
        <w:t>рофессиональн</w:t>
      </w:r>
      <w:r>
        <w:rPr>
          <w:sz w:val="28"/>
          <w:szCs w:val="28"/>
        </w:rPr>
        <w:t>ой</w:t>
      </w:r>
      <w:r w:rsidRPr="0000229B">
        <w:rPr>
          <w:sz w:val="28"/>
          <w:szCs w:val="28"/>
        </w:rPr>
        <w:t xml:space="preserve"> </w:t>
      </w:r>
      <w:r w:rsidRPr="006C56D2">
        <w:rPr>
          <w:sz w:val="28"/>
          <w:szCs w:val="28"/>
        </w:rPr>
        <w:t>программы</w:t>
      </w:r>
      <w:r>
        <w:rPr>
          <w:sz w:val="28"/>
          <w:szCs w:val="28"/>
        </w:rPr>
        <w:t xml:space="preserve"> в </w:t>
      </w:r>
      <w:r w:rsidRPr="00272E40">
        <w:rPr>
          <w:sz w:val="28"/>
          <w:szCs w:val="28"/>
        </w:rPr>
        <w:t>соответствии со статьями 198</w:t>
      </w:r>
      <w:r w:rsidR="0082565D">
        <w:rPr>
          <w:sz w:val="28"/>
          <w:szCs w:val="28"/>
        </w:rPr>
        <w:t xml:space="preserve"> </w:t>
      </w:r>
      <w:r w:rsidRPr="00272E40">
        <w:rPr>
          <w:sz w:val="28"/>
          <w:szCs w:val="28"/>
        </w:rPr>
        <w:t>-</w:t>
      </w:r>
      <w:r w:rsidR="0082565D">
        <w:rPr>
          <w:sz w:val="28"/>
          <w:szCs w:val="28"/>
        </w:rPr>
        <w:t xml:space="preserve"> </w:t>
      </w:r>
      <w:r w:rsidRPr="00272E40">
        <w:rPr>
          <w:sz w:val="28"/>
          <w:szCs w:val="28"/>
        </w:rPr>
        <w:t>208 Трудового кодекса Российской Федерации.</w:t>
      </w:r>
    </w:p>
    <w:p w14:paraId="4B909B24" w14:textId="77777777" w:rsidR="00B10945" w:rsidRDefault="00B10945" w:rsidP="00B10945">
      <w:pPr>
        <w:ind w:firstLine="709"/>
        <w:jc w:val="both"/>
        <w:rPr>
          <w:sz w:val="28"/>
          <w:szCs w:val="28"/>
        </w:rPr>
      </w:pPr>
      <w:r w:rsidRPr="00B36321">
        <w:rPr>
          <w:sz w:val="28"/>
          <w:szCs w:val="28"/>
        </w:rPr>
        <w:t xml:space="preserve">11. Ученический </w:t>
      </w:r>
      <w:r w:rsidRPr="006C56D2">
        <w:rPr>
          <w:sz w:val="28"/>
          <w:szCs w:val="28"/>
        </w:rPr>
        <w:t xml:space="preserve">договор действует со дня, указанного в </w:t>
      </w:r>
      <w:r w:rsidR="0082565D">
        <w:rPr>
          <w:sz w:val="28"/>
          <w:szCs w:val="28"/>
        </w:rPr>
        <w:t xml:space="preserve">данном </w:t>
      </w:r>
      <w:r w:rsidRPr="006C56D2">
        <w:rPr>
          <w:sz w:val="28"/>
          <w:szCs w:val="28"/>
        </w:rPr>
        <w:t>договоре, в течение срока, предусмотренного</w:t>
      </w:r>
      <w:r w:rsidR="0082565D">
        <w:rPr>
          <w:sz w:val="28"/>
          <w:szCs w:val="28"/>
        </w:rPr>
        <w:t xml:space="preserve"> ученическим</w:t>
      </w:r>
      <w:r w:rsidRPr="006C56D2">
        <w:rPr>
          <w:sz w:val="28"/>
          <w:szCs w:val="28"/>
        </w:rPr>
        <w:t xml:space="preserve"> договором. Действие ученического договора продлевается на время болезни потенциального работника, прохождения им военных сборов</w:t>
      </w:r>
      <w:r w:rsidR="007607F6">
        <w:rPr>
          <w:sz w:val="28"/>
          <w:szCs w:val="28"/>
        </w:rPr>
        <w:t xml:space="preserve"> </w:t>
      </w:r>
      <w:r w:rsidRPr="006C56D2">
        <w:rPr>
          <w:sz w:val="28"/>
          <w:szCs w:val="28"/>
        </w:rPr>
        <w:t>и в других случаях, предусмотренных федеральными законами и иными нормативными правовыми актами Российской Федерации.</w:t>
      </w:r>
    </w:p>
    <w:p w14:paraId="059C97D0" w14:textId="77777777" w:rsidR="00B10945" w:rsidRDefault="00B10945" w:rsidP="00B10945">
      <w:pPr>
        <w:ind w:firstLine="709"/>
        <w:jc w:val="both"/>
        <w:rPr>
          <w:sz w:val="28"/>
          <w:szCs w:val="28"/>
        </w:rPr>
      </w:pPr>
      <w:r>
        <w:rPr>
          <w:sz w:val="28"/>
          <w:szCs w:val="28"/>
        </w:rPr>
        <w:t>12. </w:t>
      </w:r>
      <w:r w:rsidRPr="0000229B">
        <w:rPr>
          <w:sz w:val="28"/>
          <w:szCs w:val="28"/>
        </w:rPr>
        <w:t xml:space="preserve">Трудовой договор заключается </w:t>
      </w:r>
      <w:r>
        <w:rPr>
          <w:sz w:val="28"/>
          <w:szCs w:val="28"/>
        </w:rPr>
        <w:t>поставщиком</w:t>
      </w:r>
      <w:r w:rsidRPr="0000229B">
        <w:rPr>
          <w:sz w:val="28"/>
          <w:szCs w:val="28"/>
        </w:rPr>
        <w:t xml:space="preserve"> социальных услуг</w:t>
      </w:r>
      <w:r>
        <w:rPr>
          <w:sz w:val="28"/>
          <w:szCs w:val="28"/>
        </w:rPr>
        <w:t xml:space="preserve"> </w:t>
      </w:r>
      <w:r>
        <w:rPr>
          <w:sz w:val="28"/>
          <w:szCs w:val="28"/>
        </w:rPr>
        <w:br/>
      </w:r>
      <w:r w:rsidRPr="0000229B">
        <w:rPr>
          <w:sz w:val="28"/>
          <w:szCs w:val="28"/>
        </w:rPr>
        <w:t xml:space="preserve">с </w:t>
      </w:r>
      <w:r w:rsidRPr="006C56D2">
        <w:rPr>
          <w:sz w:val="28"/>
          <w:szCs w:val="28"/>
        </w:rPr>
        <w:t>потенциальным работником</w:t>
      </w:r>
      <w:r w:rsidRPr="0000229B">
        <w:rPr>
          <w:sz w:val="28"/>
          <w:szCs w:val="28"/>
        </w:rPr>
        <w:t xml:space="preserve">, успешно завершившим обучение </w:t>
      </w:r>
      <w:r>
        <w:rPr>
          <w:sz w:val="28"/>
          <w:szCs w:val="28"/>
        </w:rPr>
        <w:br/>
      </w:r>
      <w:r w:rsidRPr="0000229B">
        <w:rPr>
          <w:sz w:val="28"/>
          <w:szCs w:val="28"/>
        </w:rPr>
        <w:t>по профессиональной программе.</w:t>
      </w:r>
    </w:p>
    <w:p w14:paraId="6378B0F8" w14:textId="77777777" w:rsidR="00B10945" w:rsidRDefault="00B10945" w:rsidP="00B10945">
      <w:pPr>
        <w:ind w:firstLine="709"/>
        <w:jc w:val="both"/>
        <w:rPr>
          <w:sz w:val="28"/>
          <w:szCs w:val="28"/>
        </w:rPr>
      </w:pPr>
      <w:r>
        <w:rPr>
          <w:sz w:val="28"/>
          <w:szCs w:val="28"/>
        </w:rPr>
        <w:t xml:space="preserve">13. Общие подходы </w:t>
      </w:r>
      <w:r w:rsidRPr="0000229B">
        <w:rPr>
          <w:sz w:val="28"/>
          <w:szCs w:val="28"/>
        </w:rPr>
        <w:t xml:space="preserve">к </w:t>
      </w:r>
      <w:r>
        <w:rPr>
          <w:sz w:val="28"/>
          <w:szCs w:val="28"/>
        </w:rPr>
        <w:t>формированию и реализации профессиональной программы:</w:t>
      </w:r>
    </w:p>
    <w:p w14:paraId="282A12F4" w14:textId="77777777" w:rsidR="00B10945" w:rsidRDefault="00B10945" w:rsidP="00B10945">
      <w:pPr>
        <w:autoSpaceDE w:val="0"/>
        <w:autoSpaceDN w:val="0"/>
        <w:adjustRightInd w:val="0"/>
        <w:ind w:firstLine="708"/>
        <w:jc w:val="both"/>
        <w:rPr>
          <w:sz w:val="28"/>
          <w:szCs w:val="28"/>
        </w:rPr>
      </w:pPr>
      <w:r>
        <w:rPr>
          <w:sz w:val="28"/>
          <w:szCs w:val="28"/>
        </w:rPr>
        <w:t>1) реализация</w:t>
      </w:r>
      <w:r w:rsidRPr="0000229B">
        <w:rPr>
          <w:sz w:val="28"/>
          <w:szCs w:val="28"/>
        </w:rPr>
        <w:t xml:space="preserve"> </w:t>
      </w:r>
      <w:r>
        <w:rPr>
          <w:sz w:val="28"/>
          <w:szCs w:val="28"/>
        </w:rPr>
        <w:t>профессиональной программы</w:t>
      </w:r>
      <w:r w:rsidRPr="0000229B">
        <w:rPr>
          <w:sz w:val="28"/>
          <w:szCs w:val="28"/>
        </w:rPr>
        <w:t xml:space="preserve"> осуществляется в соответствии </w:t>
      </w:r>
      <w:r>
        <w:rPr>
          <w:sz w:val="28"/>
          <w:szCs w:val="28"/>
        </w:rPr>
        <w:br/>
      </w:r>
      <w:r w:rsidRPr="0000229B">
        <w:rPr>
          <w:sz w:val="28"/>
          <w:szCs w:val="28"/>
        </w:rPr>
        <w:t>с графиком учебного процесс</w:t>
      </w:r>
      <w:r>
        <w:rPr>
          <w:sz w:val="28"/>
          <w:szCs w:val="28"/>
        </w:rPr>
        <w:t xml:space="preserve">а, </w:t>
      </w:r>
      <w:r w:rsidRPr="0000229B">
        <w:rPr>
          <w:sz w:val="28"/>
          <w:szCs w:val="28"/>
        </w:rPr>
        <w:t>учебно-тематическим планом</w:t>
      </w:r>
      <w:r>
        <w:rPr>
          <w:sz w:val="28"/>
          <w:szCs w:val="28"/>
        </w:rPr>
        <w:t xml:space="preserve"> (рабочей программ</w:t>
      </w:r>
      <w:r w:rsidR="00397BE0">
        <w:rPr>
          <w:sz w:val="28"/>
          <w:szCs w:val="28"/>
        </w:rPr>
        <w:t>ой</w:t>
      </w:r>
      <w:r>
        <w:rPr>
          <w:sz w:val="28"/>
          <w:szCs w:val="28"/>
        </w:rPr>
        <w:t>)</w:t>
      </w:r>
      <w:r w:rsidRPr="0000229B">
        <w:rPr>
          <w:sz w:val="28"/>
          <w:szCs w:val="28"/>
        </w:rPr>
        <w:t xml:space="preserve">, </w:t>
      </w:r>
      <w:r>
        <w:rPr>
          <w:sz w:val="28"/>
          <w:szCs w:val="28"/>
        </w:rPr>
        <w:t>расписанием учебных занятий;</w:t>
      </w:r>
    </w:p>
    <w:p w14:paraId="7125F3F4" w14:textId="77777777" w:rsidR="00B10945" w:rsidRDefault="00B10945" w:rsidP="00B10945">
      <w:pPr>
        <w:ind w:firstLine="709"/>
        <w:jc w:val="both"/>
        <w:rPr>
          <w:sz w:val="28"/>
          <w:szCs w:val="28"/>
        </w:rPr>
      </w:pPr>
      <w:r>
        <w:rPr>
          <w:sz w:val="28"/>
          <w:szCs w:val="28"/>
        </w:rPr>
        <w:t>2) общее количество часов, необходимых для освоения профессиональной программы,</w:t>
      </w:r>
      <w:r w:rsidRPr="0000229B">
        <w:rPr>
          <w:sz w:val="28"/>
          <w:szCs w:val="28"/>
        </w:rPr>
        <w:t xml:space="preserve"> </w:t>
      </w:r>
      <w:r>
        <w:rPr>
          <w:sz w:val="28"/>
          <w:szCs w:val="28"/>
        </w:rPr>
        <w:t>составляет не менее 35</w:t>
      </w:r>
      <w:r w:rsidRPr="0000229B">
        <w:rPr>
          <w:sz w:val="28"/>
          <w:szCs w:val="28"/>
        </w:rPr>
        <w:t xml:space="preserve"> часов, </w:t>
      </w:r>
      <w:r>
        <w:rPr>
          <w:sz w:val="28"/>
          <w:szCs w:val="28"/>
        </w:rPr>
        <w:t xml:space="preserve">включая </w:t>
      </w:r>
      <w:r w:rsidRPr="0000229B">
        <w:rPr>
          <w:sz w:val="28"/>
          <w:szCs w:val="28"/>
        </w:rPr>
        <w:t>10 часов</w:t>
      </w:r>
      <w:r w:rsidRPr="00071606">
        <w:rPr>
          <w:sz w:val="28"/>
          <w:szCs w:val="28"/>
        </w:rPr>
        <w:t xml:space="preserve"> </w:t>
      </w:r>
      <w:r w:rsidRPr="0000229B">
        <w:rPr>
          <w:sz w:val="28"/>
          <w:szCs w:val="28"/>
        </w:rPr>
        <w:t>теории</w:t>
      </w:r>
      <w:r>
        <w:rPr>
          <w:sz w:val="28"/>
          <w:szCs w:val="28"/>
        </w:rPr>
        <w:t xml:space="preserve"> и </w:t>
      </w:r>
      <w:r w:rsidRPr="0000229B">
        <w:rPr>
          <w:sz w:val="28"/>
          <w:szCs w:val="28"/>
        </w:rPr>
        <w:t xml:space="preserve">25 часов </w:t>
      </w:r>
      <w:r>
        <w:rPr>
          <w:sz w:val="28"/>
          <w:szCs w:val="28"/>
        </w:rPr>
        <w:t>практики (при условии</w:t>
      </w:r>
      <w:r w:rsidR="0082565D">
        <w:rPr>
          <w:sz w:val="28"/>
          <w:szCs w:val="28"/>
        </w:rPr>
        <w:t>, что</w:t>
      </w:r>
      <w:r>
        <w:rPr>
          <w:sz w:val="28"/>
          <w:szCs w:val="28"/>
        </w:rPr>
        <w:t xml:space="preserve"> </w:t>
      </w:r>
      <w:r w:rsidRPr="0000229B">
        <w:rPr>
          <w:sz w:val="28"/>
          <w:szCs w:val="28"/>
        </w:rPr>
        <w:t>1</w:t>
      </w:r>
      <w:r>
        <w:rPr>
          <w:sz w:val="28"/>
          <w:szCs w:val="28"/>
        </w:rPr>
        <w:t xml:space="preserve"> час равен 45 минутам);</w:t>
      </w:r>
    </w:p>
    <w:p w14:paraId="580CC542" w14:textId="77777777" w:rsidR="00B10945" w:rsidRDefault="00B10945" w:rsidP="00B10945">
      <w:pPr>
        <w:ind w:firstLine="709"/>
        <w:jc w:val="both"/>
        <w:rPr>
          <w:sz w:val="28"/>
          <w:szCs w:val="28"/>
        </w:rPr>
      </w:pPr>
      <w:r>
        <w:rPr>
          <w:sz w:val="28"/>
          <w:szCs w:val="28"/>
        </w:rPr>
        <w:t>3) результатом освоения профессиональной программы является и</w:t>
      </w:r>
      <w:r w:rsidRPr="0000229B">
        <w:rPr>
          <w:sz w:val="28"/>
          <w:szCs w:val="28"/>
        </w:rPr>
        <w:t>тоговая аттестация</w:t>
      </w:r>
      <w:r>
        <w:rPr>
          <w:sz w:val="28"/>
          <w:szCs w:val="28"/>
        </w:rPr>
        <w:t xml:space="preserve">, которая проводится </w:t>
      </w:r>
      <w:r w:rsidRPr="0000229B">
        <w:rPr>
          <w:sz w:val="28"/>
          <w:szCs w:val="28"/>
        </w:rPr>
        <w:t>в ф</w:t>
      </w:r>
      <w:r>
        <w:rPr>
          <w:sz w:val="28"/>
          <w:szCs w:val="28"/>
        </w:rPr>
        <w:t>орме квалификационного экзамена;</w:t>
      </w:r>
    </w:p>
    <w:p w14:paraId="7CF86B49" w14:textId="77777777" w:rsidR="00B10945" w:rsidRPr="0000229B" w:rsidRDefault="00B10945" w:rsidP="00B10945">
      <w:pPr>
        <w:ind w:firstLine="709"/>
        <w:jc w:val="both"/>
        <w:rPr>
          <w:sz w:val="28"/>
          <w:szCs w:val="28"/>
        </w:rPr>
      </w:pPr>
      <w:r>
        <w:rPr>
          <w:sz w:val="28"/>
          <w:szCs w:val="28"/>
        </w:rPr>
        <w:t>4) количество часов, необходимых для проведения квалификационного</w:t>
      </w:r>
      <w:r w:rsidRPr="0000229B">
        <w:rPr>
          <w:sz w:val="28"/>
          <w:szCs w:val="28"/>
        </w:rPr>
        <w:t xml:space="preserve"> экзамен</w:t>
      </w:r>
      <w:r>
        <w:rPr>
          <w:sz w:val="28"/>
          <w:szCs w:val="28"/>
        </w:rPr>
        <w:t>а, определяется из расчета 15 минут на 1 человека;</w:t>
      </w:r>
    </w:p>
    <w:p w14:paraId="6138C874" w14:textId="77777777" w:rsidR="00B10945" w:rsidRDefault="00B10945" w:rsidP="00B10945">
      <w:pPr>
        <w:ind w:firstLine="709"/>
        <w:jc w:val="both"/>
        <w:rPr>
          <w:sz w:val="28"/>
          <w:szCs w:val="28"/>
        </w:rPr>
      </w:pPr>
      <w:r>
        <w:rPr>
          <w:sz w:val="28"/>
          <w:szCs w:val="28"/>
        </w:rPr>
        <w:t>5) с</w:t>
      </w:r>
      <w:r w:rsidRPr="0000229B">
        <w:rPr>
          <w:sz w:val="28"/>
          <w:szCs w:val="28"/>
        </w:rPr>
        <w:t>рок реализ</w:t>
      </w:r>
      <w:r>
        <w:rPr>
          <w:sz w:val="28"/>
          <w:szCs w:val="28"/>
        </w:rPr>
        <w:t xml:space="preserve">ации образовательной программы </w:t>
      </w:r>
      <w:r>
        <w:rPr>
          <w:bCs/>
          <w:sz w:val="28"/>
          <w:szCs w:val="28"/>
        </w:rPr>
        <w:t xml:space="preserve">составляет </w:t>
      </w:r>
      <w:r>
        <w:rPr>
          <w:sz w:val="28"/>
          <w:szCs w:val="28"/>
        </w:rPr>
        <w:t>5 дней;</w:t>
      </w:r>
    </w:p>
    <w:p w14:paraId="5A6EEA92" w14:textId="77777777" w:rsidR="00B10945" w:rsidRDefault="00B10945" w:rsidP="00B10945">
      <w:pPr>
        <w:ind w:firstLine="709"/>
        <w:jc w:val="both"/>
        <w:rPr>
          <w:sz w:val="28"/>
          <w:szCs w:val="28"/>
        </w:rPr>
      </w:pPr>
      <w:r>
        <w:rPr>
          <w:sz w:val="28"/>
          <w:szCs w:val="28"/>
        </w:rPr>
        <w:t xml:space="preserve">6) форма обучения </w:t>
      </w:r>
      <w:r>
        <w:rPr>
          <w:bCs/>
          <w:sz w:val="28"/>
          <w:szCs w:val="28"/>
        </w:rPr>
        <w:t xml:space="preserve">– </w:t>
      </w:r>
      <w:r>
        <w:rPr>
          <w:sz w:val="28"/>
          <w:szCs w:val="28"/>
        </w:rPr>
        <w:t>очная;</w:t>
      </w:r>
    </w:p>
    <w:p w14:paraId="6C29DA79" w14:textId="77777777" w:rsidR="00B10945" w:rsidRPr="0000229B" w:rsidRDefault="00B10945" w:rsidP="00B10945">
      <w:pPr>
        <w:ind w:firstLine="709"/>
        <w:jc w:val="both"/>
        <w:rPr>
          <w:rFonts w:eastAsiaTheme="minorHAnsi"/>
          <w:b/>
          <w:bCs/>
          <w:sz w:val="28"/>
          <w:szCs w:val="28"/>
        </w:rPr>
      </w:pPr>
      <w:r>
        <w:rPr>
          <w:bCs/>
          <w:sz w:val="28"/>
          <w:szCs w:val="28"/>
        </w:rPr>
        <w:t xml:space="preserve">7) виды учебных занятий – </w:t>
      </w:r>
      <w:r w:rsidRPr="0000229B">
        <w:rPr>
          <w:sz w:val="28"/>
          <w:szCs w:val="28"/>
        </w:rPr>
        <w:t>лекции,</w:t>
      </w:r>
      <w:r>
        <w:rPr>
          <w:sz w:val="28"/>
          <w:szCs w:val="28"/>
        </w:rPr>
        <w:t xml:space="preserve"> в том числе с </w:t>
      </w:r>
      <w:r w:rsidRPr="0000229B">
        <w:rPr>
          <w:sz w:val="28"/>
          <w:szCs w:val="28"/>
        </w:rPr>
        <w:t>применением дистанцио</w:t>
      </w:r>
      <w:r>
        <w:rPr>
          <w:sz w:val="28"/>
          <w:szCs w:val="28"/>
        </w:rPr>
        <w:t xml:space="preserve">нных образовательных технологий и использованием видеоматериалов, </w:t>
      </w:r>
      <w:r w:rsidRPr="0000229B">
        <w:rPr>
          <w:sz w:val="28"/>
          <w:szCs w:val="28"/>
        </w:rPr>
        <w:t>практически</w:t>
      </w:r>
      <w:r>
        <w:rPr>
          <w:sz w:val="28"/>
          <w:szCs w:val="28"/>
        </w:rPr>
        <w:t>е занятия в учебных аудиториях</w:t>
      </w:r>
      <w:r w:rsidRPr="0000229B">
        <w:rPr>
          <w:sz w:val="28"/>
          <w:szCs w:val="28"/>
        </w:rPr>
        <w:t xml:space="preserve">, а также </w:t>
      </w:r>
      <w:r>
        <w:rPr>
          <w:sz w:val="28"/>
          <w:szCs w:val="28"/>
        </w:rPr>
        <w:t>консультации и</w:t>
      </w:r>
      <w:r w:rsidRPr="0000229B">
        <w:rPr>
          <w:sz w:val="28"/>
          <w:szCs w:val="28"/>
        </w:rPr>
        <w:t xml:space="preserve"> тренинги</w:t>
      </w:r>
      <w:r w:rsidR="0082565D">
        <w:rPr>
          <w:sz w:val="28"/>
          <w:szCs w:val="28"/>
        </w:rPr>
        <w:t>;</w:t>
      </w:r>
    </w:p>
    <w:p w14:paraId="1CAF4254" w14:textId="77777777" w:rsidR="00B10945" w:rsidRPr="0000229B" w:rsidRDefault="00B10945" w:rsidP="00B10945">
      <w:pPr>
        <w:ind w:firstLine="709"/>
        <w:jc w:val="both"/>
        <w:rPr>
          <w:sz w:val="28"/>
          <w:szCs w:val="28"/>
        </w:rPr>
      </w:pPr>
      <w:r>
        <w:rPr>
          <w:sz w:val="28"/>
          <w:szCs w:val="28"/>
        </w:rPr>
        <w:t>8) учебные з</w:t>
      </w:r>
      <w:r w:rsidRPr="0000229B">
        <w:rPr>
          <w:sz w:val="28"/>
          <w:szCs w:val="28"/>
        </w:rPr>
        <w:t xml:space="preserve">анятия проводятся в группах </w:t>
      </w:r>
      <w:r>
        <w:rPr>
          <w:sz w:val="28"/>
          <w:szCs w:val="28"/>
        </w:rPr>
        <w:t xml:space="preserve">наполняемостью </w:t>
      </w:r>
      <w:r w:rsidRPr="0000229B">
        <w:rPr>
          <w:sz w:val="28"/>
          <w:szCs w:val="28"/>
        </w:rPr>
        <w:t>10</w:t>
      </w:r>
      <w:r w:rsidR="00397BE0">
        <w:rPr>
          <w:sz w:val="28"/>
          <w:szCs w:val="28"/>
        </w:rPr>
        <w:t xml:space="preserve"> </w:t>
      </w:r>
      <w:r>
        <w:rPr>
          <w:sz w:val="28"/>
          <w:szCs w:val="28"/>
        </w:rPr>
        <w:t>-</w:t>
      </w:r>
      <w:r w:rsidR="00397BE0">
        <w:rPr>
          <w:sz w:val="28"/>
          <w:szCs w:val="28"/>
        </w:rPr>
        <w:t xml:space="preserve"> </w:t>
      </w:r>
      <w:r>
        <w:rPr>
          <w:sz w:val="28"/>
          <w:szCs w:val="28"/>
        </w:rPr>
        <w:t>20 человек;</w:t>
      </w:r>
      <w:r w:rsidRPr="0000229B">
        <w:rPr>
          <w:sz w:val="28"/>
          <w:szCs w:val="28"/>
        </w:rPr>
        <w:t xml:space="preserve"> </w:t>
      </w:r>
    </w:p>
    <w:p w14:paraId="0A90596D" w14:textId="77777777" w:rsidR="00B10945" w:rsidRDefault="00B10945" w:rsidP="00B10945">
      <w:pPr>
        <w:spacing w:after="120"/>
        <w:ind w:firstLine="709"/>
        <w:jc w:val="both"/>
        <w:rPr>
          <w:sz w:val="28"/>
          <w:szCs w:val="28"/>
        </w:rPr>
      </w:pPr>
      <w:r w:rsidRPr="00B24C4A">
        <w:rPr>
          <w:sz w:val="28"/>
          <w:szCs w:val="28"/>
        </w:rPr>
        <w:t xml:space="preserve">9) потенциальный работник, прошедший обучение, готов к выполнению </w:t>
      </w:r>
      <w:bookmarkStart w:id="26" w:name="_Hlk122033409"/>
      <w:r w:rsidRPr="00B24C4A">
        <w:rPr>
          <w:sz w:val="28"/>
          <w:szCs w:val="28"/>
        </w:rPr>
        <w:t xml:space="preserve">трудовых функций </w:t>
      </w:r>
      <w:bookmarkEnd w:id="26"/>
      <w:r w:rsidRPr="00B24C4A">
        <w:rPr>
          <w:sz w:val="28"/>
          <w:szCs w:val="28"/>
        </w:rPr>
        <w:t>(далее – ТФ), соответствующих виду профессиональной деятельности (далее – ВД)</w:t>
      </w:r>
      <w:r w:rsidR="00EA1C8B" w:rsidRPr="00B24C4A">
        <w:rPr>
          <w:sz w:val="28"/>
          <w:szCs w:val="28"/>
        </w:rPr>
        <w:t>. Виды деятельности и профессиональные компетенции приведены в таблице 1.</w:t>
      </w:r>
    </w:p>
    <w:p w14:paraId="5EC353F5" w14:textId="77777777" w:rsidR="00BB2796" w:rsidRPr="00B24C4A" w:rsidRDefault="00BB2796" w:rsidP="00B10945">
      <w:pPr>
        <w:spacing w:after="120"/>
        <w:ind w:firstLine="709"/>
        <w:jc w:val="both"/>
        <w:rPr>
          <w:sz w:val="28"/>
          <w:szCs w:val="28"/>
        </w:rPr>
      </w:pPr>
    </w:p>
    <w:p w14:paraId="0678C209" w14:textId="77777777" w:rsidR="007607F6" w:rsidRDefault="007607F6" w:rsidP="00EA1C8B">
      <w:pPr>
        <w:spacing w:after="120"/>
        <w:ind w:firstLine="709"/>
        <w:jc w:val="right"/>
        <w:rPr>
          <w:sz w:val="28"/>
          <w:szCs w:val="28"/>
        </w:rPr>
      </w:pPr>
    </w:p>
    <w:p w14:paraId="61B8998D" w14:textId="77777777" w:rsidR="00EA1C8B" w:rsidRPr="001858E6" w:rsidRDefault="00EA1C8B" w:rsidP="00EA1C8B">
      <w:pPr>
        <w:spacing w:after="120"/>
        <w:ind w:firstLine="709"/>
        <w:jc w:val="right"/>
        <w:rPr>
          <w:sz w:val="28"/>
          <w:szCs w:val="28"/>
        </w:rPr>
      </w:pPr>
      <w:r w:rsidRPr="001858E6">
        <w:rPr>
          <w:sz w:val="28"/>
          <w:szCs w:val="28"/>
        </w:rPr>
        <w:t>Таблица 1</w:t>
      </w:r>
    </w:p>
    <w:tbl>
      <w:tblPr>
        <w:tblStyle w:val="a8"/>
        <w:tblW w:w="10201" w:type="dxa"/>
        <w:tblLook w:val="04A0" w:firstRow="1" w:lastRow="0" w:firstColumn="1" w:lastColumn="0" w:noHBand="0" w:noVBand="1"/>
      </w:tblPr>
      <w:tblGrid>
        <w:gridCol w:w="988"/>
        <w:gridCol w:w="9213"/>
      </w:tblGrid>
      <w:tr w:rsidR="00B10945" w:rsidRPr="00C826FD" w14:paraId="274CB83B" w14:textId="77777777" w:rsidTr="00B96A64">
        <w:trPr>
          <w:tblHeader/>
        </w:trPr>
        <w:tc>
          <w:tcPr>
            <w:tcW w:w="988" w:type="dxa"/>
          </w:tcPr>
          <w:p w14:paraId="01E79E9A" w14:textId="77777777" w:rsidR="00B10945" w:rsidRPr="0075381F" w:rsidRDefault="00B10945" w:rsidP="0082565D">
            <w:pPr>
              <w:autoSpaceDE w:val="0"/>
              <w:autoSpaceDN w:val="0"/>
              <w:adjustRightInd w:val="0"/>
              <w:spacing w:before="120" w:after="120"/>
              <w:jc w:val="center"/>
              <w:rPr>
                <w:sz w:val="24"/>
                <w:szCs w:val="24"/>
              </w:rPr>
            </w:pPr>
            <w:r w:rsidRPr="0075381F">
              <w:rPr>
                <w:sz w:val="24"/>
                <w:szCs w:val="24"/>
              </w:rPr>
              <w:t>Код</w:t>
            </w:r>
          </w:p>
        </w:tc>
        <w:tc>
          <w:tcPr>
            <w:tcW w:w="9213" w:type="dxa"/>
          </w:tcPr>
          <w:p w14:paraId="2DBC2E66" w14:textId="77777777" w:rsidR="00B10945" w:rsidRPr="0075381F" w:rsidRDefault="00B10945" w:rsidP="0082565D">
            <w:pPr>
              <w:autoSpaceDE w:val="0"/>
              <w:autoSpaceDN w:val="0"/>
              <w:adjustRightInd w:val="0"/>
              <w:spacing w:before="120" w:after="120"/>
              <w:jc w:val="center"/>
              <w:rPr>
                <w:sz w:val="24"/>
                <w:szCs w:val="24"/>
              </w:rPr>
            </w:pPr>
            <w:r w:rsidRPr="0075381F">
              <w:rPr>
                <w:sz w:val="24"/>
                <w:szCs w:val="24"/>
              </w:rPr>
              <w:t>Наименование видов деятельности и профессиональных компетенций</w:t>
            </w:r>
          </w:p>
        </w:tc>
      </w:tr>
      <w:tr w:rsidR="00B10945" w:rsidRPr="00C826FD" w14:paraId="4557C41A" w14:textId="77777777" w:rsidTr="00B96A64">
        <w:tc>
          <w:tcPr>
            <w:tcW w:w="988" w:type="dxa"/>
          </w:tcPr>
          <w:p w14:paraId="45446A41" w14:textId="77777777" w:rsidR="00B10945" w:rsidRPr="00C826FD" w:rsidRDefault="00B10945" w:rsidP="00B96A64">
            <w:pPr>
              <w:autoSpaceDE w:val="0"/>
              <w:autoSpaceDN w:val="0"/>
              <w:adjustRightInd w:val="0"/>
              <w:spacing w:before="120" w:after="120"/>
              <w:jc w:val="both"/>
              <w:rPr>
                <w:sz w:val="24"/>
                <w:szCs w:val="24"/>
              </w:rPr>
            </w:pPr>
            <w:r w:rsidRPr="00C826FD">
              <w:rPr>
                <w:bCs/>
                <w:sz w:val="24"/>
                <w:szCs w:val="24"/>
              </w:rPr>
              <w:t>ВД 1</w:t>
            </w:r>
          </w:p>
        </w:tc>
        <w:tc>
          <w:tcPr>
            <w:tcW w:w="9213" w:type="dxa"/>
          </w:tcPr>
          <w:p w14:paraId="6CAD09A4" w14:textId="77777777"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редоставление услуг по уходу за лицами, нуждающимися в уходе</w:t>
            </w:r>
          </w:p>
        </w:tc>
      </w:tr>
      <w:tr w:rsidR="00B10945" w:rsidRPr="00C826FD" w14:paraId="3F18A96F" w14:textId="77777777" w:rsidTr="00B96A64">
        <w:tc>
          <w:tcPr>
            <w:tcW w:w="988" w:type="dxa"/>
          </w:tcPr>
          <w:p w14:paraId="530AE619" w14:textId="77777777" w:rsidR="00B10945" w:rsidRPr="00C826FD" w:rsidRDefault="00B10945" w:rsidP="00B96A64">
            <w:pPr>
              <w:autoSpaceDE w:val="0"/>
              <w:autoSpaceDN w:val="0"/>
              <w:adjustRightInd w:val="0"/>
              <w:spacing w:before="120" w:after="120"/>
              <w:jc w:val="both"/>
              <w:rPr>
                <w:sz w:val="24"/>
                <w:szCs w:val="24"/>
              </w:rPr>
            </w:pPr>
            <w:r w:rsidRPr="00C826FD">
              <w:rPr>
                <w:sz w:val="24"/>
                <w:szCs w:val="24"/>
              </w:rPr>
              <w:t>ТФ 1.1</w:t>
            </w:r>
          </w:p>
        </w:tc>
        <w:tc>
          <w:tcPr>
            <w:tcW w:w="9213" w:type="dxa"/>
          </w:tcPr>
          <w:p w14:paraId="642A1FF3" w14:textId="77777777"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 xml:space="preserve">риготовление пищи, подготовка пищи к приему, кормление лиц, нуждающихся </w:t>
            </w:r>
            <w:r w:rsidR="00B10945">
              <w:rPr>
                <w:sz w:val="24"/>
                <w:szCs w:val="24"/>
              </w:rPr>
              <w:br/>
            </w:r>
            <w:r w:rsidR="00B10945" w:rsidRPr="00C826FD">
              <w:rPr>
                <w:sz w:val="24"/>
                <w:szCs w:val="24"/>
              </w:rPr>
              <w:t xml:space="preserve">в уходе (помощь </w:t>
            </w:r>
            <w:r w:rsidR="00B10945" w:rsidRPr="00C826FD">
              <w:rPr>
                <w:color w:val="000000"/>
                <w:sz w:val="24"/>
                <w:szCs w:val="24"/>
              </w:rPr>
              <w:t>лицам, нуждающимся в уходе,</w:t>
            </w:r>
            <w:r w:rsidR="00B10945" w:rsidRPr="00C826FD">
              <w:rPr>
                <w:sz w:val="24"/>
                <w:szCs w:val="24"/>
              </w:rPr>
              <w:t xml:space="preserve"> при приготовлении пищи,</w:t>
            </w:r>
            <w:r w:rsidR="00B10945" w:rsidRPr="00C826FD">
              <w:rPr>
                <w:color w:val="000000"/>
                <w:sz w:val="24"/>
                <w:szCs w:val="24"/>
              </w:rPr>
              <w:t xml:space="preserve"> при подготовке пищи к приему, при приеме пищи</w:t>
            </w:r>
            <w:r w:rsidR="00B10945" w:rsidRPr="00C826FD">
              <w:rPr>
                <w:sz w:val="24"/>
                <w:szCs w:val="24"/>
              </w:rPr>
              <w:t>)</w:t>
            </w:r>
          </w:p>
        </w:tc>
      </w:tr>
      <w:tr w:rsidR="00B10945" w:rsidRPr="00C826FD" w14:paraId="6778CC0D" w14:textId="77777777" w:rsidTr="00B96A64">
        <w:tc>
          <w:tcPr>
            <w:tcW w:w="988" w:type="dxa"/>
          </w:tcPr>
          <w:p w14:paraId="3028E057" w14:textId="77777777" w:rsidR="00B10945" w:rsidRPr="00C826FD" w:rsidRDefault="00B10945" w:rsidP="00B96A64">
            <w:pPr>
              <w:autoSpaceDE w:val="0"/>
              <w:autoSpaceDN w:val="0"/>
              <w:adjustRightInd w:val="0"/>
              <w:spacing w:before="120" w:after="120"/>
              <w:jc w:val="both"/>
              <w:rPr>
                <w:sz w:val="24"/>
                <w:szCs w:val="24"/>
              </w:rPr>
            </w:pPr>
            <w:r w:rsidRPr="00C826FD">
              <w:rPr>
                <w:sz w:val="24"/>
                <w:szCs w:val="24"/>
              </w:rPr>
              <w:t>ТФ 1.2</w:t>
            </w:r>
          </w:p>
        </w:tc>
        <w:tc>
          <w:tcPr>
            <w:tcW w:w="9213" w:type="dxa"/>
          </w:tcPr>
          <w:p w14:paraId="2B333B5B" w14:textId="77777777" w:rsidR="00B10945" w:rsidRPr="00C826FD" w:rsidRDefault="0082565D" w:rsidP="00B96A64">
            <w:pPr>
              <w:autoSpaceDE w:val="0"/>
              <w:autoSpaceDN w:val="0"/>
              <w:adjustRightInd w:val="0"/>
              <w:spacing w:before="120" w:after="120"/>
              <w:jc w:val="both"/>
              <w:rPr>
                <w:sz w:val="24"/>
                <w:szCs w:val="24"/>
              </w:rPr>
            </w:pPr>
            <w:r>
              <w:rPr>
                <w:sz w:val="24"/>
                <w:szCs w:val="24"/>
              </w:rPr>
              <w:t>о</w:t>
            </w:r>
            <w:r w:rsidR="00B10945" w:rsidRPr="00C826FD">
              <w:rPr>
                <w:sz w:val="24"/>
                <w:szCs w:val="24"/>
              </w:rPr>
              <w:t>казание гигиенических услуг лицам, нуждающимся в уходе (помощь лицам, нуждающимся в уходе, при оказании гигиенических услуг)</w:t>
            </w:r>
          </w:p>
        </w:tc>
      </w:tr>
      <w:tr w:rsidR="00B10945" w:rsidRPr="00C826FD" w14:paraId="10B660EB" w14:textId="77777777" w:rsidTr="00B96A64">
        <w:tc>
          <w:tcPr>
            <w:tcW w:w="988" w:type="dxa"/>
          </w:tcPr>
          <w:p w14:paraId="2038FF31" w14:textId="77777777" w:rsidR="00B10945" w:rsidRPr="00C826FD" w:rsidRDefault="00B10945" w:rsidP="00B96A64">
            <w:pPr>
              <w:autoSpaceDE w:val="0"/>
              <w:autoSpaceDN w:val="0"/>
              <w:adjustRightInd w:val="0"/>
              <w:spacing w:before="120" w:after="120"/>
              <w:jc w:val="both"/>
              <w:rPr>
                <w:sz w:val="24"/>
                <w:szCs w:val="24"/>
              </w:rPr>
            </w:pPr>
            <w:r w:rsidRPr="00C826FD">
              <w:rPr>
                <w:sz w:val="24"/>
                <w:szCs w:val="24"/>
              </w:rPr>
              <w:t>ТФ 1.3</w:t>
            </w:r>
          </w:p>
        </w:tc>
        <w:tc>
          <w:tcPr>
            <w:tcW w:w="9213" w:type="dxa"/>
          </w:tcPr>
          <w:p w14:paraId="45A2C6EE" w14:textId="77777777"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оддержание мобильности лиц, нуждающихся в уходе (помощь лицам, нуждающимся в уходе, при позиционировании, пересаживании, перемещении)</w:t>
            </w:r>
          </w:p>
        </w:tc>
      </w:tr>
      <w:tr w:rsidR="00B10945" w:rsidRPr="00C826FD" w14:paraId="0757F011" w14:textId="77777777" w:rsidTr="00B96A64">
        <w:tc>
          <w:tcPr>
            <w:tcW w:w="988" w:type="dxa"/>
          </w:tcPr>
          <w:p w14:paraId="3FB0E3A6" w14:textId="77777777" w:rsidR="00B10945" w:rsidRPr="00C826FD" w:rsidRDefault="00B10945" w:rsidP="00B96A64">
            <w:pPr>
              <w:autoSpaceDE w:val="0"/>
              <w:autoSpaceDN w:val="0"/>
              <w:adjustRightInd w:val="0"/>
              <w:spacing w:before="120" w:after="120"/>
              <w:jc w:val="both"/>
              <w:rPr>
                <w:sz w:val="24"/>
                <w:szCs w:val="24"/>
              </w:rPr>
            </w:pPr>
            <w:r w:rsidRPr="00C826FD">
              <w:rPr>
                <w:sz w:val="24"/>
                <w:szCs w:val="24"/>
              </w:rPr>
              <w:t>ТФ 1.4</w:t>
            </w:r>
          </w:p>
        </w:tc>
        <w:tc>
          <w:tcPr>
            <w:tcW w:w="9213" w:type="dxa"/>
          </w:tcPr>
          <w:p w14:paraId="001A2DB4" w14:textId="77777777" w:rsidR="00B10945" w:rsidRPr="00C826FD" w:rsidRDefault="0082565D" w:rsidP="00B96A64">
            <w:pPr>
              <w:autoSpaceDE w:val="0"/>
              <w:autoSpaceDN w:val="0"/>
              <w:adjustRightInd w:val="0"/>
              <w:spacing w:before="120" w:after="120"/>
              <w:jc w:val="both"/>
              <w:rPr>
                <w:sz w:val="24"/>
                <w:szCs w:val="24"/>
              </w:rPr>
            </w:pPr>
            <w:r>
              <w:rPr>
                <w:sz w:val="24"/>
                <w:szCs w:val="24"/>
              </w:rPr>
              <w:t>н</w:t>
            </w:r>
            <w:r w:rsidR="00B10945" w:rsidRPr="00C826FD">
              <w:rPr>
                <w:sz w:val="24"/>
                <w:szCs w:val="24"/>
              </w:rPr>
              <w:t>аблюдение за состоянием здоровья лиц, нуждающихся в уходе</w:t>
            </w:r>
          </w:p>
        </w:tc>
      </w:tr>
      <w:tr w:rsidR="00B10945" w:rsidRPr="00C826FD" w14:paraId="3FDD2917" w14:textId="77777777" w:rsidTr="00B96A64">
        <w:tc>
          <w:tcPr>
            <w:tcW w:w="988" w:type="dxa"/>
          </w:tcPr>
          <w:p w14:paraId="53A16CF4" w14:textId="77777777" w:rsidR="00B10945" w:rsidRPr="00C826FD" w:rsidRDefault="00B10945" w:rsidP="00B96A64">
            <w:pPr>
              <w:autoSpaceDE w:val="0"/>
              <w:autoSpaceDN w:val="0"/>
              <w:adjustRightInd w:val="0"/>
              <w:spacing w:before="120" w:after="120"/>
              <w:jc w:val="both"/>
              <w:rPr>
                <w:sz w:val="24"/>
                <w:szCs w:val="24"/>
              </w:rPr>
            </w:pPr>
            <w:r w:rsidRPr="00C826FD">
              <w:rPr>
                <w:sz w:val="24"/>
                <w:szCs w:val="24"/>
              </w:rPr>
              <w:t>ТФ 1.5</w:t>
            </w:r>
          </w:p>
        </w:tc>
        <w:tc>
          <w:tcPr>
            <w:tcW w:w="9213" w:type="dxa"/>
          </w:tcPr>
          <w:p w14:paraId="72DDBE5F" w14:textId="77777777" w:rsidR="00B10945" w:rsidRPr="00C826FD" w:rsidRDefault="0082565D" w:rsidP="00B96A64">
            <w:pPr>
              <w:autoSpaceDE w:val="0"/>
              <w:autoSpaceDN w:val="0"/>
              <w:adjustRightInd w:val="0"/>
              <w:spacing w:before="120" w:after="120"/>
              <w:jc w:val="both"/>
              <w:rPr>
                <w:sz w:val="24"/>
                <w:szCs w:val="24"/>
              </w:rPr>
            </w:pPr>
            <w:r>
              <w:rPr>
                <w:sz w:val="24"/>
                <w:szCs w:val="24"/>
              </w:rPr>
              <w:t>п</w:t>
            </w:r>
            <w:r w:rsidR="00B10945" w:rsidRPr="00C826FD">
              <w:rPr>
                <w:sz w:val="24"/>
                <w:szCs w:val="24"/>
              </w:rPr>
              <w:t>оддержание социального фу</w:t>
            </w:r>
            <w:r w:rsidR="00B10945">
              <w:rPr>
                <w:sz w:val="24"/>
                <w:szCs w:val="24"/>
              </w:rPr>
              <w:t xml:space="preserve">нкционирования лиц, нуждающихся </w:t>
            </w:r>
            <w:r w:rsidR="00B10945" w:rsidRPr="00C826FD">
              <w:rPr>
                <w:sz w:val="24"/>
                <w:szCs w:val="24"/>
              </w:rPr>
              <w:t>в уходе</w:t>
            </w:r>
          </w:p>
        </w:tc>
      </w:tr>
    </w:tbl>
    <w:p w14:paraId="227E2475" w14:textId="77777777" w:rsidR="00B10945" w:rsidRDefault="00B10945" w:rsidP="00B10945">
      <w:pPr>
        <w:spacing w:before="120" w:after="120"/>
        <w:ind w:firstLine="709"/>
        <w:jc w:val="both"/>
        <w:rPr>
          <w:sz w:val="28"/>
          <w:szCs w:val="28"/>
        </w:rPr>
      </w:pPr>
      <w:r>
        <w:rPr>
          <w:sz w:val="28"/>
          <w:szCs w:val="28"/>
        </w:rPr>
        <w:t xml:space="preserve">14. Общие подходы </w:t>
      </w:r>
      <w:r w:rsidRPr="0000229B">
        <w:rPr>
          <w:sz w:val="28"/>
          <w:szCs w:val="28"/>
        </w:rPr>
        <w:t xml:space="preserve">к </w:t>
      </w:r>
      <w:r w:rsidRPr="006F4D41">
        <w:rPr>
          <w:sz w:val="28"/>
          <w:szCs w:val="28"/>
        </w:rPr>
        <w:t>формированию графика учебного процесса</w:t>
      </w:r>
      <w:r w:rsidR="006F4D41" w:rsidRPr="006F4D41">
        <w:rPr>
          <w:sz w:val="28"/>
          <w:szCs w:val="28"/>
        </w:rPr>
        <w:t xml:space="preserve"> приведены в </w:t>
      </w:r>
      <w:r w:rsidR="00EA1C8B">
        <w:rPr>
          <w:sz w:val="28"/>
          <w:szCs w:val="28"/>
        </w:rPr>
        <w:t>т</w:t>
      </w:r>
      <w:r w:rsidR="006F4D41" w:rsidRPr="006F4D41">
        <w:rPr>
          <w:sz w:val="28"/>
          <w:szCs w:val="28"/>
        </w:rPr>
        <w:t xml:space="preserve">аблице </w:t>
      </w:r>
      <w:r w:rsidR="00DC1C82">
        <w:rPr>
          <w:sz w:val="28"/>
          <w:szCs w:val="28"/>
        </w:rPr>
        <w:t>2</w:t>
      </w:r>
      <w:r w:rsidR="006F4D41" w:rsidRPr="006F4D41">
        <w:rPr>
          <w:sz w:val="28"/>
          <w:szCs w:val="28"/>
        </w:rPr>
        <w:t>.</w:t>
      </w:r>
    </w:p>
    <w:p w14:paraId="5C4972D2" w14:textId="77777777" w:rsidR="006F4D41" w:rsidRPr="001858E6" w:rsidRDefault="006F4D41" w:rsidP="006F4D41">
      <w:pPr>
        <w:spacing w:before="120" w:after="120"/>
        <w:ind w:firstLine="709"/>
        <w:jc w:val="right"/>
        <w:rPr>
          <w:sz w:val="28"/>
          <w:szCs w:val="28"/>
        </w:rPr>
      </w:pPr>
      <w:r w:rsidRPr="001858E6">
        <w:rPr>
          <w:sz w:val="28"/>
          <w:szCs w:val="28"/>
        </w:rPr>
        <w:t xml:space="preserve">Таблица </w:t>
      </w:r>
      <w:r w:rsidR="00DC1C82" w:rsidRPr="001858E6">
        <w:rPr>
          <w:sz w:val="28"/>
          <w:szCs w:val="28"/>
        </w:rPr>
        <w:t>2</w:t>
      </w:r>
    </w:p>
    <w:tbl>
      <w:tblPr>
        <w:tblStyle w:val="a8"/>
        <w:tblW w:w="0" w:type="auto"/>
        <w:tblInd w:w="-5" w:type="dxa"/>
        <w:tblLook w:val="04A0" w:firstRow="1" w:lastRow="0" w:firstColumn="1" w:lastColumn="0" w:noHBand="0" w:noVBand="1"/>
      </w:tblPr>
      <w:tblGrid>
        <w:gridCol w:w="1318"/>
        <w:gridCol w:w="8882"/>
      </w:tblGrid>
      <w:tr w:rsidR="00B10945" w:rsidRPr="004F2593" w14:paraId="179691CB" w14:textId="77777777" w:rsidTr="00B954AC">
        <w:trPr>
          <w:tblHeader/>
        </w:trPr>
        <w:tc>
          <w:tcPr>
            <w:tcW w:w="1318" w:type="dxa"/>
            <w:vAlign w:val="center"/>
          </w:tcPr>
          <w:p w14:paraId="08C6C5B9" w14:textId="77777777" w:rsidR="00B10945" w:rsidRPr="004F2593" w:rsidRDefault="00B10945" w:rsidP="00B96A64">
            <w:pPr>
              <w:spacing w:before="120" w:after="120"/>
              <w:jc w:val="center"/>
              <w:rPr>
                <w:sz w:val="24"/>
                <w:szCs w:val="24"/>
              </w:rPr>
            </w:pPr>
            <w:r w:rsidRPr="004F2593">
              <w:rPr>
                <w:sz w:val="24"/>
                <w:szCs w:val="24"/>
              </w:rPr>
              <w:t>Период обучения</w:t>
            </w:r>
          </w:p>
        </w:tc>
        <w:tc>
          <w:tcPr>
            <w:tcW w:w="8882" w:type="dxa"/>
            <w:vAlign w:val="center"/>
          </w:tcPr>
          <w:p w14:paraId="4C9BFF1B" w14:textId="77777777" w:rsidR="00B10945" w:rsidRPr="004F2593" w:rsidRDefault="00B10945" w:rsidP="00B96A64">
            <w:pPr>
              <w:spacing w:before="120" w:after="120"/>
              <w:jc w:val="center"/>
              <w:rPr>
                <w:sz w:val="24"/>
                <w:szCs w:val="24"/>
              </w:rPr>
            </w:pPr>
            <w:r w:rsidRPr="004F2593">
              <w:rPr>
                <w:sz w:val="24"/>
                <w:szCs w:val="24"/>
              </w:rPr>
              <w:t>Компонент программы</w:t>
            </w:r>
          </w:p>
        </w:tc>
      </w:tr>
    </w:tbl>
    <w:p w14:paraId="0663CA34" w14:textId="77777777" w:rsidR="00B24C4A" w:rsidRDefault="00B24C4A" w:rsidP="00B24C4A">
      <w:pPr>
        <w:spacing w:line="14" w:lineRule="auto"/>
      </w:pPr>
    </w:p>
    <w:tbl>
      <w:tblPr>
        <w:tblStyle w:val="a8"/>
        <w:tblW w:w="0" w:type="auto"/>
        <w:tblInd w:w="-5" w:type="dxa"/>
        <w:tblLook w:val="04A0" w:firstRow="1" w:lastRow="0" w:firstColumn="1" w:lastColumn="0" w:noHBand="0" w:noVBand="1"/>
      </w:tblPr>
      <w:tblGrid>
        <w:gridCol w:w="1318"/>
        <w:gridCol w:w="8882"/>
      </w:tblGrid>
      <w:tr w:rsidR="00DC1C82" w:rsidRPr="004F2593" w14:paraId="139B4B3E" w14:textId="77777777" w:rsidTr="00B954AC">
        <w:trPr>
          <w:tblHeader/>
        </w:trPr>
        <w:tc>
          <w:tcPr>
            <w:tcW w:w="1318" w:type="dxa"/>
            <w:vAlign w:val="center"/>
          </w:tcPr>
          <w:p w14:paraId="3D50DBDF" w14:textId="77777777" w:rsidR="00DC1C82" w:rsidRPr="004F2593" w:rsidRDefault="00DC1C82" w:rsidP="00B96A64">
            <w:pPr>
              <w:spacing w:before="120" w:after="120"/>
              <w:jc w:val="center"/>
              <w:rPr>
                <w:sz w:val="24"/>
                <w:szCs w:val="24"/>
              </w:rPr>
            </w:pPr>
            <w:r>
              <w:rPr>
                <w:sz w:val="24"/>
                <w:szCs w:val="24"/>
              </w:rPr>
              <w:t>1</w:t>
            </w:r>
          </w:p>
        </w:tc>
        <w:tc>
          <w:tcPr>
            <w:tcW w:w="8882" w:type="dxa"/>
            <w:vAlign w:val="center"/>
          </w:tcPr>
          <w:p w14:paraId="620FCF94" w14:textId="77777777" w:rsidR="00DC1C82" w:rsidRPr="004F2593" w:rsidRDefault="00DC1C82" w:rsidP="00B96A64">
            <w:pPr>
              <w:spacing w:before="120" w:after="120"/>
              <w:jc w:val="center"/>
              <w:rPr>
                <w:sz w:val="24"/>
                <w:szCs w:val="24"/>
              </w:rPr>
            </w:pPr>
            <w:r>
              <w:rPr>
                <w:sz w:val="24"/>
                <w:szCs w:val="24"/>
              </w:rPr>
              <w:t>2</w:t>
            </w:r>
          </w:p>
        </w:tc>
      </w:tr>
      <w:tr w:rsidR="00B10945" w:rsidRPr="004F2593" w14:paraId="786DDD5D" w14:textId="77777777" w:rsidTr="00B954AC">
        <w:tc>
          <w:tcPr>
            <w:tcW w:w="1318" w:type="dxa"/>
          </w:tcPr>
          <w:p w14:paraId="47A24145" w14:textId="77777777" w:rsidR="00B10945" w:rsidRPr="004F2593" w:rsidRDefault="00B10945" w:rsidP="00B96A64">
            <w:pPr>
              <w:spacing w:before="120" w:after="120"/>
              <w:rPr>
                <w:sz w:val="24"/>
                <w:szCs w:val="24"/>
              </w:rPr>
            </w:pPr>
            <w:r w:rsidRPr="004F2593">
              <w:rPr>
                <w:sz w:val="24"/>
                <w:szCs w:val="24"/>
              </w:rPr>
              <w:t>Первый день</w:t>
            </w:r>
          </w:p>
        </w:tc>
        <w:tc>
          <w:tcPr>
            <w:tcW w:w="8882" w:type="dxa"/>
            <w:vAlign w:val="center"/>
          </w:tcPr>
          <w:p w14:paraId="36AED34D" w14:textId="77777777" w:rsidR="001858E6" w:rsidRDefault="0082565D" w:rsidP="001858E6">
            <w:pPr>
              <w:rPr>
                <w:sz w:val="24"/>
                <w:szCs w:val="24"/>
              </w:rPr>
            </w:pPr>
            <w:r>
              <w:rPr>
                <w:sz w:val="24"/>
                <w:szCs w:val="24"/>
              </w:rPr>
              <w:t>о</w:t>
            </w:r>
            <w:r w:rsidR="00B10945" w:rsidRPr="00B954AC">
              <w:rPr>
                <w:sz w:val="24"/>
                <w:szCs w:val="24"/>
              </w:rPr>
              <w:t>чно, 7 часов</w:t>
            </w:r>
            <w:r w:rsidR="001858E6">
              <w:rPr>
                <w:sz w:val="24"/>
                <w:szCs w:val="24"/>
              </w:rPr>
              <w:t>.</w:t>
            </w:r>
          </w:p>
          <w:p w14:paraId="6BED05A4" w14:textId="77777777" w:rsidR="001858E6" w:rsidRDefault="00B10945" w:rsidP="001858E6">
            <w:pPr>
              <w:rPr>
                <w:sz w:val="24"/>
                <w:szCs w:val="24"/>
              </w:rPr>
            </w:pPr>
            <w:r w:rsidRPr="00B954AC">
              <w:rPr>
                <w:sz w:val="24"/>
                <w:szCs w:val="24"/>
              </w:rPr>
              <w:t>Понятие и содержание ухода. Стандарты социальных услуг по уходу. Документация и отчетность помощника по уходу – 1 час;</w:t>
            </w:r>
          </w:p>
          <w:p w14:paraId="7EFE4828" w14:textId="77777777" w:rsidR="00B10945" w:rsidRPr="00B954AC" w:rsidRDefault="0082565D" w:rsidP="001858E6">
            <w:pPr>
              <w:rPr>
                <w:sz w:val="24"/>
                <w:szCs w:val="24"/>
              </w:rPr>
            </w:pPr>
            <w:r>
              <w:rPr>
                <w:sz w:val="24"/>
                <w:szCs w:val="24"/>
              </w:rPr>
              <w:t>и</w:t>
            </w:r>
            <w:r w:rsidR="00B10945" w:rsidRPr="00B954AC">
              <w:rPr>
                <w:sz w:val="24"/>
                <w:szCs w:val="24"/>
              </w:rPr>
              <w:t>нфекционная безопасность и санитарные нормы и правила – 1 час;</w:t>
            </w:r>
          </w:p>
          <w:p w14:paraId="7C230FCD" w14:textId="77777777" w:rsidR="00B10945" w:rsidRPr="00B954AC" w:rsidRDefault="0082565D" w:rsidP="001858E6">
            <w:pPr>
              <w:rPr>
                <w:sz w:val="24"/>
                <w:szCs w:val="24"/>
              </w:rPr>
            </w:pPr>
            <w:r>
              <w:rPr>
                <w:sz w:val="24"/>
                <w:szCs w:val="24"/>
              </w:rPr>
              <w:t>с</w:t>
            </w:r>
            <w:r w:rsidR="00B10945" w:rsidRPr="00B954AC">
              <w:rPr>
                <w:sz w:val="24"/>
                <w:szCs w:val="24"/>
              </w:rPr>
              <w:t>пособы профилактики эмоционального выгорания – 1 час;</w:t>
            </w:r>
          </w:p>
          <w:p w14:paraId="6822339E" w14:textId="77777777" w:rsidR="00B10945" w:rsidRPr="00B954AC" w:rsidRDefault="0082565D" w:rsidP="00B954AC">
            <w:pPr>
              <w:rPr>
                <w:sz w:val="24"/>
                <w:szCs w:val="24"/>
              </w:rPr>
            </w:pPr>
            <w:r>
              <w:rPr>
                <w:sz w:val="24"/>
                <w:szCs w:val="24"/>
              </w:rPr>
              <w:t>п</w:t>
            </w:r>
            <w:r w:rsidR="00B10945" w:rsidRPr="00B954AC">
              <w:rPr>
                <w:sz w:val="24"/>
                <w:szCs w:val="24"/>
              </w:rPr>
              <w:t>ринципы правильного питания, правила питьевого режима – 1 час;</w:t>
            </w:r>
          </w:p>
          <w:p w14:paraId="03230FE4" w14:textId="77777777" w:rsidR="00B10945" w:rsidRPr="00B954AC" w:rsidRDefault="0082565D" w:rsidP="00B954AC">
            <w:pPr>
              <w:rPr>
                <w:sz w:val="24"/>
                <w:szCs w:val="24"/>
              </w:rPr>
            </w:pPr>
            <w:r>
              <w:rPr>
                <w:sz w:val="24"/>
                <w:szCs w:val="24"/>
              </w:rPr>
              <w:t>п</w:t>
            </w:r>
            <w:r w:rsidR="00B10945" w:rsidRPr="00B954AC">
              <w:rPr>
                <w:sz w:val="24"/>
                <w:szCs w:val="24"/>
              </w:rPr>
              <w:t>родукты и блюда, разрешенные для питания лицам, нуждающимся в уходе, сроки и условия хранения скоропортящихся продуктов питания. Приготовление (помощь) в приготовлении – 2 часа;</w:t>
            </w:r>
          </w:p>
          <w:p w14:paraId="732548FC" w14:textId="77777777" w:rsidR="00B10945" w:rsidRPr="00B954AC" w:rsidRDefault="0082565D" w:rsidP="001858E6">
            <w:pPr>
              <w:rPr>
                <w:sz w:val="24"/>
                <w:szCs w:val="24"/>
              </w:rPr>
            </w:pPr>
            <w:r>
              <w:rPr>
                <w:sz w:val="24"/>
                <w:szCs w:val="24"/>
              </w:rPr>
              <w:t>с</w:t>
            </w:r>
            <w:r w:rsidR="00B10945" w:rsidRPr="00B954AC">
              <w:rPr>
                <w:sz w:val="24"/>
                <w:szCs w:val="24"/>
              </w:rPr>
              <w:t>пособы кормления лиц, нуждающихся в уходе – 1 час</w:t>
            </w:r>
          </w:p>
        </w:tc>
      </w:tr>
      <w:tr w:rsidR="00B10945" w:rsidRPr="004F2593" w14:paraId="3597A252" w14:textId="77777777" w:rsidTr="00B954AC">
        <w:tc>
          <w:tcPr>
            <w:tcW w:w="1318" w:type="dxa"/>
          </w:tcPr>
          <w:p w14:paraId="29D22642" w14:textId="77777777" w:rsidR="00B10945" w:rsidRPr="004F2593" w:rsidRDefault="00B10945" w:rsidP="00B96A64">
            <w:pPr>
              <w:spacing w:before="120" w:after="120"/>
              <w:rPr>
                <w:sz w:val="24"/>
                <w:szCs w:val="24"/>
              </w:rPr>
            </w:pPr>
            <w:r w:rsidRPr="004F2593">
              <w:rPr>
                <w:sz w:val="24"/>
                <w:szCs w:val="24"/>
              </w:rPr>
              <w:t>Второй день</w:t>
            </w:r>
          </w:p>
        </w:tc>
        <w:tc>
          <w:tcPr>
            <w:tcW w:w="8882" w:type="dxa"/>
            <w:vAlign w:val="center"/>
          </w:tcPr>
          <w:p w14:paraId="7E1273FC" w14:textId="77777777" w:rsidR="00B10945" w:rsidRPr="00B954AC" w:rsidRDefault="0082565D" w:rsidP="001858E6">
            <w:pPr>
              <w:rPr>
                <w:sz w:val="24"/>
                <w:szCs w:val="24"/>
              </w:rPr>
            </w:pPr>
            <w:r>
              <w:rPr>
                <w:sz w:val="24"/>
                <w:szCs w:val="24"/>
              </w:rPr>
              <w:t>о</w:t>
            </w:r>
            <w:r w:rsidR="00B10945" w:rsidRPr="00B954AC">
              <w:rPr>
                <w:sz w:val="24"/>
                <w:szCs w:val="24"/>
              </w:rPr>
              <w:t>чно, 7 часов</w:t>
            </w:r>
            <w:r w:rsidR="001858E6">
              <w:rPr>
                <w:sz w:val="24"/>
                <w:szCs w:val="24"/>
              </w:rPr>
              <w:t>.</w:t>
            </w:r>
          </w:p>
          <w:p w14:paraId="24F88BBA" w14:textId="77777777" w:rsidR="00B10945" w:rsidRPr="00B954AC" w:rsidRDefault="00B10945" w:rsidP="001858E6">
            <w:pPr>
              <w:rPr>
                <w:sz w:val="24"/>
                <w:szCs w:val="24"/>
              </w:rPr>
            </w:pPr>
            <w:r w:rsidRPr="00B954AC">
              <w:rPr>
                <w:sz w:val="24"/>
                <w:szCs w:val="24"/>
              </w:rPr>
              <w:t>Способы кормления лиц, нуждающихся в уходе, помощь при приеме пищи</w:t>
            </w:r>
            <w:r w:rsidRPr="00B954AC">
              <w:rPr>
                <w:sz w:val="24"/>
                <w:szCs w:val="24"/>
              </w:rPr>
              <w:br/>
              <w:t>и соблюдении питьевого режима в соответствии с медицинскими рекомендациями.</w:t>
            </w:r>
          </w:p>
          <w:p w14:paraId="6E1517BD" w14:textId="77777777" w:rsidR="00B10945" w:rsidRPr="00B954AC" w:rsidRDefault="00B10945" w:rsidP="001858E6">
            <w:pPr>
              <w:rPr>
                <w:sz w:val="24"/>
                <w:szCs w:val="24"/>
              </w:rPr>
            </w:pPr>
            <w:r w:rsidRPr="00B954AC">
              <w:rPr>
                <w:sz w:val="24"/>
                <w:szCs w:val="24"/>
              </w:rPr>
              <w:t>Соблюдение гигиены питания лиц, нуждающихся в уходе</w:t>
            </w:r>
            <w:r w:rsidR="0082565D">
              <w:rPr>
                <w:sz w:val="24"/>
                <w:szCs w:val="24"/>
              </w:rPr>
              <w:t>,</w:t>
            </w:r>
            <w:r w:rsidRPr="00B954AC">
              <w:rPr>
                <w:sz w:val="24"/>
                <w:szCs w:val="24"/>
              </w:rPr>
              <w:t xml:space="preserve"> – 2 часа;</w:t>
            </w:r>
          </w:p>
          <w:p w14:paraId="3A3C9E34" w14:textId="77777777" w:rsidR="00B10945" w:rsidRPr="00B954AC" w:rsidRDefault="0082565D" w:rsidP="00B954AC">
            <w:pPr>
              <w:rPr>
                <w:sz w:val="24"/>
                <w:szCs w:val="24"/>
              </w:rPr>
            </w:pPr>
            <w:r>
              <w:rPr>
                <w:sz w:val="24"/>
                <w:szCs w:val="24"/>
              </w:rPr>
              <w:t>о</w:t>
            </w:r>
            <w:r w:rsidR="00B10945" w:rsidRPr="00B954AC">
              <w:rPr>
                <w:sz w:val="24"/>
                <w:szCs w:val="24"/>
              </w:rPr>
              <w:t>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w:t>
            </w:r>
            <w:r>
              <w:rPr>
                <w:sz w:val="24"/>
                <w:szCs w:val="24"/>
              </w:rPr>
              <w:t>,</w:t>
            </w:r>
            <w:r w:rsidR="00B10945" w:rsidRPr="00B954AC">
              <w:rPr>
                <w:sz w:val="24"/>
                <w:szCs w:val="24"/>
              </w:rPr>
              <w:t xml:space="preserve"> – 1 час;</w:t>
            </w:r>
          </w:p>
          <w:p w14:paraId="428E0423" w14:textId="77777777" w:rsidR="00B10945" w:rsidRPr="00B954AC" w:rsidRDefault="0082565D" w:rsidP="00B954AC">
            <w:pPr>
              <w:rPr>
                <w:sz w:val="24"/>
                <w:szCs w:val="24"/>
              </w:rPr>
            </w:pPr>
            <w:r>
              <w:rPr>
                <w:sz w:val="24"/>
                <w:szCs w:val="24"/>
              </w:rPr>
              <w:t>п</w:t>
            </w:r>
            <w:r w:rsidR="00B10945" w:rsidRPr="00B954AC">
              <w:rPr>
                <w:sz w:val="24"/>
                <w:szCs w:val="24"/>
              </w:rPr>
              <w:t>равила поддержания личной гигиены, проведение гигиенических процедур лицам, нуждающимся в уходе</w:t>
            </w:r>
            <w:r>
              <w:rPr>
                <w:sz w:val="24"/>
                <w:szCs w:val="24"/>
              </w:rPr>
              <w:t>,</w:t>
            </w:r>
            <w:r w:rsidR="00B10945" w:rsidRPr="00B954AC">
              <w:rPr>
                <w:sz w:val="24"/>
                <w:szCs w:val="24"/>
              </w:rPr>
              <w:t xml:space="preserve"> – 3 часа;</w:t>
            </w:r>
          </w:p>
          <w:p w14:paraId="5D4184FC" w14:textId="77777777" w:rsidR="00B10945" w:rsidRPr="00B954AC" w:rsidRDefault="0082565D" w:rsidP="001858E6">
            <w:pPr>
              <w:rPr>
                <w:sz w:val="24"/>
                <w:szCs w:val="24"/>
              </w:rPr>
            </w:pPr>
            <w:r>
              <w:rPr>
                <w:sz w:val="24"/>
                <w:szCs w:val="24"/>
              </w:rPr>
              <w:t>с</w:t>
            </w:r>
            <w:r w:rsidR="00B10945" w:rsidRPr="00B954AC">
              <w:rPr>
                <w:sz w:val="24"/>
                <w:szCs w:val="24"/>
              </w:rPr>
              <w:t>пособы проведения гигиенических процедур при физиологических</w:t>
            </w:r>
            <w:r w:rsidR="00EA1C8B">
              <w:rPr>
                <w:sz w:val="24"/>
                <w:szCs w:val="24"/>
              </w:rPr>
              <w:t xml:space="preserve">             </w:t>
            </w:r>
            <w:r w:rsidR="00B10945" w:rsidRPr="00B954AC">
              <w:rPr>
                <w:sz w:val="24"/>
                <w:szCs w:val="24"/>
              </w:rPr>
              <w:t xml:space="preserve"> отправлениях – 1 час</w:t>
            </w:r>
          </w:p>
        </w:tc>
      </w:tr>
      <w:tr w:rsidR="00B10945" w:rsidRPr="004F2593" w14:paraId="55935026" w14:textId="77777777" w:rsidTr="00B954AC">
        <w:tc>
          <w:tcPr>
            <w:tcW w:w="1318" w:type="dxa"/>
          </w:tcPr>
          <w:p w14:paraId="153AF769" w14:textId="77777777" w:rsidR="00B10945" w:rsidRPr="004F2593" w:rsidRDefault="00B10945" w:rsidP="00B96A64">
            <w:pPr>
              <w:spacing w:before="120" w:after="120"/>
              <w:rPr>
                <w:sz w:val="24"/>
                <w:szCs w:val="24"/>
              </w:rPr>
            </w:pPr>
            <w:r w:rsidRPr="004F2593">
              <w:rPr>
                <w:sz w:val="24"/>
                <w:szCs w:val="24"/>
              </w:rPr>
              <w:t>Третий день</w:t>
            </w:r>
          </w:p>
        </w:tc>
        <w:tc>
          <w:tcPr>
            <w:tcW w:w="8882" w:type="dxa"/>
            <w:vAlign w:val="center"/>
          </w:tcPr>
          <w:p w14:paraId="123245E6" w14:textId="77777777" w:rsidR="00B10945" w:rsidRPr="00B954AC" w:rsidRDefault="0082565D" w:rsidP="001858E6">
            <w:pPr>
              <w:rPr>
                <w:sz w:val="24"/>
                <w:szCs w:val="24"/>
              </w:rPr>
            </w:pPr>
            <w:r>
              <w:rPr>
                <w:sz w:val="24"/>
                <w:szCs w:val="24"/>
              </w:rPr>
              <w:t>о</w:t>
            </w:r>
            <w:r w:rsidR="00B10945" w:rsidRPr="00B954AC">
              <w:rPr>
                <w:sz w:val="24"/>
                <w:szCs w:val="24"/>
              </w:rPr>
              <w:t>чно, 8 часов</w:t>
            </w:r>
            <w:r w:rsidR="001858E6">
              <w:rPr>
                <w:sz w:val="24"/>
                <w:szCs w:val="24"/>
              </w:rPr>
              <w:t>.</w:t>
            </w:r>
          </w:p>
          <w:p w14:paraId="2DB0385C" w14:textId="77777777" w:rsidR="00B10945" w:rsidRPr="00B954AC" w:rsidRDefault="00B10945" w:rsidP="001858E6">
            <w:pPr>
              <w:rPr>
                <w:sz w:val="24"/>
                <w:szCs w:val="24"/>
              </w:rPr>
            </w:pPr>
            <w:r w:rsidRPr="00B954AC">
              <w:rPr>
                <w:sz w:val="24"/>
                <w:szCs w:val="24"/>
              </w:rPr>
              <w:t>Способы проведения гигиенических процедур при физиологических отправлениях. Помощь при пользовании туалетом и (или) иными приспособлениями. Подача судна, урологической утки, уход за стомами, катетерами, замена калоприемника, мочеприемника, замена расходных материалов, смена абсорбирующего белья, включая гигиеническую обработку</w:t>
            </w:r>
            <w:r w:rsidR="0082565D">
              <w:rPr>
                <w:sz w:val="24"/>
                <w:szCs w:val="24"/>
              </w:rPr>
              <w:t>,</w:t>
            </w:r>
            <w:r w:rsidRPr="00B954AC">
              <w:rPr>
                <w:sz w:val="24"/>
                <w:szCs w:val="24"/>
              </w:rPr>
              <w:t xml:space="preserve"> – 2 часа;</w:t>
            </w:r>
          </w:p>
          <w:p w14:paraId="5C6EF6EA" w14:textId="77777777" w:rsidR="00B10945" w:rsidRPr="00B954AC" w:rsidRDefault="0082565D" w:rsidP="001858E6">
            <w:pPr>
              <w:rPr>
                <w:sz w:val="24"/>
                <w:szCs w:val="24"/>
              </w:rPr>
            </w:pPr>
            <w:r>
              <w:rPr>
                <w:sz w:val="24"/>
                <w:szCs w:val="24"/>
              </w:rPr>
              <w:t>р</w:t>
            </w:r>
            <w:r w:rsidR="00B10945" w:rsidRPr="00B954AC">
              <w:rPr>
                <w:sz w:val="24"/>
                <w:szCs w:val="24"/>
              </w:rPr>
              <w:t>иски падения, бытовой травмы и возникновения пролежней, контрактур, тромбозов, застойных явлений и др</w:t>
            </w:r>
            <w:r>
              <w:rPr>
                <w:sz w:val="24"/>
                <w:szCs w:val="24"/>
              </w:rPr>
              <w:t>угое</w:t>
            </w:r>
            <w:r w:rsidR="00B10945" w:rsidRPr="00B954AC">
              <w:rPr>
                <w:sz w:val="24"/>
                <w:szCs w:val="24"/>
              </w:rPr>
              <w:t>, правила, способы и средства адаптации среды жизнедеятельности для лиц, нуждающихся в уходе</w:t>
            </w:r>
            <w:r>
              <w:rPr>
                <w:sz w:val="24"/>
                <w:szCs w:val="24"/>
              </w:rPr>
              <w:t>,</w:t>
            </w:r>
            <w:r w:rsidR="00B10945" w:rsidRPr="00B954AC">
              <w:rPr>
                <w:sz w:val="24"/>
                <w:szCs w:val="24"/>
              </w:rPr>
              <w:t xml:space="preserve"> – 3 часа;</w:t>
            </w:r>
          </w:p>
          <w:p w14:paraId="28035284" w14:textId="77777777" w:rsidR="00B10945" w:rsidRPr="00B954AC" w:rsidRDefault="0082565D" w:rsidP="001858E6">
            <w:pPr>
              <w:rPr>
                <w:sz w:val="24"/>
                <w:szCs w:val="24"/>
              </w:rPr>
            </w:pPr>
            <w:r>
              <w:rPr>
                <w:sz w:val="24"/>
                <w:szCs w:val="24"/>
              </w:rPr>
              <w:t>т</w:t>
            </w:r>
            <w:r w:rsidR="00B10945" w:rsidRPr="00B954AC">
              <w:rPr>
                <w:sz w:val="24"/>
                <w:szCs w:val="24"/>
              </w:rPr>
              <w:t>ехнические средства реабилитации, вспомогательные средства и приспособления для передвижения лиц, нуждающихся в уходе</w:t>
            </w:r>
            <w:r>
              <w:rPr>
                <w:sz w:val="24"/>
                <w:szCs w:val="24"/>
              </w:rPr>
              <w:t>,</w:t>
            </w:r>
            <w:r w:rsidR="00B10945" w:rsidRPr="00B954AC">
              <w:rPr>
                <w:sz w:val="24"/>
                <w:szCs w:val="24"/>
              </w:rPr>
              <w:t xml:space="preserve"> – 1 час;</w:t>
            </w:r>
          </w:p>
          <w:p w14:paraId="22814DD3" w14:textId="77777777" w:rsidR="00B10945" w:rsidRPr="00B954AC" w:rsidRDefault="0082565D" w:rsidP="0082565D">
            <w:pPr>
              <w:rPr>
                <w:sz w:val="24"/>
                <w:szCs w:val="24"/>
              </w:rPr>
            </w:pPr>
            <w:r>
              <w:rPr>
                <w:sz w:val="24"/>
                <w:szCs w:val="24"/>
              </w:rPr>
              <w:t>с</w:t>
            </w:r>
            <w:r w:rsidR="00B10945" w:rsidRPr="00B954AC">
              <w:rPr>
                <w:sz w:val="24"/>
                <w:szCs w:val="24"/>
              </w:rPr>
              <w:t xml:space="preserve">пособы построения безопасных маршрутов для передвижения лица, </w:t>
            </w:r>
            <w:proofErr w:type="spellStart"/>
            <w:r>
              <w:rPr>
                <w:sz w:val="24"/>
                <w:szCs w:val="24"/>
              </w:rPr>
              <w:t>н</w:t>
            </w:r>
            <w:r w:rsidR="00B10945" w:rsidRPr="00B954AC">
              <w:rPr>
                <w:sz w:val="24"/>
                <w:szCs w:val="24"/>
              </w:rPr>
              <w:t>уждающего</w:t>
            </w:r>
            <w:r>
              <w:rPr>
                <w:sz w:val="24"/>
                <w:szCs w:val="24"/>
              </w:rPr>
              <w:t>-</w:t>
            </w:r>
            <w:r w:rsidR="00B10945" w:rsidRPr="00B954AC">
              <w:rPr>
                <w:sz w:val="24"/>
                <w:szCs w:val="24"/>
              </w:rPr>
              <w:t>ся</w:t>
            </w:r>
            <w:proofErr w:type="spellEnd"/>
            <w:r w:rsidR="00B10945" w:rsidRPr="00B954AC">
              <w:rPr>
                <w:sz w:val="24"/>
                <w:szCs w:val="24"/>
              </w:rPr>
              <w:t xml:space="preserve"> в уходе</w:t>
            </w:r>
            <w:r>
              <w:rPr>
                <w:sz w:val="24"/>
                <w:szCs w:val="24"/>
              </w:rPr>
              <w:t>,</w:t>
            </w:r>
            <w:r w:rsidR="00B10945" w:rsidRPr="00B954AC">
              <w:rPr>
                <w:sz w:val="24"/>
                <w:szCs w:val="24"/>
              </w:rPr>
              <w:t xml:space="preserve"> – 2 часа</w:t>
            </w:r>
          </w:p>
        </w:tc>
      </w:tr>
      <w:tr w:rsidR="00B10945" w:rsidRPr="004F2593" w14:paraId="51CEC7F6" w14:textId="77777777" w:rsidTr="00B954AC">
        <w:tc>
          <w:tcPr>
            <w:tcW w:w="1318" w:type="dxa"/>
          </w:tcPr>
          <w:p w14:paraId="0F769A00" w14:textId="77777777" w:rsidR="00B10945" w:rsidRPr="004F2593" w:rsidRDefault="00B10945" w:rsidP="00B96A64">
            <w:pPr>
              <w:spacing w:before="120" w:after="120"/>
              <w:rPr>
                <w:sz w:val="24"/>
                <w:szCs w:val="24"/>
              </w:rPr>
            </w:pPr>
            <w:r w:rsidRPr="004F2593">
              <w:rPr>
                <w:sz w:val="24"/>
                <w:szCs w:val="24"/>
              </w:rPr>
              <w:t>Четвертый день</w:t>
            </w:r>
          </w:p>
        </w:tc>
        <w:tc>
          <w:tcPr>
            <w:tcW w:w="8882" w:type="dxa"/>
            <w:vAlign w:val="center"/>
          </w:tcPr>
          <w:p w14:paraId="53FE9D75" w14:textId="77777777" w:rsidR="00B10945" w:rsidRPr="00B954AC" w:rsidRDefault="0082565D" w:rsidP="001858E6">
            <w:pPr>
              <w:rPr>
                <w:sz w:val="24"/>
                <w:szCs w:val="24"/>
              </w:rPr>
            </w:pPr>
            <w:r>
              <w:rPr>
                <w:sz w:val="24"/>
                <w:szCs w:val="24"/>
              </w:rPr>
              <w:t>о</w:t>
            </w:r>
            <w:r w:rsidR="00B10945" w:rsidRPr="00B954AC">
              <w:rPr>
                <w:sz w:val="24"/>
                <w:szCs w:val="24"/>
              </w:rPr>
              <w:t>чно, 8 часов</w:t>
            </w:r>
            <w:r w:rsidR="001858E6">
              <w:rPr>
                <w:sz w:val="24"/>
                <w:szCs w:val="24"/>
              </w:rPr>
              <w:t>.</w:t>
            </w:r>
          </w:p>
          <w:p w14:paraId="69EB78D4" w14:textId="77777777" w:rsidR="00B10945" w:rsidRPr="00B954AC" w:rsidRDefault="00B10945" w:rsidP="001858E6">
            <w:pPr>
              <w:rPr>
                <w:sz w:val="24"/>
                <w:szCs w:val="24"/>
              </w:rPr>
            </w:pPr>
            <w:r w:rsidRPr="00B954AC">
              <w:rPr>
                <w:sz w:val="24"/>
                <w:szCs w:val="24"/>
              </w:rPr>
              <w:t>Эргономичные методы, приемы и средства при позиционировании и перемещении малоподвижных (обездвиженных) лиц, нуждающихся в уходе. Оказание помощи при передвижении и изменении положения тела, пересаживание – 3 часа;</w:t>
            </w:r>
          </w:p>
          <w:p w14:paraId="0987495E" w14:textId="77777777" w:rsidR="00B10945" w:rsidRPr="00B954AC" w:rsidRDefault="0082565D" w:rsidP="00B954AC">
            <w:pPr>
              <w:rPr>
                <w:sz w:val="24"/>
                <w:szCs w:val="24"/>
              </w:rPr>
            </w:pPr>
            <w:r>
              <w:rPr>
                <w:sz w:val="24"/>
                <w:szCs w:val="24"/>
              </w:rPr>
              <w:t>п</w:t>
            </w:r>
            <w:r w:rsidR="00B10945" w:rsidRPr="00B954AC">
              <w:rPr>
                <w:sz w:val="24"/>
                <w:szCs w:val="24"/>
              </w:rPr>
              <w:t>равила и порядок действий при оказании первой помощи. Случаи и порядок</w:t>
            </w:r>
            <w:r w:rsidR="00CE7DB2">
              <w:rPr>
                <w:sz w:val="24"/>
                <w:szCs w:val="24"/>
              </w:rPr>
              <w:t xml:space="preserve"> </w:t>
            </w:r>
            <w:proofErr w:type="spellStart"/>
            <w:r w:rsidR="00B10945" w:rsidRPr="00B954AC">
              <w:rPr>
                <w:sz w:val="24"/>
                <w:szCs w:val="24"/>
              </w:rPr>
              <w:t>вызо</w:t>
            </w:r>
            <w:r>
              <w:rPr>
                <w:sz w:val="24"/>
                <w:szCs w:val="24"/>
              </w:rPr>
              <w:t>-</w:t>
            </w:r>
            <w:r w:rsidR="00B10945" w:rsidRPr="00B954AC">
              <w:rPr>
                <w:sz w:val="24"/>
                <w:szCs w:val="24"/>
              </w:rPr>
              <w:t>вов</w:t>
            </w:r>
            <w:proofErr w:type="spellEnd"/>
            <w:r w:rsidR="00B10945" w:rsidRPr="00B954AC">
              <w:rPr>
                <w:sz w:val="24"/>
                <w:szCs w:val="24"/>
              </w:rPr>
              <w:t xml:space="preserve"> служб экстренной и неотложной помощи – 3 часа;</w:t>
            </w:r>
          </w:p>
          <w:p w14:paraId="2616414A" w14:textId="77777777" w:rsidR="00B10945" w:rsidRPr="00B954AC" w:rsidRDefault="0082565D" w:rsidP="00B954AC">
            <w:pPr>
              <w:rPr>
                <w:sz w:val="24"/>
                <w:szCs w:val="24"/>
              </w:rPr>
            </w:pPr>
            <w:r>
              <w:rPr>
                <w:sz w:val="24"/>
                <w:szCs w:val="24"/>
              </w:rPr>
              <w:t>о</w:t>
            </w:r>
            <w:r w:rsidR="00B10945" w:rsidRPr="00B954AC">
              <w:rPr>
                <w:sz w:val="24"/>
                <w:szCs w:val="24"/>
              </w:rPr>
              <w:t>сновы здорового образа жизни, факторы, способствующие сохранению здоровья. Понятие о двигательных режимах, режимах питания, сна, отдыха здорового и боль</w:t>
            </w:r>
            <w:r>
              <w:rPr>
                <w:sz w:val="24"/>
                <w:szCs w:val="24"/>
              </w:rPr>
              <w:t>-</w:t>
            </w:r>
            <w:proofErr w:type="spellStart"/>
            <w:r w:rsidR="00B10945" w:rsidRPr="00B954AC">
              <w:rPr>
                <w:sz w:val="24"/>
                <w:szCs w:val="24"/>
              </w:rPr>
              <w:t>ного</w:t>
            </w:r>
            <w:proofErr w:type="spellEnd"/>
            <w:r w:rsidR="00B10945" w:rsidRPr="00B954AC">
              <w:rPr>
                <w:sz w:val="24"/>
                <w:szCs w:val="24"/>
              </w:rPr>
              <w:t xml:space="preserve"> человека – 1 час;</w:t>
            </w:r>
          </w:p>
          <w:p w14:paraId="3ED378D1" w14:textId="77777777" w:rsidR="00B10945" w:rsidRPr="00B954AC" w:rsidRDefault="0082565D" w:rsidP="001858E6">
            <w:pPr>
              <w:rPr>
                <w:sz w:val="24"/>
                <w:szCs w:val="24"/>
              </w:rPr>
            </w:pPr>
            <w:r>
              <w:rPr>
                <w:sz w:val="24"/>
                <w:szCs w:val="24"/>
              </w:rPr>
              <w:t>р</w:t>
            </w:r>
            <w:r w:rsidR="00B10945" w:rsidRPr="00B954AC">
              <w:rPr>
                <w:sz w:val="24"/>
                <w:szCs w:val="24"/>
              </w:rPr>
              <w:t xml:space="preserve">ежим приема лекарственных препаратов в соответствии с медицинскими </w:t>
            </w:r>
            <w:proofErr w:type="spellStart"/>
            <w:r w:rsidR="00B10945" w:rsidRPr="00B954AC">
              <w:rPr>
                <w:sz w:val="24"/>
                <w:szCs w:val="24"/>
              </w:rPr>
              <w:t>рекомен</w:t>
            </w:r>
            <w:r w:rsidR="00CE7DB2">
              <w:rPr>
                <w:sz w:val="24"/>
                <w:szCs w:val="24"/>
              </w:rPr>
              <w:t>-</w:t>
            </w:r>
            <w:r w:rsidR="00B10945" w:rsidRPr="00B954AC">
              <w:rPr>
                <w:sz w:val="24"/>
                <w:szCs w:val="24"/>
              </w:rPr>
              <w:t>дациями</w:t>
            </w:r>
            <w:proofErr w:type="spellEnd"/>
            <w:r w:rsidR="00B10945" w:rsidRPr="00B954AC">
              <w:rPr>
                <w:sz w:val="24"/>
                <w:szCs w:val="24"/>
              </w:rPr>
              <w:t xml:space="preserve"> и инструкцией по применению и способы их хранения – 1 час</w:t>
            </w:r>
          </w:p>
        </w:tc>
      </w:tr>
      <w:tr w:rsidR="00B10945" w:rsidRPr="004F2593" w14:paraId="79716F08" w14:textId="77777777" w:rsidTr="00B954AC">
        <w:tc>
          <w:tcPr>
            <w:tcW w:w="1318" w:type="dxa"/>
          </w:tcPr>
          <w:p w14:paraId="04DA00A3" w14:textId="77777777" w:rsidR="00B10945" w:rsidRPr="004F2593" w:rsidRDefault="00B10945" w:rsidP="00B96A64">
            <w:pPr>
              <w:spacing w:before="120" w:after="120"/>
              <w:rPr>
                <w:sz w:val="24"/>
                <w:szCs w:val="24"/>
              </w:rPr>
            </w:pPr>
            <w:r w:rsidRPr="004F2593">
              <w:rPr>
                <w:sz w:val="24"/>
                <w:szCs w:val="24"/>
              </w:rPr>
              <w:t>Пятый день</w:t>
            </w:r>
          </w:p>
        </w:tc>
        <w:tc>
          <w:tcPr>
            <w:tcW w:w="8882" w:type="dxa"/>
            <w:vAlign w:val="center"/>
          </w:tcPr>
          <w:p w14:paraId="3A571FA4" w14:textId="77777777" w:rsidR="00B10945" w:rsidRPr="00B954AC" w:rsidRDefault="00CE7DB2" w:rsidP="001858E6">
            <w:pPr>
              <w:rPr>
                <w:sz w:val="24"/>
                <w:szCs w:val="24"/>
              </w:rPr>
            </w:pPr>
            <w:r>
              <w:rPr>
                <w:sz w:val="24"/>
                <w:szCs w:val="24"/>
              </w:rPr>
              <w:t>о</w:t>
            </w:r>
            <w:r w:rsidR="00B10945" w:rsidRPr="00B954AC">
              <w:rPr>
                <w:sz w:val="24"/>
                <w:szCs w:val="24"/>
              </w:rPr>
              <w:t>чно, 5 часов</w:t>
            </w:r>
            <w:r w:rsidR="001858E6">
              <w:rPr>
                <w:sz w:val="24"/>
                <w:szCs w:val="24"/>
              </w:rPr>
              <w:t>.</w:t>
            </w:r>
          </w:p>
          <w:p w14:paraId="3B65B9C9" w14:textId="77777777" w:rsidR="00B10945" w:rsidRPr="00B954AC" w:rsidRDefault="00B10945" w:rsidP="001858E6">
            <w:pPr>
              <w:rPr>
                <w:sz w:val="24"/>
                <w:szCs w:val="24"/>
              </w:rPr>
            </w:pPr>
            <w:r w:rsidRPr="00B954AC">
              <w:rPr>
                <w:sz w:val="24"/>
                <w:szCs w:val="24"/>
              </w:rPr>
              <w:t>Способы измерения основных показателей жизнедеятельности человека. Ведение дневников наблюдения за состоянием здоровья лица, нуждающегося в уходе</w:t>
            </w:r>
            <w:r w:rsidR="00CE7DB2">
              <w:rPr>
                <w:sz w:val="24"/>
                <w:szCs w:val="24"/>
              </w:rPr>
              <w:t>,</w:t>
            </w:r>
            <w:r w:rsidRPr="00B954AC">
              <w:rPr>
                <w:sz w:val="24"/>
                <w:szCs w:val="24"/>
              </w:rPr>
              <w:t xml:space="preserve"> – 2 часа;</w:t>
            </w:r>
          </w:p>
          <w:p w14:paraId="48951A61" w14:textId="77777777" w:rsidR="00B10945" w:rsidRPr="00B954AC" w:rsidRDefault="00CE7DB2" w:rsidP="00B954AC">
            <w:pPr>
              <w:rPr>
                <w:sz w:val="24"/>
                <w:szCs w:val="24"/>
              </w:rPr>
            </w:pPr>
            <w:r>
              <w:rPr>
                <w:sz w:val="24"/>
                <w:szCs w:val="24"/>
              </w:rPr>
              <w:t>п</w:t>
            </w:r>
            <w:r w:rsidR="00B10945" w:rsidRPr="00B954AC">
              <w:rPr>
                <w:sz w:val="24"/>
                <w:szCs w:val="24"/>
              </w:rPr>
              <w:t>оддержание социального функционирования лиц, нуждающихся в уходе</w:t>
            </w:r>
            <w:r>
              <w:rPr>
                <w:sz w:val="24"/>
                <w:szCs w:val="24"/>
              </w:rPr>
              <w:t>,</w:t>
            </w:r>
            <w:r w:rsidR="00B10945" w:rsidRPr="00B954AC">
              <w:rPr>
                <w:sz w:val="24"/>
                <w:szCs w:val="24"/>
              </w:rPr>
              <w:t xml:space="preserve"> – 3 часа;</w:t>
            </w:r>
          </w:p>
          <w:p w14:paraId="1B21C439" w14:textId="77777777" w:rsidR="00B10945" w:rsidRPr="00B954AC" w:rsidRDefault="00CE7DB2" w:rsidP="001858E6">
            <w:pPr>
              <w:rPr>
                <w:sz w:val="24"/>
                <w:szCs w:val="24"/>
              </w:rPr>
            </w:pPr>
            <w:r>
              <w:rPr>
                <w:sz w:val="24"/>
                <w:szCs w:val="24"/>
              </w:rPr>
              <w:t>к</w:t>
            </w:r>
            <w:r w:rsidR="00B10945" w:rsidRPr="00B954AC">
              <w:rPr>
                <w:sz w:val="24"/>
                <w:szCs w:val="24"/>
              </w:rPr>
              <w:t>валификационный экзамен</w:t>
            </w:r>
          </w:p>
        </w:tc>
      </w:tr>
    </w:tbl>
    <w:p w14:paraId="0FBD8C2E" w14:textId="77777777" w:rsidR="00B10945" w:rsidRDefault="00B10945" w:rsidP="00B10945">
      <w:pPr>
        <w:spacing w:before="120" w:after="120"/>
        <w:ind w:firstLine="709"/>
        <w:jc w:val="both"/>
        <w:rPr>
          <w:rFonts w:eastAsiaTheme="minorHAnsi"/>
          <w:bCs/>
          <w:sz w:val="28"/>
          <w:szCs w:val="28"/>
        </w:rPr>
      </w:pPr>
      <w:r w:rsidRPr="0075381F">
        <w:rPr>
          <w:sz w:val="28"/>
          <w:szCs w:val="28"/>
        </w:rPr>
        <w:t>15. Общие подходы к формированию учебно-тематического плана (р</w:t>
      </w:r>
      <w:r w:rsidR="009B349D" w:rsidRPr="0075381F">
        <w:rPr>
          <w:rFonts w:eastAsiaTheme="minorHAnsi"/>
          <w:bCs/>
          <w:sz w:val="28"/>
          <w:szCs w:val="28"/>
        </w:rPr>
        <w:t xml:space="preserve">абочей программы) приведены в </w:t>
      </w:r>
      <w:r w:rsidR="00EA1C8B">
        <w:rPr>
          <w:rFonts w:eastAsiaTheme="minorHAnsi"/>
          <w:bCs/>
          <w:sz w:val="28"/>
          <w:szCs w:val="28"/>
        </w:rPr>
        <w:t>т</w:t>
      </w:r>
      <w:r w:rsidR="009B349D" w:rsidRPr="0075381F">
        <w:rPr>
          <w:rFonts w:eastAsiaTheme="minorHAnsi"/>
          <w:bCs/>
          <w:sz w:val="28"/>
          <w:szCs w:val="28"/>
        </w:rPr>
        <w:t xml:space="preserve">аблице </w:t>
      </w:r>
      <w:r w:rsidR="00ED3E85">
        <w:rPr>
          <w:rFonts w:eastAsiaTheme="minorHAnsi"/>
          <w:bCs/>
          <w:sz w:val="28"/>
          <w:szCs w:val="28"/>
        </w:rPr>
        <w:t>3</w:t>
      </w:r>
      <w:r w:rsidR="009B349D" w:rsidRPr="0075381F">
        <w:rPr>
          <w:rFonts w:eastAsiaTheme="minorHAnsi"/>
          <w:bCs/>
          <w:sz w:val="28"/>
          <w:szCs w:val="28"/>
        </w:rPr>
        <w:t>.</w:t>
      </w:r>
    </w:p>
    <w:p w14:paraId="75B7875E" w14:textId="77777777" w:rsidR="009B349D" w:rsidRPr="001858E6" w:rsidRDefault="00ED3E85" w:rsidP="009B349D">
      <w:pPr>
        <w:spacing w:before="120" w:after="120"/>
        <w:ind w:firstLine="709"/>
        <w:jc w:val="right"/>
        <w:rPr>
          <w:rFonts w:eastAsiaTheme="minorHAnsi"/>
          <w:bCs/>
          <w:sz w:val="28"/>
          <w:szCs w:val="28"/>
        </w:rPr>
      </w:pPr>
      <w:r w:rsidRPr="001858E6">
        <w:rPr>
          <w:rFonts w:eastAsiaTheme="minorHAnsi"/>
          <w:bCs/>
          <w:sz w:val="28"/>
          <w:szCs w:val="28"/>
        </w:rPr>
        <w:t>Таблица 3</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850"/>
        <w:gridCol w:w="1134"/>
        <w:gridCol w:w="1701"/>
      </w:tblGrid>
      <w:tr w:rsidR="00B10945" w:rsidRPr="004F2593" w14:paraId="27014DE6" w14:textId="77777777" w:rsidTr="00B96A64">
        <w:trPr>
          <w:tblHeader/>
        </w:trPr>
        <w:tc>
          <w:tcPr>
            <w:tcW w:w="709" w:type="dxa"/>
            <w:vMerge w:val="restart"/>
            <w:vAlign w:val="center"/>
          </w:tcPr>
          <w:p w14:paraId="1CD10601" w14:textId="77777777" w:rsidR="009B349D" w:rsidRPr="009B349D" w:rsidRDefault="009B349D" w:rsidP="009B349D">
            <w:pPr>
              <w:pStyle w:val="ConsPlusNormal"/>
              <w:jc w:val="center"/>
              <w:rPr>
                <w:rFonts w:ascii="Times New Roman" w:hAnsi="Times New Roman" w:cs="Times New Roman"/>
                <w:sz w:val="24"/>
                <w:szCs w:val="24"/>
              </w:rPr>
            </w:pPr>
            <w:r w:rsidRPr="009B349D">
              <w:rPr>
                <w:rFonts w:ascii="Times New Roman" w:hAnsi="Times New Roman" w:cs="Times New Roman"/>
                <w:sz w:val="24"/>
                <w:szCs w:val="24"/>
              </w:rPr>
              <w:t>№</w:t>
            </w:r>
          </w:p>
          <w:p w14:paraId="19E01AB9" w14:textId="77777777" w:rsidR="00B10945" w:rsidRPr="004F2593" w:rsidRDefault="009B349D" w:rsidP="009B349D">
            <w:pPr>
              <w:spacing w:before="120" w:after="120"/>
              <w:jc w:val="center"/>
              <w:rPr>
                <w:sz w:val="24"/>
                <w:szCs w:val="24"/>
              </w:rPr>
            </w:pPr>
            <w:r w:rsidRPr="009B349D">
              <w:rPr>
                <w:sz w:val="24"/>
                <w:szCs w:val="24"/>
              </w:rPr>
              <w:t>п/п</w:t>
            </w:r>
          </w:p>
        </w:tc>
        <w:tc>
          <w:tcPr>
            <w:tcW w:w="5812" w:type="dxa"/>
            <w:vMerge w:val="restart"/>
            <w:vAlign w:val="center"/>
          </w:tcPr>
          <w:p w14:paraId="456DF430" w14:textId="77777777" w:rsidR="00B10945" w:rsidRPr="004F2593" w:rsidRDefault="00B10945" w:rsidP="00B96A64">
            <w:pPr>
              <w:spacing w:before="120" w:after="120"/>
              <w:jc w:val="center"/>
              <w:rPr>
                <w:sz w:val="24"/>
                <w:szCs w:val="24"/>
              </w:rPr>
            </w:pPr>
            <w:r w:rsidRPr="004F2593">
              <w:rPr>
                <w:sz w:val="24"/>
                <w:szCs w:val="24"/>
              </w:rPr>
              <w:t>Наименование тем и их содержание</w:t>
            </w:r>
          </w:p>
        </w:tc>
        <w:tc>
          <w:tcPr>
            <w:tcW w:w="3685" w:type="dxa"/>
            <w:gridSpan w:val="3"/>
            <w:vAlign w:val="center"/>
          </w:tcPr>
          <w:p w14:paraId="263DAC22" w14:textId="77777777" w:rsidR="00B10945" w:rsidRPr="004F2593" w:rsidRDefault="00B10945" w:rsidP="00B96A64">
            <w:pPr>
              <w:spacing w:before="120" w:after="120"/>
              <w:jc w:val="center"/>
              <w:rPr>
                <w:sz w:val="24"/>
                <w:szCs w:val="24"/>
              </w:rPr>
            </w:pPr>
            <w:r w:rsidRPr="004F2593">
              <w:rPr>
                <w:sz w:val="24"/>
                <w:szCs w:val="24"/>
              </w:rPr>
              <w:t>Количество часов</w:t>
            </w:r>
          </w:p>
        </w:tc>
      </w:tr>
      <w:tr w:rsidR="00B10945" w:rsidRPr="004F2593" w14:paraId="554B2379" w14:textId="77777777" w:rsidTr="00B96A64">
        <w:trPr>
          <w:tblHeader/>
        </w:trPr>
        <w:tc>
          <w:tcPr>
            <w:tcW w:w="709" w:type="dxa"/>
            <w:vMerge/>
          </w:tcPr>
          <w:p w14:paraId="78163735" w14:textId="77777777" w:rsidR="00B10945" w:rsidRPr="004F2593" w:rsidRDefault="00B10945" w:rsidP="00B96A64">
            <w:pPr>
              <w:spacing w:before="120" w:after="120"/>
              <w:jc w:val="center"/>
              <w:rPr>
                <w:sz w:val="24"/>
                <w:szCs w:val="24"/>
              </w:rPr>
            </w:pPr>
          </w:p>
        </w:tc>
        <w:tc>
          <w:tcPr>
            <w:tcW w:w="5812" w:type="dxa"/>
            <w:vMerge/>
          </w:tcPr>
          <w:p w14:paraId="0750F779" w14:textId="77777777" w:rsidR="00B10945" w:rsidRPr="004F2593" w:rsidRDefault="00B10945" w:rsidP="00B96A64">
            <w:pPr>
              <w:spacing w:before="120" w:after="120"/>
              <w:jc w:val="center"/>
              <w:rPr>
                <w:sz w:val="24"/>
                <w:szCs w:val="24"/>
              </w:rPr>
            </w:pPr>
          </w:p>
        </w:tc>
        <w:tc>
          <w:tcPr>
            <w:tcW w:w="850" w:type="dxa"/>
            <w:vMerge w:val="restart"/>
            <w:vAlign w:val="center"/>
          </w:tcPr>
          <w:p w14:paraId="4832A351" w14:textId="77777777" w:rsidR="00B10945" w:rsidRPr="004F2593" w:rsidRDefault="00CE7DB2" w:rsidP="00B96A64">
            <w:pPr>
              <w:spacing w:before="120" w:after="120"/>
              <w:jc w:val="center"/>
              <w:rPr>
                <w:sz w:val="24"/>
                <w:szCs w:val="24"/>
              </w:rPr>
            </w:pPr>
            <w:r>
              <w:rPr>
                <w:sz w:val="24"/>
                <w:szCs w:val="24"/>
              </w:rPr>
              <w:t>в</w:t>
            </w:r>
            <w:r w:rsidR="00B10945" w:rsidRPr="004F2593">
              <w:rPr>
                <w:sz w:val="24"/>
                <w:szCs w:val="24"/>
              </w:rPr>
              <w:t>сего</w:t>
            </w:r>
          </w:p>
        </w:tc>
        <w:tc>
          <w:tcPr>
            <w:tcW w:w="2835" w:type="dxa"/>
            <w:gridSpan w:val="2"/>
            <w:vAlign w:val="center"/>
          </w:tcPr>
          <w:p w14:paraId="59B02368" w14:textId="77777777" w:rsidR="00B10945" w:rsidRPr="004F2593" w:rsidRDefault="004601DC" w:rsidP="00B96A64">
            <w:pPr>
              <w:spacing w:before="120" w:after="120"/>
              <w:jc w:val="center"/>
              <w:rPr>
                <w:sz w:val="24"/>
                <w:szCs w:val="24"/>
              </w:rPr>
            </w:pPr>
            <w:r>
              <w:rPr>
                <w:sz w:val="24"/>
                <w:szCs w:val="24"/>
              </w:rPr>
              <w:t>и</w:t>
            </w:r>
            <w:r w:rsidR="00B10945">
              <w:rPr>
                <w:sz w:val="24"/>
                <w:szCs w:val="24"/>
              </w:rPr>
              <w:t>з них</w:t>
            </w:r>
          </w:p>
        </w:tc>
      </w:tr>
      <w:tr w:rsidR="00B10945" w:rsidRPr="004F2593" w14:paraId="22C1573C" w14:textId="77777777" w:rsidTr="00B96A64">
        <w:trPr>
          <w:tblHeader/>
        </w:trPr>
        <w:tc>
          <w:tcPr>
            <w:tcW w:w="709" w:type="dxa"/>
            <w:vMerge/>
          </w:tcPr>
          <w:p w14:paraId="3E9CB8DE" w14:textId="77777777" w:rsidR="00B10945" w:rsidRPr="004F2593" w:rsidRDefault="00B10945" w:rsidP="00B96A64">
            <w:pPr>
              <w:spacing w:before="120" w:after="120"/>
              <w:jc w:val="center"/>
              <w:rPr>
                <w:sz w:val="24"/>
                <w:szCs w:val="24"/>
              </w:rPr>
            </w:pPr>
          </w:p>
        </w:tc>
        <w:tc>
          <w:tcPr>
            <w:tcW w:w="5812" w:type="dxa"/>
            <w:vMerge/>
          </w:tcPr>
          <w:p w14:paraId="1D6CE34F" w14:textId="77777777" w:rsidR="00B10945" w:rsidRPr="004F2593" w:rsidRDefault="00B10945" w:rsidP="00B96A64">
            <w:pPr>
              <w:spacing w:before="120" w:after="120"/>
              <w:rPr>
                <w:sz w:val="24"/>
                <w:szCs w:val="24"/>
              </w:rPr>
            </w:pPr>
          </w:p>
        </w:tc>
        <w:tc>
          <w:tcPr>
            <w:tcW w:w="850" w:type="dxa"/>
            <w:vMerge/>
            <w:vAlign w:val="center"/>
          </w:tcPr>
          <w:p w14:paraId="75590C30" w14:textId="77777777" w:rsidR="00B10945" w:rsidRPr="004F2593" w:rsidRDefault="00B10945" w:rsidP="00B96A64">
            <w:pPr>
              <w:spacing w:before="120" w:after="120"/>
              <w:jc w:val="center"/>
              <w:rPr>
                <w:sz w:val="24"/>
                <w:szCs w:val="24"/>
              </w:rPr>
            </w:pPr>
          </w:p>
        </w:tc>
        <w:tc>
          <w:tcPr>
            <w:tcW w:w="1134" w:type="dxa"/>
            <w:vAlign w:val="center"/>
          </w:tcPr>
          <w:p w14:paraId="74357A01" w14:textId="77777777" w:rsidR="00B10945" w:rsidRPr="004F2593" w:rsidRDefault="004601DC" w:rsidP="00B96A64">
            <w:pPr>
              <w:spacing w:before="120" w:after="120"/>
              <w:jc w:val="center"/>
              <w:rPr>
                <w:sz w:val="24"/>
                <w:szCs w:val="24"/>
              </w:rPr>
            </w:pPr>
            <w:r>
              <w:rPr>
                <w:sz w:val="24"/>
                <w:szCs w:val="24"/>
              </w:rPr>
              <w:t>л</w:t>
            </w:r>
            <w:r w:rsidR="00B10945" w:rsidRPr="004F2593">
              <w:rPr>
                <w:sz w:val="24"/>
                <w:szCs w:val="24"/>
              </w:rPr>
              <w:t>екции</w:t>
            </w:r>
          </w:p>
        </w:tc>
        <w:tc>
          <w:tcPr>
            <w:tcW w:w="1701" w:type="dxa"/>
            <w:vAlign w:val="center"/>
          </w:tcPr>
          <w:p w14:paraId="42968035" w14:textId="77777777" w:rsidR="00B10945" w:rsidRPr="004F2593" w:rsidRDefault="004601DC" w:rsidP="00B96A64">
            <w:pPr>
              <w:spacing w:before="120" w:after="120"/>
              <w:jc w:val="center"/>
              <w:rPr>
                <w:sz w:val="24"/>
                <w:szCs w:val="24"/>
              </w:rPr>
            </w:pPr>
            <w:r>
              <w:rPr>
                <w:sz w:val="24"/>
                <w:szCs w:val="24"/>
              </w:rPr>
              <w:t>п</w:t>
            </w:r>
            <w:r w:rsidR="00B10945" w:rsidRPr="004F2593">
              <w:rPr>
                <w:sz w:val="24"/>
                <w:szCs w:val="24"/>
              </w:rPr>
              <w:t>рактические занятия</w:t>
            </w:r>
          </w:p>
        </w:tc>
      </w:tr>
    </w:tbl>
    <w:p w14:paraId="6E3C5470" w14:textId="77777777" w:rsidR="00F00685" w:rsidRDefault="00F00685" w:rsidP="00F00685">
      <w:pPr>
        <w:spacing w:line="14" w:lineRule="auto"/>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5812"/>
        <w:gridCol w:w="850"/>
        <w:gridCol w:w="1134"/>
        <w:gridCol w:w="1701"/>
      </w:tblGrid>
      <w:tr w:rsidR="00F00685" w:rsidRPr="004F2593" w14:paraId="44840349" w14:textId="77777777" w:rsidTr="00F00685">
        <w:trPr>
          <w:tblHeader/>
        </w:trPr>
        <w:tc>
          <w:tcPr>
            <w:tcW w:w="709" w:type="dxa"/>
          </w:tcPr>
          <w:p w14:paraId="1B803D02" w14:textId="77777777" w:rsidR="00F00685" w:rsidRPr="0075381F" w:rsidRDefault="00F00685" w:rsidP="00F00685">
            <w:pPr>
              <w:spacing w:before="120" w:after="120"/>
              <w:jc w:val="center"/>
              <w:rPr>
                <w:sz w:val="24"/>
                <w:szCs w:val="24"/>
              </w:rPr>
            </w:pPr>
            <w:r>
              <w:rPr>
                <w:sz w:val="24"/>
                <w:szCs w:val="24"/>
              </w:rPr>
              <w:t>1</w:t>
            </w:r>
          </w:p>
        </w:tc>
        <w:tc>
          <w:tcPr>
            <w:tcW w:w="5812" w:type="dxa"/>
          </w:tcPr>
          <w:p w14:paraId="21B133FF" w14:textId="77777777" w:rsidR="00F00685" w:rsidRPr="004F2593" w:rsidRDefault="00F00685" w:rsidP="00F00685">
            <w:pPr>
              <w:spacing w:before="120" w:after="120"/>
              <w:jc w:val="center"/>
              <w:rPr>
                <w:sz w:val="24"/>
                <w:szCs w:val="24"/>
              </w:rPr>
            </w:pPr>
            <w:r>
              <w:rPr>
                <w:sz w:val="24"/>
                <w:szCs w:val="24"/>
              </w:rPr>
              <w:t>2</w:t>
            </w:r>
          </w:p>
        </w:tc>
        <w:tc>
          <w:tcPr>
            <w:tcW w:w="850" w:type="dxa"/>
          </w:tcPr>
          <w:p w14:paraId="26246EF1" w14:textId="77777777" w:rsidR="00F00685" w:rsidRPr="004F2593" w:rsidRDefault="00F00685" w:rsidP="00F00685">
            <w:pPr>
              <w:spacing w:before="120" w:after="120"/>
              <w:jc w:val="center"/>
              <w:rPr>
                <w:sz w:val="24"/>
                <w:szCs w:val="24"/>
              </w:rPr>
            </w:pPr>
            <w:r>
              <w:rPr>
                <w:sz w:val="24"/>
                <w:szCs w:val="24"/>
              </w:rPr>
              <w:t>3</w:t>
            </w:r>
          </w:p>
        </w:tc>
        <w:tc>
          <w:tcPr>
            <w:tcW w:w="1134" w:type="dxa"/>
          </w:tcPr>
          <w:p w14:paraId="5EC0DAF5" w14:textId="77777777" w:rsidR="00F00685" w:rsidRPr="004F2593" w:rsidRDefault="00F00685" w:rsidP="00F00685">
            <w:pPr>
              <w:spacing w:before="120" w:after="120"/>
              <w:jc w:val="center"/>
              <w:rPr>
                <w:sz w:val="24"/>
                <w:szCs w:val="24"/>
              </w:rPr>
            </w:pPr>
            <w:r>
              <w:rPr>
                <w:sz w:val="24"/>
                <w:szCs w:val="24"/>
              </w:rPr>
              <w:t>4</w:t>
            </w:r>
          </w:p>
        </w:tc>
        <w:tc>
          <w:tcPr>
            <w:tcW w:w="1701" w:type="dxa"/>
          </w:tcPr>
          <w:p w14:paraId="279CC6D1" w14:textId="77777777" w:rsidR="00F00685" w:rsidRPr="004F2593" w:rsidRDefault="00F00685" w:rsidP="00F00685">
            <w:pPr>
              <w:spacing w:before="120" w:after="120"/>
              <w:jc w:val="center"/>
              <w:rPr>
                <w:sz w:val="24"/>
                <w:szCs w:val="24"/>
              </w:rPr>
            </w:pPr>
            <w:r>
              <w:rPr>
                <w:sz w:val="24"/>
                <w:szCs w:val="24"/>
              </w:rPr>
              <w:t>5</w:t>
            </w:r>
          </w:p>
        </w:tc>
      </w:tr>
      <w:tr w:rsidR="00B10945" w:rsidRPr="004F2593" w14:paraId="082E7E00" w14:textId="77777777" w:rsidTr="00B96A64">
        <w:tc>
          <w:tcPr>
            <w:tcW w:w="709" w:type="dxa"/>
          </w:tcPr>
          <w:p w14:paraId="177EECAD" w14:textId="77777777" w:rsidR="00B10945" w:rsidRPr="0075381F" w:rsidRDefault="00B10945" w:rsidP="00B96A64">
            <w:pPr>
              <w:spacing w:before="120" w:after="120"/>
              <w:jc w:val="center"/>
              <w:rPr>
                <w:sz w:val="24"/>
                <w:szCs w:val="24"/>
              </w:rPr>
            </w:pPr>
            <w:r w:rsidRPr="0075381F">
              <w:rPr>
                <w:sz w:val="24"/>
                <w:szCs w:val="24"/>
              </w:rPr>
              <w:t>1</w:t>
            </w:r>
            <w:r w:rsidR="004601DC" w:rsidRPr="0075381F">
              <w:rPr>
                <w:sz w:val="24"/>
                <w:szCs w:val="24"/>
              </w:rPr>
              <w:t>.</w:t>
            </w:r>
          </w:p>
        </w:tc>
        <w:tc>
          <w:tcPr>
            <w:tcW w:w="5812" w:type="dxa"/>
          </w:tcPr>
          <w:p w14:paraId="7B4A6490" w14:textId="77777777" w:rsidR="00B10945" w:rsidRPr="004F2593" w:rsidRDefault="00B10945" w:rsidP="00B96A64">
            <w:pPr>
              <w:spacing w:before="120" w:after="120"/>
              <w:rPr>
                <w:sz w:val="24"/>
                <w:szCs w:val="24"/>
              </w:rPr>
            </w:pPr>
            <w:r w:rsidRPr="004F2593">
              <w:rPr>
                <w:sz w:val="24"/>
                <w:szCs w:val="24"/>
              </w:rPr>
              <w:t>Общие понятия</w:t>
            </w:r>
          </w:p>
        </w:tc>
        <w:tc>
          <w:tcPr>
            <w:tcW w:w="850" w:type="dxa"/>
          </w:tcPr>
          <w:p w14:paraId="7000DF99"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6C8ED103" w14:textId="77777777" w:rsidR="00B10945" w:rsidRPr="004F2593" w:rsidRDefault="00B10945" w:rsidP="00B96A64">
            <w:pPr>
              <w:spacing w:before="120" w:after="120"/>
              <w:jc w:val="center"/>
              <w:rPr>
                <w:sz w:val="24"/>
                <w:szCs w:val="24"/>
              </w:rPr>
            </w:pPr>
            <w:r w:rsidRPr="004F2593">
              <w:rPr>
                <w:sz w:val="24"/>
                <w:szCs w:val="24"/>
              </w:rPr>
              <w:t>3</w:t>
            </w:r>
          </w:p>
        </w:tc>
        <w:tc>
          <w:tcPr>
            <w:tcW w:w="1701" w:type="dxa"/>
          </w:tcPr>
          <w:p w14:paraId="3DF5579A" w14:textId="77777777" w:rsidR="00B10945" w:rsidRPr="004F2593" w:rsidRDefault="00B10945" w:rsidP="00B96A64">
            <w:pPr>
              <w:spacing w:before="120" w:after="120"/>
              <w:jc w:val="center"/>
              <w:rPr>
                <w:sz w:val="24"/>
                <w:szCs w:val="24"/>
              </w:rPr>
            </w:pPr>
          </w:p>
        </w:tc>
      </w:tr>
      <w:tr w:rsidR="00B10945" w:rsidRPr="004F2593" w14:paraId="4B8EEDD6" w14:textId="77777777" w:rsidTr="00B96A64">
        <w:tc>
          <w:tcPr>
            <w:tcW w:w="709" w:type="dxa"/>
          </w:tcPr>
          <w:p w14:paraId="7AA46B50" w14:textId="77777777" w:rsidR="00B10945" w:rsidRPr="0075381F" w:rsidRDefault="00B10945" w:rsidP="009B349D">
            <w:pPr>
              <w:spacing w:before="120" w:after="120"/>
              <w:jc w:val="center"/>
              <w:rPr>
                <w:sz w:val="24"/>
                <w:szCs w:val="24"/>
              </w:rPr>
            </w:pPr>
            <w:r w:rsidRPr="0075381F">
              <w:rPr>
                <w:sz w:val="24"/>
                <w:szCs w:val="24"/>
              </w:rPr>
              <w:t>1</w:t>
            </w:r>
            <w:r w:rsidR="009B349D" w:rsidRPr="0075381F">
              <w:rPr>
                <w:sz w:val="24"/>
                <w:szCs w:val="24"/>
              </w:rPr>
              <w:t>.</w:t>
            </w:r>
            <w:r w:rsidRPr="0075381F">
              <w:rPr>
                <w:sz w:val="24"/>
                <w:szCs w:val="24"/>
              </w:rPr>
              <w:t>1</w:t>
            </w:r>
            <w:r w:rsidR="004601DC" w:rsidRPr="0075381F">
              <w:rPr>
                <w:sz w:val="24"/>
                <w:szCs w:val="24"/>
              </w:rPr>
              <w:t>.</w:t>
            </w:r>
          </w:p>
        </w:tc>
        <w:tc>
          <w:tcPr>
            <w:tcW w:w="5812" w:type="dxa"/>
          </w:tcPr>
          <w:p w14:paraId="10B5C770" w14:textId="77777777" w:rsidR="00B10945" w:rsidRPr="004F2593" w:rsidRDefault="0082565D" w:rsidP="00B96A64">
            <w:pPr>
              <w:spacing w:before="120" w:after="120"/>
              <w:rPr>
                <w:sz w:val="24"/>
                <w:szCs w:val="24"/>
              </w:rPr>
            </w:pPr>
            <w:r>
              <w:rPr>
                <w:sz w:val="24"/>
                <w:szCs w:val="24"/>
              </w:rPr>
              <w:t>П</w:t>
            </w:r>
            <w:r w:rsidR="00B10945" w:rsidRPr="004F2593">
              <w:rPr>
                <w:sz w:val="24"/>
                <w:szCs w:val="24"/>
              </w:rPr>
              <w:t>онятие и содержание ухода. Стандарты социальных услуг по уходу. Документация и отчетность помощника по уходу</w:t>
            </w:r>
          </w:p>
        </w:tc>
        <w:tc>
          <w:tcPr>
            <w:tcW w:w="850" w:type="dxa"/>
          </w:tcPr>
          <w:p w14:paraId="28B0D267"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22849488"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5342FA73" w14:textId="77777777" w:rsidR="00B10945" w:rsidRPr="004F2593" w:rsidRDefault="00B10945" w:rsidP="00B96A64">
            <w:pPr>
              <w:spacing w:before="120" w:after="120"/>
              <w:jc w:val="center"/>
              <w:rPr>
                <w:sz w:val="24"/>
                <w:szCs w:val="24"/>
              </w:rPr>
            </w:pPr>
          </w:p>
        </w:tc>
      </w:tr>
      <w:tr w:rsidR="00B10945" w:rsidRPr="004F2593" w14:paraId="4DC8537F" w14:textId="77777777" w:rsidTr="00B96A64">
        <w:tc>
          <w:tcPr>
            <w:tcW w:w="709" w:type="dxa"/>
          </w:tcPr>
          <w:p w14:paraId="4546FF56" w14:textId="77777777" w:rsidR="00B10945" w:rsidRPr="004F2593" w:rsidRDefault="00B10945" w:rsidP="00B96A64">
            <w:pPr>
              <w:spacing w:before="120" w:after="120"/>
              <w:jc w:val="center"/>
              <w:rPr>
                <w:sz w:val="24"/>
                <w:szCs w:val="24"/>
              </w:rPr>
            </w:pPr>
            <w:r w:rsidRPr="004F2593">
              <w:rPr>
                <w:sz w:val="24"/>
                <w:szCs w:val="24"/>
              </w:rPr>
              <w:t>1.2</w:t>
            </w:r>
            <w:r w:rsidR="00B954AC">
              <w:rPr>
                <w:sz w:val="24"/>
                <w:szCs w:val="24"/>
              </w:rPr>
              <w:t>.</w:t>
            </w:r>
          </w:p>
        </w:tc>
        <w:tc>
          <w:tcPr>
            <w:tcW w:w="5812" w:type="dxa"/>
          </w:tcPr>
          <w:p w14:paraId="4FBE62DA" w14:textId="77777777" w:rsidR="00B10945" w:rsidRPr="004F2593" w:rsidRDefault="0082565D" w:rsidP="009B349D">
            <w:pPr>
              <w:spacing w:before="120" w:after="120"/>
              <w:rPr>
                <w:bCs/>
                <w:sz w:val="24"/>
                <w:szCs w:val="24"/>
              </w:rPr>
            </w:pPr>
            <w:r>
              <w:rPr>
                <w:sz w:val="24"/>
                <w:szCs w:val="24"/>
              </w:rPr>
              <w:t>И</w:t>
            </w:r>
            <w:r w:rsidR="00B10945" w:rsidRPr="004F2593">
              <w:rPr>
                <w:sz w:val="24"/>
                <w:szCs w:val="24"/>
              </w:rPr>
              <w:t>нфекционная безопасность и санитарные нормы</w:t>
            </w:r>
            <w:r w:rsidR="00B10945" w:rsidRPr="009B50F1">
              <w:rPr>
                <w:sz w:val="24"/>
                <w:szCs w:val="24"/>
              </w:rPr>
              <w:t xml:space="preserve"> </w:t>
            </w:r>
            <w:r w:rsidR="00B10945">
              <w:rPr>
                <w:sz w:val="24"/>
                <w:szCs w:val="24"/>
              </w:rPr>
              <w:br/>
            </w:r>
            <w:r w:rsidR="00B10945" w:rsidRPr="004F2593">
              <w:rPr>
                <w:sz w:val="24"/>
                <w:szCs w:val="24"/>
              </w:rPr>
              <w:t xml:space="preserve">и правила </w:t>
            </w:r>
            <w:r w:rsidR="00B10945" w:rsidRPr="004F2593">
              <w:rPr>
                <w:bCs/>
                <w:sz w:val="24"/>
                <w:szCs w:val="24"/>
              </w:rPr>
              <w:t>(</w:t>
            </w:r>
            <w:r w:rsidR="00B10945" w:rsidRPr="004F2593">
              <w:rPr>
                <w:bCs/>
                <w:color w:val="000000" w:themeColor="text1"/>
                <w:sz w:val="24"/>
                <w:szCs w:val="24"/>
              </w:rPr>
              <w:t xml:space="preserve">асептика и антисептика, пути передачи инфекции, использование </w:t>
            </w:r>
            <w:r w:rsidR="009B349D">
              <w:rPr>
                <w:bCs/>
                <w:color w:val="000000" w:themeColor="text1"/>
                <w:sz w:val="24"/>
                <w:szCs w:val="24"/>
              </w:rPr>
              <w:t>средств индивидуальной защиты</w:t>
            </w:r>
            <w:r w:rsidR="00B10945" w:rsidRPr="004F2593">
              <w:rPr>
                <w:bCs/>
                <w:color w:val="000000" w:themeColor="text1"/>
                <w:sz w:val="24"/>
                <w:szCs w:val="24"/>
              </w:rPr>
              <w:t xml:space="preserve"> и личная гигиена)</w:t>
            </w:r>
          </w:p>
        </w:tc>
        <w:tc>
          <w:tcPr>
            <w:tcW w:w="850" w:type="dxa"/>
          </w:tcPr>
          <w:p w14:paraId="55E33284"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0815CC52"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474C1B83" w14:textId="77777777" w:rsidR="00B10945" w:rsidRPr="004F2593" w:rsidRDefault="00B10945" w:rsidP="00B96A64">
            <w:pPr>
              <w:spacing w:before="120" w:after="120"/>
              <w:jc w:val="center"/>
              <w:rPr>
                <w:sz w:val="24"/>
                <w:szCs w:val="24"/>
              </w:rPr>
            </w:pPr>
          </w:p>
        </w:tc>
      </w:tr>
      <w:tr w:rsidR="00B10945" w:rsidRPr="004F2593" w14:paraId="00D07FAE" w14:textId="77777777" w:rsidTr="00B96A64">
        <w:tc>
          <w:tcPr>
            <w:tcW w:w="709" w:type="dxa"/>
          </w:tcPr>
          <w:p w14:paraId="1937FFFD" w14:textId="77777777" w:rsidR="00B10945" w:rsidRPr="004F2593" w:rsidRDefault="00B10945" w:rsidP="00B96A64">
            <w:pPr>
              <w:spacing w:before="120" w:after="120"/>
              <w:jc w:val="center"/>
              <w:rPr>
                <w:sz w:val="24"/>
                <w:szCs w:val="24"/>
              </w:rPr>
            </w:pPr>
            <w:r w:rsidRPr="004F2593">
              <w:rPr>
                <w:sz w:val="24"/>
                <w:szCs w:val="24"/>
              </w:rPr>
              <w:t>1.3</w:t>
            </w:r>
            <w:r w:rsidR="00B954AC">
              <w:rPr>
                <w:sz w:val="24"/>
                <w:szCs w:val="24"/>
              </w:rPr>
              <w:t>.</w:t>
            </w:r>
          </w:p>
        </w:tc>
        <w:tc>
          <w:tcPr>
            <w:tcW w:w="5812" w:type="dxa"/>
          </w:tcPr>
          <w:p w14:paraId="14644004" w14:textId="77777777" w:rsidR="00B10945" w:rsidRPr="004F2593" w:rsidRDefault="0082565D" w:rsidP="00B96A64">
            <w:pPr>
              <w:spacing w:before="120" w:after="120"/>
              <w:rPr>
                <w:sz w:val="24"/>
                <w:szCs w:val="24"/>
              </w:rPr>
            </w:pPr>
            <w:r>
              <w:rPr>
                <w:sz w:val="24"/>
                <w:szCs w:val="24"/>
              </w:rPr>
              <w:t>С</w:t>
            </w:r>
            <w:r w:rsidR="00B10945" w:rsidRPr="004F2593">
              <w:rPr>
                <w:sz w:val="24"/>
                <w:szCs w:val="24"/>
              </w:rPr>
              <w:t>пособы профилактики эмоционального выгорания</w:t>
            </w:r>
          </w:p>
        </w:tc>
        <w:tc>
          <w:tcPr>
            <w:tcW w:w="850" w:type="dxa"/>
          </w:tcPr>
          <w:p w14:paraId="64F88848"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2D912027"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338B4485" w14:textId="77777777" w:rsidR="00B10945" w:rsidRPr="004F2593" w:rsidRDefault="00B10945" w:rsidP="00B96A64">
            <w:pPr>
              <w:spacing w:before="120" w:after="120"/>
              <w:jc w:val="center"/>
              <w:rPr>
                <w:sz w:val="24"/>
                <w:szCs w:val="24"/>
              </w:rPr>
            </w:pPr>
          </w:p>
        </w:tc>
      </w:tr>
      <w:tr w:rsidR="00B10945" w:rsidRPr="004F2593" w14:paraId="1742DE70" w14:textId="77777777" w:rsidTr="00B96A64">
        <w:tc>
          <w:tcPr>
            <w:tcW w:w="709" w:type="dxa"/>
          </w:tcPr>
          <w:p w14:paraId="59BEF620" w14:textId="77777777" w:rsidR="00B10945" w:rsidRPr="004F2593" w:rsidRDefault="00B10945" w:rsidP="00B96A64">
            <w:pPr>
              <w:spacing w:before="120" w:after="120"/>
              <w:jc w:val="center"/>
              <w:rPr>
                <w:bCs/>
                <w:sz w:val="24"/>
                <w:szCs w:val="24"/>
              </w:rPr>
            </w:pPr>
            <w:r w:rsidRPr="004F2593">
              <w:rPr>
                <w:bCs/>
                <w:sz w:val="24"/>
                <w:szCs w:val="24"/>
              </w:rPr>
              <w:t>2</w:t>
            </w:r>
            <w:r w:rsidR="00B954AC">
              <w:rPr>
                <w:bCs/>
                <w:sz w:val="24"/>
                <w:szCs w:val="24"/>
              </w:rPr>
              <w:t>.</w:t>
            </w:r>
          </w:p>
        </w:tc>
        <w:tc>
          <w:tcPr>
            <w:tcW w:w="5812" w:type="dxa"/>
          </w:tcPr>
          <w:p w14:paraId="0DF50125" w14:textId="77777777" w:rsidR="00B10945" w:rsidRPr="004F2593" w:rsidRDefault="00B10945" w:rsidP="00B96A64">
            <w:pPr>
              <w:spacing w:before="120" w:after="120"/>
              <w:rPr>
                <w:bCs/>
                <w:sz w:val="24"/>
                <w:szCs w:val="24"/>
              </w:rPr>
            </w:pPr>
            <w:r w:rsidRPr="004F2593">
              <w:rPr>
                <w:bCs/>
                <w:sz w:val="24"/>
                <w:szCs w:val="24"/>
              </w:rPr>
              <w:t>Приготовление пищи, подготовка пищи к приему, кормление лиц, нуждающихся в уходе (помощь лицам, нуждающимся в уходе, при приготовлении пищи, при подготовке пищи к приему, при приеме пищи)</w:t>
            </w:r>
          </w:p>
        </w:tc>
        <w:tc>
          <w:tcPr>
            <w:tcW w:w="850" w:type="dxa"/>
          </w:tcPr>
          <w:p w14:paraId="0B39AD61" w14:textId="77777777" w:rsidR="00B10945" w:rsidRPr="004F2593" w:rsidRDefault="00B10945" w:rsidP="00B96A64">
            <w:pPr>
              <w:spacing w:before="120" w:after="120"/>
              <w:jc w:val="center"/>
              <w:rPr>
                <w:sz w:val="24"/>
                <w:szCs w:val="24"/>
              </w:rPr>
            </w:pPr>
            <w:r w:rsidRPr="004F2593">
              <w:rPr>
                <w:sz w:val="24"/>
                <w:szCs w:val="24"/>
              </w:rPr>
              <w:t>6</w:t>
            </w:r>
          </w:p>
        </w:tc>
        <w:tc>
          <w:tcPr>
            <w:tcW w:w="1134" w:type="dxa"/>
          </w:tcPr>
          <w:p w14:paraId="3EBD19E9"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7797D7E8" w14:textId="77777777" w:rsidR="00B10945" w:rsidRPr="004F2593" w:rsidRDefault="00B10945" w:rsidP="00B96A64">
            <w:pPr>
              <w:spacing w:before="120" w:after="120"/>
              <w:jc w:val="center"/>
              <w:rPr>
                <w:sz w:val="24"/>
                <w:szCs w:val="24"/>
              </w:rPr>
            </w:pPr>
            <w:r w:rsidRPr="004F2593">
              <w:rPr>
                <w:sz w:val="24"/>
                <w:szCs w:val="24"/>
              </w:rPr>
              <w:t>5</w:t>
            </w:r>
          </w:p>
        </w:tc>
      </w:tr>
      <w:tr w:rsidR="00B10945" w:rsidRPr="004F2593" w14:paraId="3F9F5C2D" w14:textId="77777777" w:rsidTr="00B96A64">
        <w:tc>
          <w:tcPr>
            <w:tcW w:w="709" w:type="dxa"/>
          </w:tcPr>
          <w:p w14:paraId="7B5C2B9A" w14:textId="77777777" w:rsidR="00B10945" w:rsidRPr="004F2593" w:rsidRDefault="00B10945" w:rsidP="00B96A64">
            <w:pPr>
              <w:spacing w:before="120" w:after="120"/>
              <w:jc w:val="center"/>
              <w:rPr>
                <w:sz w:val="24"/>
                <w:szCs w:val="24"/>
              </w:rPr>
            </w:pPr>
            <w:r w:rsidRPr="004F2593">
              <w:rPr>
                <w:sz w:val="24"/>
                <w:szCs w:val="24"/>
              </w:rPr>
              <w:t>2.1</w:t>
            </w:r>
            <w:r w:rsidR="00B954AC">
              <w:rPr>
                <w:sz w:val="24"/>
                <w:szCs w:val="24"/>
              </w:rPr>
              <w:t>.</w:t>
            </w:r>
          </w:p>
        </w:tc>
        <w:tc>
          <w:tcPr>
            <w:tcW w:w="5812" w:type="dxa"/>
          </w:tcPr>
          <w:p w14:paraId="1A01A6A3" w14:textId="77777777" w:rsidR="00B10945" w:rsidRPr="004F2593" w:rsidRDefault="0082565D" w:rsidP="00B96A64">
            <w:pPr>
              <w:spacing w:before="120" w:after="120"/>
              <w:rPr>
                <w:sz w:val="24"/>
                <w:szCs w:val="24"/>
              </w:rPr>
            </w:pPr>
            <w:r>
              <w:rPr>
                <w:sz w:val="24"/>
                <w:szCs w:val="24"/>
              </w:rPr>
              <w:t>П</w:t>
            </w:r>
            <w:r w:rsidR="00B10945" w:rsidRPr="004F2593">
              <w:rPr>
                <w:sz w:val="24"/>
                <w:szCs w:val="24"/>
              </w:rPr>
              <w:t>ринципы правильного питания, правила питьевого режима</w:t>
            </w:r>
          </w:p>
        </w:tc>
        <w:tc>
          <w:tcPr>
            <w:tcW w:w="850" w:type="dxa"/>
          </w:tcPr>
          <w:p w14:paraId="4C628013"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79D82FF7"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75B5197A" w14:textId="77777777" w:rsidR="00B10945" w:rsidRPr="004F2593" w:rsidRDefault="00B10945" w:rsidP="00B96A64">
            <w:pPr>
              <w:spacing w:before="120" w:after="120"/>
              <w:jc w:val="center"/>
              <w:rPr>
                <w:sz w:val="24"/>
                <w:szCs w:val="24"/>
              </w:rPr>
            </w:pPr>
          </w:p>
        </w:tc>
      </w:tr>
      <w:tr w:rsidR="00B10945" w:rsidRPr="004F2593" w14:paraId="5DEECA75" w14:textId="77777777" w:rsidTr="00B96A64">
        <w:tc>
          <w:tcPr>
            <w:tcW w:w="709" w:type="dxa"/>
          </w:tcPr>
          <w:p w14:paraId="5F9FF1C1" w14:textId="77777777" w:rsidR="00B10945" w:rsidRPr="004F2593" w:rsidRDefault="00B10945" w:rsidP="00B96A64">
            <w:pPr>
              <w:spacing w:before="120" w:after="120"/>
              <w:jc w:val="center"/>
              <w:rPr>
                <w:sz w:val="24"/>
                <w:szCs w:val="24"/>
              </w:rPr>
            </w:pPr>
            <w:r w:rsidRPr="004F2593">
              <w:rPr>
                <w:sz w:val="24"/>
                <w:szCs w:val="24"/>
              </w:rPr>
              <w:t>2.2</w:t>
            </w:r>
            <w:r w:rsidR="00B954AC">
              <w:rPr>
                <w:sz w:val="24"/>
                <w:szCs w:val="24"/>
              </w:rPr>
              <w:t>.</w:t>
            </w:r>
          </w:p>
        </w:tc>
        <w:tc>
          <w:tcPr>
            <w:tcW w:w="5812" w:type="dxa"/>
          </w:tcPr>
          <w:p w14:paraId="160A56ED" w14:textId="77777777" w:rsidR="00B10945" w:rsidRPr="004F2593" w:rsidRDefault="0082565D" w:rsidP="0082565D">
            <w:pPr>
              <w:spacing w:before="120" w:after="120"/>
              <w:rPr>
                <w:sz w:val="24"/>
                <w:szCs w:val="24"/>
              </w:rPr>
            </w:pPr>
            <w:r>
              <w:rPr>
                <w:sz w:val="24"/>
                <w:szCs w:val="24"/>
              </w:rPr>
              <w:t>П</w:t>
            </w:r>
            <w:r w:rsidR="00B10945" w:rsidRPr="004F2593">
              <w:rPr>
                <w:sz w:val="24"/>
                <w:szCs w:val="24"/>
              </w:rPr>
              <w:t>родукты и блюда, разрешенные для питания лицам, нуждающимся в уходе, сроки и условия хранения скоропортящихся продуктов питания. Приготовление (помощь в приготовлении</w:t>
            </w:r>
            <w:r>
              <w:rPr>
                <w:sz w:val="24"/>
                <w:szCs w:val="24"/>
              </w:rPr>
              <w:t>)</w:t>
            </w:r>
          </w:p>
        </w:tc>
        <w:tc>
          <w:tcPr>
            <w:tcW w:w="850" w:type="dxa"/>
          </w:tcPr>
          <w:p w14:paraId="25B58576" w14:textId="77777777" w:rsidR="00B10945" w:rsidRPr="004F2593" w:rsidRDefault="00B10945" w:rsidP="00B96A64">
            <w:pPr>
              <w:spacing w:before="120" w:after="120"/>
              <w:jc w:val="center"/>
              <w:rPr>
                <w:sz w:val="24"/>
                <w:szCs w:val="24"/>
              </w:rPr>
            </w:pPr>
            <w:r w:rsidRPr="004F2593">
              <w:rPr>
                <w:sz w:val="24"/>
                <w:szCs w:val="24"/>
              </w:rPr>
              <w:t>2</w:t>
            </w:r>
          </w:p>
        </w:tc>
        <w:tc>
          <w:tcPr>
            <w:tcW w:w="1134" w:type="dxa"/>
          </w:tcPr>
          <w:p w14:paraId="3FCDBEA8" w14:textId="77777777" w:rsidR="00B10945" w:rsidRPr="004F2593" w:rsidRDefault="00B10945" w:rsidP="00B96A64">
            <w:pPr>
              <w:spacing w:before="120" w:after="120"/>
              <w:jc w:val="center"/>
              <w:rPr>
                <w:sz w:val="24"/>
                <w:szCs w:val="24"/>
              </w:rPr>
            </w:pPr>
          </w:p>
        </w:tc>
        <w:tc>
          <w:tcPr>
            <w:tcW w:w="1701" w:type="dxa"/>
          </w:tcPr>
          <w:p w14:paraId="5318151D" w14:textId="77777777" w:rsidR="00B10945" w:rsidRPr="004F2593" w:rsidRDefault="00B10945" w:rsidP="00B96A64">
            <w:pPr>
              <w:spacing w:before="120" w:after="120"/>
              <w:jc w:val="center"/>
              <w:rPr>
                <w:sz w:val="24"/>
                <w:szCs w:val="24"/>
              </w:rPr>
            </w:pPr>
            <w:r w:rsidRPr="004F2593">
              <w:rPr>
                <w:sz w:val="24"/>
                <w:szCs w:val="24"/>
              </w:rPr>
              <w:t>2</w:t>
            </w:r>
          </w:p>
        </w:tc>
      </w:tr>
      <w:tr w:rsidR="00B10945" w:rsidRPr="004F2593" w14:paraId="7E1E5A50" w14:textId="77777777" w:rsidTr="00B96A64">
        <w:tc>
          <w:tcPr>
            <w:tcW w:w="709" w:type="dxa"/>
          </w:tcPr>
          <w:p w14:paraId="2CD9CAF0" w14:textId="77777777" w:rsidR="00B10945" w:rsidRPr="004F2593" w:rsidRDefault="00B10945" w:rsidP="00B96A64">
            <w:pPr>
              <w:spacing w:before="120" w:after="120"/>
              <w:jc w:val="center"/>
              <w:rPr>
                <w:sz w:val="24"/>
                <w:szCs w:val="24"/>
              </w:rPr>
            </w:pPr>
            <w:r w:rsidRPr="004F2593">
              <w:rPr>
                <w:sz w:val="24"/>
                <w:szCs w:val="24"/>
              </w:rPr>
              <w:t>2.3</w:t>
            </w:r>
            <w:r w:rsidR="00B954AC">
              <w:rPr>
                <w:sz w:val="24"/>
                <w:szCs w:val="24"/>
              </w:rPr>
              <w:t>.</w:t>
            </w:r>
          </w:p>
        </w:tc>
        <w:tc>
          <w:tcPr>
            <w:tcW w:w="5812" w:type="dxa"/>
          </w:tcPr>
          <w:p w14:paraId="3A4B2A43" w14:textId="77777777" w:rsidR="00B10945" w:rsidRPr="004F2593" w:rsidRDefault="0082565D" w:rsidP="00EF2A22">
            <w:pPr>
              <w:spacing w:before="120" w:after="120"/>
              <w:rPr>
                <w:sz w:val="24"/>
                <w:szCs w:val="24"/>
              </w:rPr>
            </w:pPr>
            <w:r>
              <w:rPr>
                <w:sz w:val="24"/>
                <w:szCs w:val="24"/>
              </w:rPr>
              <w:t>С</w:t>
            </w:r>
            <w:r w:rsidR="00B10945" w:rsidRPr="004F2593">
              <w:rPr>
                <w:sz w:val="24"/>
                <w:szCs w:val="24"/>
              </w:rPr>
              <w:t>пособы кормления лиц, нуждающихся в уходе, помощь при приеме пищи и соблюдении питьевого режима в соответствии с медицинскими рекомендациями.</w:t>
            </w:r>
            <w:r w:rsidR="00B10945" w:rsidRPr="009B50F1">
              <w:rPr>
                <w:sz w:val="24"/>
                <w:szCs w:val="24"/>
              </w:rPr>
              <w:t xml:space="preserve"> </w:t>
            </w:r>
            <w:r w:rsidR="00B10945" w:rsidRPr="004F2593">
              <w:rPr>
                <w:sz w:val="24"/>
                <w:szCs w:val="24"/>
              </w:rPr>
              <w:t>Соблюдение гигиены питания лиц, нуждающихся в уходе</w:t>
            </w:r>
          </w:p>
        </w:tc>
        <w:tc>
          <w:tcPr>
            <w:tcW w:w="850" w:type="dxa"/>
          </w:tcPr>
          <w:p w14:paraId="70A11458"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6E966329" w14:textId="77777777" w:rsidR="00B10945" w:rsidRPr="004F2593" w:rsidRDefault="00B10945" w:rsidP="00B96A64">
            <w:pPr>
              <w:spacing w:before="120" w:after="120"/>
              <w:jc w:val="center"/>
              <w:rPr>
                <w:sz w:val="24"/>
                <w:szCs w:val="24"/>
              </w:rPr>
            </w:pPr>
          </w:p>
        </w:tc>
        <w:tc>
          <w:tcPr>
            <w:tcW w:w="1701" w:type="dxa"/>
          </w:tcPr>
          <w:p w14:paraId="1A670B04" w14:textId="77777777" w:rsidR="00B10945" w:rsidRPr="004F2593" w:rsidRDefault="00B10945" w:rsidP="00B96A64">
            <w:pPr>
              <w:spacing w:before="120" w:after="120"/>
              <w:jc w:val="center"/>
              <w:rPr>
                <w:sz w:val="24"/>
                <w:szCs w:val="24"/>
              </w:rPr>
            </w:pPr>
            <w:r w:rsidRPr="004F2593">
              <w:rPr>
                <w:sz w:val="24"/>
                <w:szCs w:val="24"/>
              </w:rPr>
              <w:t>3</w:t>
            </w:r>
          </w:p>
        </w:tc>
      </w:tr>
      <w:tr w:rsidR="00B10945" w:rsidRPr="004F2593" w14:paraId="153DEF16" w14:textId="77777777" w:rsidTr="00B96A64">
        <w:tc>
          <w:tcPr>
            <w:tcW w:w="709" w:type="dxa"/>
          </w:tcPr>
          <w:p w14:paraId="6D7BA24D" w14:textId="77777777" w:rsidR="00B10945" w:rsidRPr="004F2593" w:rsidRDefault="00B10945" w:rsidP="00B96A64">
            <w:pPr>
              <w:spacing w:before="120" w:after="120"/>
              <w:jc w:val="center"/>
              <w:rPr>
                <w:sz w:val="24"/>
                <w:szCs w:val="24"/>
              </w:rPr>
            </w:pPr>
            <w:r w:rsidRPr="004F2593">
              <w:rPr>
                <w:sz w:val="24"/>
                <w:szCs w:val="24"/>
              </w:rPr>
              <w:t>3</w:t>
            </w:r>
            <w:r w:rsidR="00B954AC">
              <w:rPr>
                <w:sz w:val="24"/>
                <w:szCs w:val="24"/>
              </w:rPr>
              <w:t>.</w:t>
            </w:r>
          </w:p>
        </w:tc>
        <w:tc>
          <w:tcPr>
            <w:tcW w:w="5812" w:type="dxa"/>
          </w:tcPr>
          <w:p w14:paraId="3B0E4BE6" w14:textId="77777777" w:rsidR="00B10945" w:rsidRPr="004F2593" w:rsidRDefault="00B10945" w:rsidP="00B96A64">
            <w:pPr>
              <w:spacing w:before="120" w:after="120"/>
              <w:rPr>
                <w:sz w:val="24"/>
                <w:szCs w:val="24"/>
              </w:rPr>
            </w:pPr>
            <w:r w:rsidRPr="004F2593">
              <w:rPr>
                <w:color w:val="000000"/>
                <w:sz w:val="24"/>
                <w:szCs w:val="24"/>
              </w:rPr>
              <w:t xml:space="preserve">Оказание гигиенических услуг лицам, нуждающимся </w:t>
            </w:r>
            <w:r>
              <w:rPr>
                <w:color w:val="000000"/>
                <w:sz w:val="24"/>
                <w:szCs w:val="24"/>
              </w:rPr>
              <w:br/>
            </w:r>
            <w:r w:rsidRPr="004F2593">
              <w:rPr>
                <w:color w:val="000000"/>
                <w:sz w:val="24"/>
                <w:szCs w:val="24"/>
              </w:rPr>
              <w:t>в уходе (помощь лицам, нуждающимся в уходе, при оказании гигиенических услуг)</w:t>
            </w:r>
          </w:p>
        </w:tc>
        <w:tc>
          <w:tcPr>
            <w:tcW w:w="850" w:type="dxa"/>
          </w:tcPr>
          <w:p w14:paraId="2E828DFF" w14:textId="77777777" w:rsidR="00B10945" w:rsidRPr="004F2593" w:rsidRDefault="00B10945" w:rsidP="00B96A64">
            <w:pPr>
              <w:spacing w:before="120" w:after="120"/>
              <w:jc w:val="center"/>
              <w:rPr>
                <w:sz w:val="24"/>
                <w:szCs w:val="24"/>
              </w:rPr>
            </w:pPr>
            <w:r w:rsidRPr="004F2593">
              <w:rPr>
                <w:sz w:val="24"/>
                <w:szCs w:val="24"/>
              </w:rPr>
              <w:t>7</w:t>
            </w:r>
          </w:p>
        </w:tc>
        <w:tc>
          <w:tcPr>
            <w:tcW w:w="1134" w:type="dxa"/>
          </w:tcPr>
          <w:p w14:paraId="618E4880"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2A8040AD" w14:textId="77777777" w:rsidR="00B10945" w:rsidRPr="004F2593" w:rsidRDefault="00B10945" w:rsidP="00B96A64">
            <w:pPr>
              <w:spacing w:before="120" w:after="120"/>
              <w:jc w:val="center"/>
              <w:rPr>
                <w:sz w:val="24"/>
                <w:szCs w:val="24"/>
              </w:rPr>
            </w:pPr>
            <w:r w:rsidRPr="004F2593">
              <w:rPr>
                <w:sz w:val="24"/>
                <w:szCs w:val="24"/>
              </w:rPr>
              <w:t>6</w:t>
            </w:r>
          </w:p>
        </w:tc>
      </w:tr>
      <w:tr w:rsidR="00B10945" w:rsidRPr="004F2593" w14:paraId="6B383EDA" w14:textId="77777777" w:rsidTr="00B96A64">
        <w:tc>
          <w:tcPr>
            <w:tcW w:w="709" w:type="dxa"/>
          </w:tcPr>
          <w:p w14:paraId="0409E85A" w14:textId="77777777" w:rsidR="00B10945" w:rsidRPr="004F2593" w:rsidRDefault="00B10945" w:rsidP="00B96A64">
            <w:pPr>
              <w:spacing w:before="120" w:after="120"/>
              <w:jc w:val="center"/>
              <w:rPr>
                <w:sz w:val="24"/>
                <w:szCs w:val="24"/>
              </w:rPr>
            </w:pPr>
            <w:r w:rsidRPr="004F2593">
              <w:rPr>
                <w:sz w:val="24"/>
                <w:szCs w:val="24"/>
              </w:rPr>
              <w:t>3.1</w:t>
            </w:r>
            <w:r w:rsidR="00B954AC">
              <w:rPr>
                <w:sz w:val="24"/>
                <w:szCs w:val="24"/>
              </w:rPr>
              <w:t>.</w:t>
            </w:r>
          </w:p>
        </w:tc>
        <w:tc>
          <w:tcPr>
            <w:tcW w:w="5812" w:type="dxa"/>
          </w:tcPr>
          <w:p w14:paraId="0B237182" w14:textId="77777777" w:rsidR="00B10945" w:rsidRPr="004F2593" w:rsidRDefault="0082565D" w:rsidP="00B96A64">
            <w:pPr>
              <w:spacing w:before="120" w:after="120"/>
              <w:rPr>
                <w:color w:val="000000"/>
                <w:sz w:val="24"/>
                <w:szCs w:val="24"/>
              </w:rPr>
            </w:pPr>
            <w:r>
              <w:rPr>
                <w:sz w:val="24"/>
                <w:szCs w:val="24"/>
              </w:rPr>
              <w:t>О</w:t>
            </w:r>
            <w:r w:rsidR="00B10945" w:rsidRPr="004F2593">
              <w:rPr>
                <w:sz w:val="24"/>
                <w:szCs w:val="24"/>
              </w:rPr>
              <w:t xml:space="preserve">собенности гигиенического ухода за различными категориями лиц, нуждающихся в уходе, в повседневной деятельности, в том числе с использованием технических средств реабилитации </w:t>
            </w:r>
          </w:p>
        </w:tc>
        <w:tc>
          <w:tcPr>
            <w:tcW w:w="850" w:type="dxa"/>
          </w:tcPr>
          <w:p w14:paraId="69C62D2A"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72BF9326" w14:textId="77777777"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14:paraId="3A7D126A" w14:textId="77777777" w:rsidR="00B10945" w:rsidRPr="004F2593" w:rsidRDefault="00B10945" w:rsidP="00B96A64">
            <w:pPr>
              <w:spacing w:before="120" w:after="120"/>
              <w:jc w:val="center"/>
              <w:rPr>
                <w:bCs/>
                <w:sz w:val="24"/>
                <w:szCs w:val="24"/>
              </w:rPr>
            </w:pPr>
          </w:p>
        </w:tc>
      </w:tr>
      <w:tr w:rsidR="00B10945" w:rsidRPr="004F2593" w14:paraId="4EDDD63B" w14:textId="77777777" w:rsidTr="00B96A64">
        <w:tc>
          <w:tcPr>
            <w:tcW w:w="709" w:type="dxa"/>
          </w:tcPr>
          <w:p w14:paraId="67D022EF" w14:textId="77777777" w:rsidR="00B10945" w:rsidRPr="004F2593" w:rsidRDefault="00B10945" w:rsidP="00B96A64">
            <w:pPr>
              <w:spacing w:before="120" w:after="120"/>
              <w:jc w:val="center"/>
              <w:rPr>
                <w:sz w:val="24"/>
                <w:szCs w:val="24"/>
              </w:rPr>
            </w:pPr>
            <w:r w:rsidRPr="004F2593">
              <w:rPr>
                <w:sz w:val="24"/>
                <w:szCs w:val="24"/>
              </w:rPr>
              <w:t>3.2.</w:t>
            </w:r>
          </w:p>
        </w:tc>
        <w:tc>
          <w:tcPr>
            <w:tcW w:w="5812" w:type="dxa"/>
          </w:tcPr>
          <w:p w14:paraId="36D920D6" w14:textId="77777777" w:rsidR="00B10945" w:rsidRPr="004F2593" w:rsidRDefault="0082565D" w:rsidP="00EF2A22">
            <w:pPr>
              <w:spacing w:before="120" w:after="120"/>
              <w:rPr>
                <w:sz w:val="24"/>
                <w:szCs w:val="24"/>
              </w:rPr>
            </w:pPr>
            <w:r>
              <w:rPr>
                <w:sz w:val="24"/>
                <w:szCs w:val="24"/>
              </w:rPr>
              <w:t>П</w:t>
            </w:r>
            <w:r w:rsidR="00B10945" w:rsidRPr="004F2593">
              <w:rPr>
                <w:sz w:val="24"/>
                <w:szCs w:val="24"/>
              </w:rPr>
              <w:t xml:space="preserve">равила поддержания личной гигиены, проведение гигиенических процедур лицам, нуждающимся в уходе </w:t>
            </w:r>
            <w:r w:rsidR="00B10945" w:rsidRPr="004F2593">
              <w:rPr>
                <w:color w:val="000000" w:themeColor="text1"/>
                <w:sz w:val="24"/>
                <w:szCs w:val="24"/>
              </w:rPr>
              <w:t>(умывание, бритье, купание, гигиеническое обтирание, подмывание, гигиеническая обработка ногтей на руках и ногах, гигиеническая стрижка, смена нательного белья, одевание, смена постельного белья), в том числе с использованием технических средств реабилитации</w:t>
            </w:r>
          </w:p>
        </w:tc>
        <w:tc>
          <w:tcPr>
            <w:tcW w:w="850" w:type="dxa"/>
          </w:tcPr>
          <w:p w14:paraId="42CD8ECE"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62EC3F3D" w14:textId="77777777" w:rsidR="00B10945" w:rsidRPr="004F2593" w:rsidRDefault="00B10945" w:rsidP="00B96A64">
            <w:pPr>
              <w:spacing w:before="120" w:after="120"/>
              <w:jc w:val="center"/>
              <w:rPr>
                <w:bCs/>
                <w:sz w:val="24"/>
                <w:szCs w:val="24"/>
              </w:rPr>
            </w:pPr>
          </w:p>
        </w:tc>
        <w:tc>
          <w:tcPr>
            <w:tcW w:w="1701" w:type="dxa"/>
          </w:tcPr>
          <w:p w14:paraId="1C42EF2A" w14:textId="77777777"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14:paraId="396E4CE0" w14:textId="77777777" w:rsidTr="00B96A64">
        <w:tc>
          <w:tcPr>
            <w:tcW w:w="709" w:type="dxa"/>
          </w:tcPr>
          <w:p w14:paraId="2F706336" w14:textId="77777777" w:rsidR="00B10945" w:rsidRPr="004F2593" w:rsidRDefault="00B10945" w:rsidP="00B96A64">
            <w:pPr>
              <w:spacing w:before="120" w:after="120"/>
              <w:jc w:val="center"/>
              <w:rPr>
                <w:sz w:val="24"/>
                <w:szCs w:val="24"/>
              </w:rPr>
            </w:pPr>
            <w:r w:rsidRPr="004F2593">
              <w:rPr>
                <w:sz w:val="24"/>
                <w:szCs w:val="24"/>
              </w:rPr>
              <w:t>3.3</w:t>
            </w:r>
            <w:r w:rsidR="00B954AC">
              <w:rPr>
                <w:sz w:val="24"/>
                <w:szCs w:val="24"/>
              </w:rPr>
              <w:t>.</w:t>
            </w:r>
          </w:p>
        </w:tc>
        <w:tc>
          <w:tcPr>
            <w:tcW w:w="5812" w:type="dxa"/>
          </w:tcPr>
          <w:p w14:paraId="059AD6ED" w14:textId="77777777" w:rsidR="00B10945" w:rsidRPr="004F2593" w:rsidRDefault="00CE7DB2" w:rsidP="00B96A64">
            <w:pPr>
              <w:spacing w:before="120" w:after="120"/>
              <w:rPr>
                <w:sz w:val="24"/>
                <w:szCs w:val="24"/>
              </w:rPr>
            </w:pPr>
            <w:r>
              <w:rPr>
                <w:sz w:val="24"/>
                <w:szCs w:val="24"/>
              </w:rPr>
              <w:t>С</w:t>
            </w:r>
            <w:r w:rsidR="00B10945" w:rsidRPr="004F2593">
              <w:rPr>
                <w:sz w:val="24"/>
                <w:szCs w:val="24"/>
              </w:rPr>
              <w:t xml:space="preserve">пособы проведения гигиенических процедур при физиологических отправлениях. </w:t>
            </w:r>
            <w:r w:rsidR="00B10945" w:rsidRPr="004F2593">
              <w:rPr>
                <w:color w:val="000000" w:themeColor="text1"/>
                <w:sz w:val="24"/>
                <w:szCs w:val="24"/>
              </w:rPr>
              <w:t>Помощь</w:t>
            </w:r>
            <w:r w:rsidR="00B10945" w:rsidRPr="009B50F1">
              <w:rPr>
                <w:color w:val="000000" w:themeColor="text1"/>
                <w:sz w:val="24"/>
                <w:szCs w:val="24"/>
              </w:rPr>
              <w:t xml:space="preserve"> </w:t>
            </w:r>
            <w:r w:rsidR="00B10945" w:rsidRPr="004F2593">
              <w:rPr>
                <w:color w:val="000000" w:themeColor="text1"/>
                <w:sz w:val="24"/>
                <w:szCs w:val="24"/>
              </w:rPr>
              <w:t xml:space="preserve">при пользовании туалетом и (или) иными </w:t>
            </w:r>
            <w:r w:rsidR="00B10945">
              <w:rPr>
                <w:color w:val="000000" w:themeColor="text1"/>
                <w:sz w:val="24"/>
                <w:szCs w:val="24"/>
              </w:rPr>
              <w:t>п</w:t>
            </w:r>
            <w:r w:rsidR="00B10945" w:rsidRPr="004F2593">
              <w:rPr>
                <w:color w:val="000000" w:themeColor="text1"/>
                <w:sz w:val="24"/>
                <w:szCs w:val="24"/>
              </w:rPr>
              <w:t>риспособлениями.</w:t>
            </w:r>
            <w:r w:rsidR="00B10945">
              <w:rPr>
                <w:color w:val="000000" w:themeColor="text1"/>
                <w:sz w:val="24"/>
                <w:szCs w:val="24"/>
              </w:rPr>
              <w:t xml:space="preserve"> </w:t>
            </w:r>
            <w:r w:rsidR="00B10945" w:rsidRPr="004F2593">
              <w:rPr>
                <w:color w:val="000000" w:themeColor="text1"/>
                <w:sz w:val="24"/>
                <w:szCs w:val="24"/>
              </w:rPr>
              <w:t>Подача судна, урологической утки, уход за стомами, катетерами, замена калоприемника, мочеприемника, замена расходных материалов, смена абсорбирующего белья, включая гигиеническую обработку</w:t>
            </w:r>
          </w:p>
        </w:tc>
        <w:tc>
          <w:tcPr>
            <w:tcW w:w="850" w:type="dxa"/>
          </w:tcPr>
          <w:p w14:paraId="20340071"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0601A753" w14:textId="77777777" w:rsidR="00B10945" w:rsidRPr="004F2593" w:rsidRDefault="00B10945" w:rsidP="00B96A64">
            <w:pPr>
              <w:spacing w:before="120" w:after="120"/>
              <w:jc w:val="center"/>
              <w:rPr>
                <w:bCs/>
                <w:sz w:val="24"/>
                <w:szCs w:val="24"/>
              </w:rPr>
            </w:pPr>
          </w:p>
        </w:tc>
        <w:tc>
          <w:tcPr>
            <w:tcW w:w="1701" w:type="dxa"/>
          </w:tcPr>
          <w:p w14:paraId="087CDE71" w14:textId="77777777"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14:paraId="075F3643" w14:textId="77777777" w:rsidTr="00B96A64">
        <w:tc>
          <w:tcPr>
            <w:tcW w:w="709" w:type="dxa"/>
          </w:tcPr>
          <w:p w14:paraId="5787ED36" w14:textId="77777777" w:rsidR="00B10945" w:rsidRPr="004F2593" w:rsidRDefault="00B10945" w:rsidP="00B96A64">
            <w:pPr>
              <w:spacing w:before="120" w:after="120"/>
              <w:jc w:val="center"/>
              <w:rPr>
                <w:sz w:val="24"/>
                <w:szCs w:val="24"/>
              </w:rPr>
            </w:pPr>
            <w:r w:rsidRPr="004F2593">
              <w:rPr>
                <w:sz w:val="24"/>
                <w:szCs w:val="24"/>
              </w:rPr>
              <w:t>4.</w:t>
            </w:r>
          </w:p>
        </w:tc>
        <w:tc>
          <w:tcPr>
            <w:tcW w:w="5812" w:type="dxa"/>
          </w:tcPr>
          <w:p w14:paraId="14A42788" w14:textId="77777777" w:rsidR="00B10945" w:rsidRPr="004F2593" w:rsidRDefault="00B10945" w:rsidP="00B96A64">
            <w:pPr>
              <w:spacing w:before="120" w:after="120"/>
              <w:rPr>
                <w:color w:val="000000"/>
                <w:sz w:val="24"/>
                <w:szCs w:val="24"/>
              </w:rPr>
            </w:pPr>
            <w:r w:rsidRPr="004F2593">
              <w:rPr>
                <w:color w:val="000000"/>
                <w:sz w:val="24"/>
                <w:szCs w:val="24"/>
              </w:rPr>
              <w:t>Поддержание мобильности лиц, нуждающихся в уходе (помощь лицам, нуждающимся в уходе, при позиционировании, пересаживании, перемещении)</w:t>
            </w:r>
          </w:p>
        </w:tc>
        <w:tc>
          <w:tcPr>
            <w:tcW w:w="850" w:type="dxa"/>
          </w:tcPr>
          <w:p w14:paraId="788D49FF" w14:textId="77777777" w:rsidR="00B10945" w:rsidRPr="004F2593" w:rsidRDefault="00B10945" w:rsidP="00B96A64">
            <w:pPr>
              <w:spacing w:before="120" w:after="120"/>
              <w:jc w:val="center"/>
              <w:rPr>
                <w:sz w:val="24"/>
                <w:szCs w:val="24"/>
              </w:rPr>
            </w:pPr>
            <w:r w:rsidRPr="004F2593">
              <w:rPr>
                <w:sz w:val="24"/>
                <w:szCs w:val="24"/>
              </w:rPr>
              <w:t>9</w:t>
            </w:r>
          </w:p>
        </w:tc>
        <w:tc>
          <w:tcPr>
            <w:tcW w:w="1134" w:type="dxa"/>
          </w:tcPr>
          <w:p w14:paraId="5F5CA150" w14:textId="77777777" w:rsidR="00B10945" w:rsidRPr="004F2593" w:rsidRDefault="00B10945" w:rsidP="00B96A64">
            <w:pPr>
              <w:spacing w:before="120" w:after="120"/>
              <w:jc w:val="center"/>
              <w:rPr>
                <w:sz w:val="24"/>
                <w:szCs w:val="24"/>
              </w:rPr>
            </w:pPr>
            <w:r w:rsidRPr="004F2593">
              <w:rPr>
                <w:sz w:val="24"/>
                <w:szCs w:val="24"/>
              </w:rPr>
              <w:t>2</w:t>
            </w:r>
          </w:p>
        </w:tc>
        <w:tc>
          <w:tcPr>
            <w:tcW w:w="1701" w:type="dxa"/>
          </w:tcPr>
          <w:p w14:paraId="7FA566A1" w14:textId="77777777" w:rsidR="00B10945" w:rsidRPr="004F2593" w:rsidRDefault="00B10945" w:rsidP="00B96A64">
            <w:pPr>
              <w:spacing w:before="120" w:after="120"/>
              <w:jc w:val="center"/>
              <w:rPr>
                <w:sz w:val="24"/>
                <w:szCs w:val="24"/>
              </w:rPr>
            </w:pPr>
            <w:r w:rsidRPr="004F2593">
              <w:rPr>
                <w:sz w:val="24"/>
                <w:szCs w:val="24"/>
              </w:rPr>
              <w:t>7</w:t>
            </w:r>
          </w:p>
        </w:tc>
      </w:tr>
      <w:tr w:rsidR="00B10945" w:rsidRPr="004F2593" w14:paraId="17333722" w14:textId="77777777" w:rsidTr="00B96A64">
        <w:tc>
          <w:tcPr>
            <w:tcW w:w="709" w:type="dxa"/>
          </w:tcPr>
          <w:p w14:paraId="6AB160E9" w14:textId="77777777" w:rsidR="00B10945" w:rsidRPr="004F2593" w:rsidRDefault="00B10945" w:rsidP="00B96A64">
            <w:pPr>
              <w:spacing w:before="120" w:after="120"/>
              <w:jc w:val="center"/>
              <w:rPr>
                <w:sz w:val="24"/>
                <w:szCs w:val="24"/>
              </w:rPr>
            </w:pPr>
            <w:r w:rsidRPr="004F2593">
              <w:rPr>
                <w:sz w:val="24"/>
                <w:szCs w:val="24"/>
              </w:rPr>
              <w:t>4.1</w:t>
            </w:r>
            <w:r w:rsidR="00B954AC">
              <w:rPr>
                <w:sz w:val="24"/>
                <w:szCs w:val="24"/>
              </w:rPr>
              <w:t>.</w:t>
            </w:r>
          </w:p>
        </w:tc>
        <w:tc>
          <w:tcPr>
            <w:tcW w:w="5812" w:type="dxa"/>
          </w:tcPr>
          <w:p w14:paraId="31DFA9CE" w14:textId="77777777" w:rsidR="00B10945" w:rsidRPr="004F2593" w:rsidRDefault="00CE7DB2" w:rsidP="00CE7DB2">
            <w:pPr>
              <w:spacing w:before="120" w:after="120"/>
              <w:rPr>
                <w:sz w:val="24"/>
                <w:szCs w:val="24"/>
              </w:rPr>
            </w:pPr>
            <w:r>
              <w:rPr>
                <w:sz w:val="24"/>
                <w:szCs w:val="24"/>
              </w:rPr>
              <w:t>Р</w:t>
            </w:r>
            <w:r w:rsidR="00B10945" w:rsidRPr="004F2593">
              <w:rPr>
                <w:sz w:val="24"/>
                <w:szCs w:val="24"/>
              </w:rPr>
              <w:t>иски падения, бытовой травмы и возникновения пролежней, контрактур, тромбозов, застойных явлений и др</w:t>
            </w:r>
            <w:r>
              <w:rPr>
                <w:sz w:val="24"/>
                <w:szCs w:val="24"/>
              </w:rPr>
              <w:t>угое</w:t>
            </w:r>
            <w:r w:rsidR="00B10945" w:rsidRPr="004F2593">
              <w:rPr>
                <w:sz w:val="24"/>
                <w:szCs w:val="24"/>
              </w:rPr>
              <w:t>, правила, способы и средства адаптации среды жизнедеятельности для лиц, нуждающихся в уходе</w:t>
            </w:r>
          </w:p>
        </w:tc>
        <w:tc>
          <w:tcPr>
            <w:tcW w:w="850" w:type="dxa"/>
          </w:tcPr>
          <w:p w14:paraId="6C821189" w14:textId="77777777" w:rsidR="00B10945" w:rsidRPr="004F2593" w:rsidRDefault="00B10945" w:rsidP="00B96A64">
            <w:pPr>
              <w:spacing w:before="120" w:after="120"/>
              <w:jc w:val="center"/>
              <w:rPr>
                <w:bCs/>
                <w:sz w:val="24"/>
                <w:szCs w:val="24"/>
              </w:rPr>
            </w:pPr>
            <w:r w:rsidRPr="004F2593">
              <w:rPr>
                <w:sz w:val="24"/>
                <w:szCs w:val="24"/>
              </w:rPr>
              <w:t>3</w:t>
            </w:r>
          </w:p>
        </w:tc>
        <w:tc>
          <w:tcPr>
            <w:tcW w:w="1134" w:type="dxa"/>
          </w:tcPr>
          <w:p w14:paraId="54E79C78" w14:textId="77777777"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14:paraId="546A906B" w14:textId="77777777" w:rsidR="00B10945" w:rsidRPr="004F2593" w:rsidRDefault="00B10945" w:rsidP="00B96A64">
            <w:pPr>
              <w:spacing w:before="120" w:after="120"/>
              <w:jc w:val="center"/>
              <w:rPr>
                <w:bCs/>
                <w:sz w:val="24"/>
                <w:szCs w:val="24"/>
              </w:rPr>
            </w:pPr>
            <w:r w:rsidRPr="004F2593">
              <w:rPr>
                <w:sz w:val="24"/>
                <w:szCs w:val="24"/>
              </w:rPr>
              <w:t>2</w:t>
            </w:r>
          </w:p>
        </w:tc>
      </w:tr>
      <w:tr w:rsidR="00B10945" w:rsidRPr="004F2593" w14:paraId="475D2535" w14:textId="77777777" w:rsidTr="00B96A64">
        <w:tc>
          <w:tcPr>
            <w:tcW w:w="709" w:type="dxa"/>
          </w:tcPr>
          <w:p w14:paraId="22D6DA29" w14:textId="77777777" w:rsidR="00B10945" w:rsidRPr="004F2593" w:rsidRDefault="00B10945" w:rsidP="00B96A64">
            <w:pPr>
              <w:spacing w:before="120" w:after="120"/>
              <w:jc w:val="center"/>
              <w:rPr>
                <w:sz w:val="24"/>
                <w:szCs w:val="24"/>
              </w:rPr>
            </w:pPr>
            <w:r w:rsidRPr="004F2593">
              <w:rPr>
                <w:sz w:val="24"/>
                <w:szCs w:val="24"/>
              </w:rPr>
              <w:t>4.2</w:t>
            </w:r>
            <w:r w:rsidR="00B954AC">
              <w:rPr>
                <w:sz w:val="24"/>
                <w:szCs w:val="24"/>
              </w:rPr>
              <w:t>.</w:t>
            </w:r>
          </w:p>
        </w:tc>
        <w:tc>
          <w:tcPr>
            <w:tcW w:w="5812" w:type="dxa"/>
          </w:tcPr>
          <w:p w14:paraId="277C2353" w14:textId="77777777" w:rsidR="00B10945" w:rsidRPr="004F2593" w:rsidRDefault="00CE7DB2" w:rsidP="00B96A64">
            <w:pPr>
              <w:spacing w:before="120" w:after="120"/>
              <w:rPr>
                <w:color w:val="000000"/>
                <w:sz w:val="24"/>
                <w:szCs w:val="24"/>
              </w:rPr>
            </w:pPr>
            <w:r>
              <w:rPr>
                <w:sz w:val="24"/>
                <w:szCs w:val="24"/>
              </w:rPr>
              <w:t>Т</w:t>
            </w:r>
            <w:r w:rsidR="00B10945" w:rsidRPr="004F2593">
              <w:rPr>
                <w:sz w:val="24"/>
                <w:szCs w:val="24"/>
              </w:rPr>
              <w:t>ехнические средства реабилитации, вспомогательные средства и приспособления для передвижения лиц, нуждающихся в уходе</w:t>
            </w:r>
          </w:p>
        </w:tc>
        <w:tc>
          <w:tcPr>
            <w:tcW w:w="850" w:type="dxa"/>
          </w:tcPr>
          <w:p w14:paraId="6063E51E" w14:textId="77777777" w:rsidR="00B10945" w:rsidRPr="004F2593" w:rsidRDefault="00B10945" w:rsidP="00B96A64">
            <w:pPr>
              <w:spacing w:before="120" w:after="120"/>
              <w:jc w:val="center"/>
              <w:rPr>
                <w:bCs/>
                <w:sz w:val="24"/>
                <w:szCs w:val="24"/>
              </w:rPr>
            </w:pPr>
            <w:r w:rsidRPr="004F2593">
              <w:rPr>
                <w:bCs/>
                <w:sz w:val="24"/>
                <w:szCs w:val="24"/>
              </w:rPr>
              <w:t>1</w:t>
            </w:r>
          </w:p>
        </w:tc>
        <w:tc>
          <w:tcPr>
            <w:tcW w:w="1134" w:type="dxa"/>
          </w:tcPr>
          <w:p w14:paraId="7359920D" w14:textId="77777777" w:rsidR="00B10945" w:rsidRPr="004F2593" w:rsidRDefault="00B10945" w:rsidP="00B96A64">
            <w:pPr>
              <w:spacing w:before="120" w:after="120"/>
              <w:jc w:val="center"/>
              <w:rPr>
                <w:bCs/>
                <w:sz w:val="24"/>
                <w:szCs w:val="24"/>
              </w:rPr>
            </w:pPr>
            <w:r w:rsidRPr="004F2593">
              <w:rPr>
                <w:bCs/>
                <w:sz w:val="24"/>
                <w:szCs w:val="24"/>
              </w:rPr>
              <w:t>1</w:t>
            </w:r>
          </w:p>
        </w:tc>
        <w:tc>
          <w:tcPr>
            <w:tcW w:w="1701" w:type="dxa"/>
          </w:tcPr>
          <w:p w14:paraId="4E44FAFA" w14:textId="77777777" w:rsidR="00B10945" w:rsidRPr="004F2593" w:rsidRDefault="00B10945" w:rsidP="00B96A64">
            <w:pPr>
              <w:spacing w:before="120" w:after="120"/>
              <w:jc w:val="center"/>
              <w:rPr>
                <w:bCs/>
                <w:sz w:val="24"/>
                <w:szCs w:val="24"/>
              </w:rPr>
            </w:pPr>
          </w:p>
        </w:tc>
      </w:tr>
      <w:tr w:rsidR="00B10945" w:rsidRPr="004F2593" w14:paraId="3332F3A7" w14:textId="77777777" w:rsidTr="00B96A64">
        <w:tc>
          <w:tcPr>
            <w:tcW w:w="709" w:type="dxa"/>
          </w:tcPr>
          <w:p w14:paraId="5B693AAB" w14:textId="77777777" w:rsidR="00B10945" w:rsidRPr="004F2593" w:rsidRDefault="00B10945" w:rsidP="00B96A64">
            <w:pPr>
              <w:spacing w:before="120" w:after="120"/>
              <w:jc w:val="center"/>
              <w:rPr>
                <w:sz w:val="24"/>
                <w:szCs w:val="24"/>
              </w:rPr>
            </w:pPr>
            <w:r w:rsidRPr="004F2593">
              <w:rPr>
                <w:sz w:val="24"/>
                <w:szCs w:val="24"/>
              </w:rPr>
              <w:t>4.3</w:t>
            </w:r>
            <w:r w:rsidR="00B954AC">
              <w:rPr>
                <w:sz w:val="24"/>
                <w:szCs w:val="24"/>
              </w:rPr>
              <w:t>.</w:t>
            </w:r>
          </w:p>
        </w:tc>
        <w:tc>
          <w:tcPr>
            <w:tcW w:w="5812" w:type="dxa"/>
          </w:tcPr>
          <w:p w14:paraId="6EFC98D8" w14:textId="77777777" w:rsidR="00B10945" w:rsidRPr="004F2593" w:rsidRDefault="00CE7DB2" w:rsidP="00B96A64">
            <w:pPr>
              <w:spacing w:before="120" w:after="120"/>
              <w:rPr>
                <w:color w:val="000000"/>
                <w:sz w:val="24"/>
                <w:szCs w:val="24"/>
              </w:rPr>
            </w:pPr>
            <w:r>
              <w:rPr>
                <w:sz w:val="24"/>
                <w:szCs w:val="24"/>
              </w:rPr>
              <w:t>С</w:t>
            </w:r>
            <w:r w:rsidR="00B10945" w:rsidRPr="004F2593">
              <w:rPr>
                <w:sz w:val="24"/>
                <w:szCs w:val="24"/>
              </w:rPr>
              <w:t>пособы построения безопасных маршрутов для передвижения лица, нуждающегося в уходе</w:t>
            </w:r>
          </w:p>
        </w:tc>
        <w:tc>
          <w:tcPr>
            <w:tcW w:w="850" w:type="dxa"/>
          </w:tcPr>
          <w:p w14:paraId="6B8097CB" w14:textId="77777777" w:rsidR="00B10945" w:rsidRPr="004F2593" w:rsidRDefault="00B10945" w:rsidP="00B96A64">
            <w:pPr>
              <w:spacing w:before="120" w:after="120"/>
              <w:jc w:val="center"/>
              <w:rPr>
                <w:sz w:val="24"/>
                <w:szCs w:val="24"/>
              </w:rPr>
            </w:pPr>
            <w:r w:rsidRPr="004F2593">
              <w:rPr>
                <w:sz w:val="24"/>
                <w:szCs w:val="24"/>
              </w:rPr>
              <w:t>2</w:t>
            </w:r>
          </w:p>
        </w:tc>
        <w:tc>
          <w:tcPr>
            <w:tcW w:w="1134" w:type="dxa"/>
          </w:tcPr>
          <w:p w14:paraId="3F4C345E" w14:textId="77777777" w:rsidR="00B10945" w:rsidRPr="004F2593" w:rsidRDefault="00B10945" w:rsidP="00B96A64">
            <w:pPr>
              <w:spacing w:before="120" w:after="120"/>
              <w:jc w:val="center"/>
              <w:rPr>
                <w:bCs/>
                <w:sz w:val="24"/>
                <w:szCs w:val="24"/>
              </w:rPr>
            </w:pPr>
          </w:p>
        </w:tc>
        <w:tc>
          <w:tcPr>
            <w:tcW w:w="1701" w:type="dxa"/>
          </w:tcPr>
          <w:p w14:paraId="6981CA18" w14:textId="77777777" w:rsidR="00B10945" w:rsidRPr="004F2593" w:rsidRDefault="00B10945" w:rsidP="00B96A64">
            <w:pPr>
              <w:spacing w:before="120" w:after="120"/>
              <w:jc w:val="center"/>
              <w:rPr>
                <w:bCs/>
                <w:sz w:val="24"/>
                <w:szCs w:val="24"/>
              </w:rPr>
            </w:pPr>
            <w:r w:rsidRPr="004F2593">
              <w:rPr>
                <w:bCs/>
                <w:sz w:val="24"/>
                <w:szCs w:val="24"/>
              </w:rPr>
              <w:t>2</w:t>
            </w:r>
          </w:p>
        </w:tc>
      </w:tr>
      <w:tr w:rsidR="00B10945" w:rsidRPr="004F2593" w14:paraId="616C7A4F" w14:textId="77777777" w:rsidTr="00B96A64">
        <w:tc>
          <w:tcPr>
            <w:tcW w:w="709" w:type="dxa"/>
          </w:tcPr>
          <w:p w14:paraId="44BA2DF3" w14:textId="77777777" w:rsidR="00B10945" w:rsidRPr="004F2593" w:rsidRDefault="00B10945" w:rsidP="00B96A64">
            <w:pPr>
              <w:spacing w:before="120" w:after="120"/>
              <w:jc w:val="center"/>
              <w:rPr>
                <w:sz w:val="24"/>
                <w:szCs w:val="24"/>
              </w:rPr>
            </w:pPr>
            <w:r w:rsidRPr="004F2593">
              <w:rPr>
                <w:sz w:val="24"/>
                <w:szCs w:val="24"/>
              </w:rPr>
              <w:t>4.4</w:t>
            </w:r>
            <w:r w:rsidR="00B954AC">
              <w:rPr>
                <w:sz w:val="24"/>
                <w:szCs w:val="24"/>
              </w:rPr>
              <w:t>.</w:t>
            </w:r>
          </w:p>
        </w:tc>
        <w:tc>
          <w:tcPr>
            <w:tcW w:w="5812" w:type="dxa"/>
          </w:tcPr>
          <w:p w14:paraId="3581ACC7" w14:textId="77777777" w:rsidR="00B10945" w:rsidRPr="004F2593" w:rsidRDefault="00CE7DB2" w:rsidP="00B96A64">
            <w:pPr>
              <w:spacing w:before="120" w:after="120"/>
              <w:rPr>
                <w:color w:val="000000"/>
                <w:sz w:val="24"/>
                <w:szCs w:val="24"/>
              </w:rPr>
            </w:pPr>
            <w:r>
              <w:rPr>
                <w:sz w:val="24"/>
                <w:szCs w:val="24"/>
              </w:rPr>
              <w:t>Э</w:t>
            </w:r>
            <w:r w:rsidR="00B10945" w:rsidRPr="004F2593">
              <w:rPr>
                <w:sz w:val="24"/>
                <w:szCs w:val="24"/>
              </w:rPr>
              <w:t xml:space="preserve">ргономичные методы, приемы и средства при позиционировании и перемещении малоподвижных (обездвиженных) лиц, нуждающихся в уходе. </w:t>
            </w:r>
            <w:r w:rsidR="00B10945" w:rsidRPr="004F2593">
              <w:rPr>
                <w:color w:val="000000" w:themeColor="text1"/>
                <w:sz w:val="24"/>
                <w:szCs w:val="24"/>
              </w:rPr>
              <w:t>Оказание помощи</w:t>
            </w:r>
            <w:r w:rsidR="00B10945" w:rsidRPr="00EF2A22">
              <w:rPr>
                <w:color w:val="000000" w:themeColor="text1"/>
                <w:sz w:val="24"/>
                <w:szCs w:val="24"/>
              </w:rPr>
              <w:t xml:space="preserve"> </w:t>
            </w:r>
            <w:r w:rsidR="00B10945" w:rsidRPr="004F2593">
              <w:rPr>
                <w:color w:val="000000" w:themeColor="text1"/>
                <w:sz w:val="24"/>
                <w:szCs w:val="24"/>
              </w:rPr>
              <w:t>при передвижении и изменении положения тела, пересаживание</w:t>
            </w:r>
          </w:p>
        </w:tc>
        <w:tc>
          <w:tcPr>
            <w:tcW w:w="850" w:type="dxa"/>
          </w:tcPr>
          <w:p w14:paraId="4ACE1E8A" w14:textId="77777777" w:rsidR="00B10945" w:rsidRPr="004F2593" w:rsidRDefault="00B10945" w:rsidP="00B96A64">
            <w:pPr>
              <w:spacing w:before="120" w:after="120"/>
              <w:jc w:val="center"/>
              <w:rPr>
                <w:bCs/>
                <w:sz w:val="24"/>
                <w:szCs w:val="24"/>
              </w:rPr>
            </w:pPr>
            <w:r w:rsidRPr="004F2593">
              <w:rPr>
                <w:bCs/>
                <w:sz w:val="24"/>
                <w:szCs w:val="24"/>
              </w:rPr>
              <w:t>3</w:t>
            </w:r>
          </w:p>
        </w:tc>
        <w:tc>
          <w:tcPr>
            <w:tcW w:w="1134" w:type="dxa"/>
          </w:tcPr>
          <w:p w14:paraId="60768293" w14:textId="77777777" w:rsidR="00B10945" w:rsidRPr="004F2593" w:rsidRDefault="00B10945" w:rsidP="00B96A64">
            <w:pPr>
              <w:spacing w:before="120" w:after="120"/>
              <w:jc w:val="center"/>
              <w:rPr>
                <w:bCs/>
                <w:sz w:val="24"/>
                <w:szCs w:val="24"/>
              </w:rPr>
            </w:pPr>
          </w:p>
        </w:tc>
        <w:tc>
          <w:tcPr>
            <w:tcW w:w="1701" w:type="dxa"/>
          </w:tcPr>
          <w:p w14:paraId="3D7C3791" w14:textId="77777777" w:rsidR="00B10945" w:rsidRPr="004F2593" w:rsidRDefault="00B10945" w:rsidP="00B96A64">
            <w:pPr>
              <w:spacing w:before="120" w:after="120"/>
              <w:jc w:val="center"/>
              <w:rPr>
                <w:bCs/>
                <w:sz w:val="24"/>
                <w:szCs w:val="24"/>
              </w:rPr>
            </w:pPr>
            <w:r w:rsidRPr="004F2593">
              <w:rPr>
                <w:bCs/>
                <w:sz w:val="24"/>
                <w:szCs w:val="24"/>
              </w:rPr>
              <w:t>3</w:t>
            </w:r>
          </w:p>
        </w:tc>
      </w:tr>
      <w:tr w:rsidR="00B10945" w:rsidRPr="004F2593" w14:paraId="13ABE06E" w14:textId="77777777" w:rsidTr="00B96A64">
        <w:tc>
          <w:tcPr>
            <w:tcW w:w="709" w:type="dxa"/>
          </w:tcPr>
          <w:p w14:paraId="199D113A" w14:textId="77777777" w:rsidR="00B10945" w:rsidRPr="004F2593" w:rsidRDefault="00B10945" w:rsidP="00B96A64">
            <w:pPr>
              <w:spacing w:before="120" w:after="120"/>
              <w:jc w:val="center"/>
              <w:rPr>
                <w:sz w:val="24"/>
                <w:szCs w:val="24"/>
              </w:rPr>
            </w:pPr>
            <w:r w:rsidRPr="004F2593">
              <w:rPr>
                <w:sz w:val="24"/>
                <w:szCs w:val="24"/>
              </w:rPr>
              <w:t>5.</w:t>
            </w:r>
          </w:p>
        </w:tc>
        <w:tc>
          <w:tcPr>
            <w:tcW w:w="5812" w:type="dxa"/>
          </w:tcPr>
          <w:p w14:paraId="39AAA075" w14:textId="77777777" w:rsidR="00B10945" w:rsidRPr="004F2593" w:rsidRDefault="00B10945" w:rsidP="00B96A64">
            <w:pPr>
              <w:spacing w:before="120" w:after="120"/>
              <w:rPr>
                <w:color w:val="000000"/>
                <w:sz w:val="24"/>
                <w:szCs w:val="24"/>
              </w:rPr>
            </w:pPr>
            <w:r w:rsidRPr="004F2593">
              <w:rPr>
                <w:sz w:val="24"/>
                <w:szCs w:val="24"/>
              </w:rPr>
              <w:t>Наблюдение за состоянием здоровья лиц, нуждающихся в уходе</w:t>
            </w:r>
          </w:p>
        </w:tc>
        <w:tc>
          <w:tcPr>
            <w:tcW w:w="850" w:type="dxa"/>
          </w:tcPr>
          <w:p w14:paraId="61DA7FCB" w14:textId="77777777" w:rsidR="00B10945" w:rsidRPr="004F2593" w:rsidRDefault="00B10945" w:rsidP="00B96A64">
            <w:pPr>
              <w:spacing w:before="120" w:after="120"/>
              <w:jc w:val="center"/>
              <w:rPr>
                <w:sz w:val="24"/>
                <w:szCs w:val="24"/>
              </w:rPr>
            </w:pPr>
            <w:r w:rsidRPr="004F2593">
              <w:rPr>
                <w:sz w:val="24"/>
                <w:szCs w:val="24"/>
              </w:rPr>
              <w:t>7</w:t>
            </w:r>
          </w:p>
        </w:tc>
        <w:tc>
          <w:tcPr>
            <w:tcW w:w="1134" w:type="dxa"/>
          </w:tcPr>
          <w:p w14:paraId="1665800A"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4EEDCBAF" w14:textId="77777777" w:rsidR="00B10945" w:rsidRPr="004F2593" w:rsidRDefault="00B10945" w:rsidP="00B96A64">
            <w:pPr>
              <w:spacing w:before="120" w:after="120"/>
              <w:jc w:val="center"/>
              <w:rPr>
                <w:sz w:val="24"/>
                <w:szCs w:val="24"/>
              </w:rPr>
            </w:pPr>
            <w:r w:rsidRPr="004F2593">
              <w:rPr>
                <w:sz w:val="24"/>
                <w:szCs w:val="24"/>
              </w:rPr>
              <w:t>6</w:t>
            </w:r>
          </w:p>
        </w:tc>
      </w:tr>
      <w:tr w:rsidR="00B10945" w:rsidRPr="004F2593" w14:paraId="63CB117B" w14:textId="77777777" w:rsidTr="00B96A64">
        <w:tc>
          <w:tcPr>
            <w:tcW w:w="709" w:type="dxa"/>
          </w:tcPr>
          <w:p w14:paraId="43CD85FF" w14:textId="77777777" w:rsidR="00B10945" w:rsidRPr="004F2593" w:rsidRDefault="00B10945" w:rsidP="00B96A64">
            <w:pPr>
              <w:spacing w:before="120" w:after="120"/>
              <w:jc w:val="center"/>
              <w:rPr>
                <w:sz w:val="24"/>
                <w:szCs w:val="24"/>
              </w:rPr>
            </w:pPr>
            <w:r w:rsidRPr="004F2593">
              <w:rPr>
                <w:sz w:val="24"/>
                <w:szCs w:val="24"/>
              </w:rPr>
              <w:t>5.1</w:t>
            </w:r>
            <w:r w:rsidR="00B954AC">
              <w:rPr>
                <w:sz w:val="24"/>
                <w:szCs w:val="24"/>
              </w:rPr>
              <w:t>.</w:t>
            </w:r>
          </w:p>
        </w:tc>
        <w:tc>
          <w:tcPr>
            <w:tcW w:w="5812" w:type="dxa"/>
          </w:tcPr>
          <w:p w14:paraId="3E9A5DA8" w14:textId="77777777" w:rsidR="00B10945" w:rsidRPr="004F2593" w:rsidRDefault="00CE7DB2" w:rsidP="00EF2A22">
            <w:pPr>
              <w:spacing w:before="120" w:after="120"/>
              <w:rPr>
                <w:sz w:val="24"/>
                <w:szCs w:val="24"/>
              </w:rPr>
            </w:pPr>
            <w:r>
              <w:rPr>
                <w:sz w:val="24"/>
                <w:szCs w:val="24"/>
              </w:rPr>
              <w:t>П</w:t>
            </w:r>
            <w:r w:rsidR="00B10945" w:rsidRPr="004F2593">
              <w:rPr>
                <w:sz w:val="24"/>
                <w:szCs w:val="24"/>
              </w:rPr>
              <w:t>равила и порядок действий при оказании первой помощи. Случаи и порядок вызовов служб экстренной и неотложной помощи</w:t>
            </w:r>
          </w:p>
        </w:tc>
        <w:tc>
          <w:tcPr>
            <w:tcW w:w="850" w:type="dxa"/>
          </w:tcPr>
          <w:p w14:paraId="4307BD97"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1B010F3E"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12B278A5" w14:textId="77777777" w:rsidR="00B10945" w:rsidRPr="004F2593" w:rsidRDefault="00B10945" w:rsidP="00B96A64">
            <w:pPr>
              <w:spacing w:before="120" w:after="120"/>
              <w:jc w:val="center"/>
              <w:rPr>
                <w:sz w:val="24"/>
                <w:szCs w:val="24"/>
              </w:rPr>
            </w:pPr>
            <w:r w:rsidRPr="004F2593">
              <w:rPr>
                <w:sz w:val="24"/>
                <w:szCs w:val="24"/>
              </w:rPr>
              <w:t>2</w:t>
            </w:r>
          </w:p>
        </w:tc>
      </w:tr>
      <w:tr w:rsidR="00B10945" w:rsidRPr="004F2593" w14:paraId="7AEB46B6" w14:textId="77777777" w:rsidTr="00B96A64">
        <w:tc>
          <w:tcPr>
            <w:tcW w:w="709" w:type="dxa"/>
          </w:tcPr>
          <w:p w14:paraId="006A76BA" w14:textId="77777777" w:rsidR="00B10945" w:rsidRPr="004F2593" w:rsidRDefault="00B10945" w:rsidP="00B96A64">
            <w:pPr>
              <w:spacing w:before="120" w:after="120"/>
              <w:jc w:val="center"/>
              <w:rPr>
                <w:sz w:val="24"/>
                <w:szCs w:val="24"/>
              </w:rPr>
            </w:pPr>
            <w:r w:rsidRPr="004F2593">
              <w:rPr>
                <w:sz w:val="24"/>
                <w:szCs w:val="24"/>
              </w:rPr>
              <w:t>5.2</w:t>
            </w:r>
            <w:r w:rsidR="00B954AC">
              <w:rPr>
                <w:sz w:val="24"/>
                <w:szCs w:val="24"/>
              </w:rPr>
              <w:t>.</w:t>
            </w:r>
          </w:p>
        </w:tc>
        <w:tc>
          <w:tcPr>
            <w:tcW w:w="5812" w:type="dxa"/>
          </w:tcPr>
          <w:p w14:paraId="0F596549" w14:textId="77777777" w:rsidR="00B10945" w:rsidRPr="004F2593" w:rsidRDefault="00CE7DB2" w:rsidP="00EF2A22">
            <w:pPr>
              <w:spacing w:before="120" w:after="120"/>
              <w:rPr>
                <w:sz w:val="24"/>
                <w:szCs w:val="24"/>
              </w:rPr>
            </w:pPr>
            <w:r>
              <w:rPr>
                <w:sz w:val="24"/>
                <w:szCs w:val="24"/>
              </w:rPr>
              <w:t>О</w:t>
            </w:r>
            <w:r w:rsidR="00B10945" w:rsidRPr="004F2593">
              <w:rPr>
                <w:sz w:val="24"/>
                <w:szCs w:val="24"/>
              </w:rPr>
              <w:t>сновы здорового образа жизни, факторы, способствующие сохранению здоровья.</w:t>
            </w:r>
            <w:r w:rsidR="00B10945" w:rsidRPr="009B50F1">
              <w:rPr>
                <w:sz w:val="24"/>
                <w:szCs w:val="24"/>
              </w:rPr>
              <w:t xml:space="preserve"> </w:t>
            </w:r>
            <w:r w:rsidR="00B10945" w:rsidRPr="004F2593">
              <w:rPr>
                <w:sz w:val="24"/>
                <w:szCs w:val="24"/>
              </w:rPr>
              <w:t>Понятие о двигательных режимах, режимах питания, сна, отдыха здорового и больного человека</w:t>
            </w:r>
            <w:r w:rsidR="00B10945" w:rsidRPr="009B50F1">
              <w:rPr>
                <w:sz w:val="24"/>
                <w:szCs w:val="24"/>
              </w:rPr>
              <w:t xml:space="preserve"> </w:t>
            </w:r>
            <w:r w:rsidR="00B10945" w:rsidRPr="004F2593">
              <w:rPr>
                <w:sz w:val="24"/>
                <w:szCs w:val="24"/>
              </w:rPr>
              <w:t>(в том числе поддержанию посильной социальной активности, посильной бытовой активности, когнитивных функций, посильной физической активности)</w:t>
            </w:r>
          </w:p>
        </w:tc>
        <w:tc>
          <w:tcPr>
            <w:tcW w:w="850" w:type="dxa"/>
          </w:tcPr>
          <w:p w14:paraId="738F5F55"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5E4945F6" w14:textId="77777777" w:rsidR="00B10945" w:rsidRPr="004F2593" w:rsidRDefault="00B10945" w:rsidP="00B96A64">
            <w:pPr>
              <w:spacing w:before="120" w:after="120"/>
              <w:jc w:val="center"/>
              <w:rPr>
                <w:sz w:val="24"/>
                <w:szCs w:val="24"/>
              </w:rPr>
            </w:pPr>
          </w:p>
        </w:tc>
        <w:tc>
          <w:tcPr>
            <w:tcW w:w="1701" w:type="dxa"/>
          </w:tcPr>
          <w:p w14:paraId="3C0DDD30" w14:textId="77777777" w:rsidR="00B10945" w:rsidRPr="004F2593" w:rsidRDefault="00B10945" w:rsidP="00B96A64">
            <w:pPr>
              <w:spacing w:before="120" w:after="120"/>
              <w:jc w:val="center"/>
              <w:rPr>
                <w:sz w:val="24"/>
                <w:szCs w:val="24"/>
              </w:rPr>
            </w:pPr>
            <w:r w:rsidRPr="004F2593">
              <w:rPr>
                <w:sz w:val="24"/>
                <w:szCs w:val="24"/>
              </w:rPr>
              <w:t>1</w:t>
            </w:r>
          </w:p>
        </w:tc>
      </w:tr>
      <w:tr w:rsidR="00B10945" w:rsidRPr="004F2593" w14:paraId="3F1FEE98" w14:textId="77777777" w:rsidTr="00B96A64">
        <w:tc>
          <w:tcPr>
            <w:tcW w:w="709" w:type="dxa"/>
          </w:tcPr>
          <w:p w14:paraId="2F04B0E0" w14:textId="77777777" w:rsidR="00B10945" w:rsidRPr="004F2593" w:rsidRDefault="00B10945" w:rsidP="00B96A64">
            <w:pPr>
              <w:spacing w:before="120" w:after="120"/>
              <w:jc w:val="center"/>
              <w:rPr>
                <w:sz w:val="24"/>
                <w:szCs w:val="24"/>
              </w:rPr>
            </w:pPr>
            <w:r w:rsidRPr="004F2593">
              <w:rPr>
                <w:sz w:val="24"/>
                <w:szCs w:val="24"/>
              </w:rPr>
              <w:t>5.3</w:t>
            </w:r>
            <w:r w:rsidR="00B954AC">
              <w:rPr>
                <w:sz w:val="24"/>
                <w:szCs w:val="24"/>
              </w:rPr>
              <w:t>.</w:t>
            </w:r>
          </w:p>
        </w:tc>
        <w:tc>
          <w:tcPr>
            <w:tcW w:w="5812" w:type="dxa"/>
          </w:tcPr>
          <w:p w14:paraId="6202457C" w14:textId="77777777" w:rsidR="00B10945" w:rsidRPr="004F2593" w:rsidRDefault="00CE7DB2" w:rsidP="00EF2A22">
            <w:pPr>
              <w:spacing w:before="120" w:after="120"/>
              <w:rPr>
                <w:sz w:val="24"/>
                <w:szCs w:val="24"/>
              </w:rPr>
            </w:pPr>
            <w:r>
              <w:rPr>
                <w:sz w:val="24"/>
                <w:szCs w:val="24"/>
              </w:rPr>
              <w:t>Р</w:t>
            </w:r>
            <w:r w:rsidR="00B10945" w:rsidRPr="004F2593">
              <w:rPr>
                <w:sz w:val="24"/>
                <w:szCs w:val="24"/>
              </w:rPr>
              <w:t>ежим приема лекарственных препаратов</w:t>
            </w:r>
            <w:r w:rsidR="00B10945" w:rsidRPr="009B50F1">
              <w:rPr>
                <w:sz w:val="24"/>
                <w:szCs w:val="24"/>
              </w:rPr>
              <w:t xml:space="preserve"> </w:t>
            </w:r>
            <w:r w:rsidR="00B10945">
              <w:rPr>
                <w:sz w:val="24"/>
                <w:szCs w:val="24"/>
              </w:rPr>
              <w:br/>
            </w:r>
            <w:r w:rsidR="00B10945" w:rsidRPr="004F2593">
              <w:rPr>
                <w:sz w:val="24"/>
                <w:szCs w:val="24"/>
              </w:rPr>
              <w:t>в соответствии с медицинскими рекомендациями</w:t>
            </w:r>
            <w:r w:rsidR="00B10945" w:rsidRPr="009B50F1">
              <w:rPr>
                <w:sz w:val="24"/>
                <w:szCs w:val="24"/>
              </w:rPr>
              <w:t xml:space="preserve"> </w:t>
            </w:r>
            <w:r w:rsidR="00B10945" w:rsidRPr="004F2593">
              <w:rPr>
                <w:sz w:val="24"/>
                <w:szCs w:val="24"/>
              </w:rPr>
              <w:t>и инструкцией по применению и способы их хранения</w:t>
            </w:r>
          </w:p>
        </w:tc>
        <w:tc>
          <w:tcPr>
            <w:tcW w:w="850" w:type="dxa"/>
          </w:tcPr>
          <w:p w14:paraId="0C308429"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3C4AD1C4" w14:textId="77777777" w:rsidR="00B10945" w:rsidRPr="004F2593" w:rsidRDefault="00B10945" w:rsidP="00B96A64">
            <w:pPr>
              <w:spacing w:before="120" w:after="120"/>
              <w:jc w:val="center"/>
              <w:rPr>
                <w:sz w:val="24"/>
                <w:szCs w:val="24"/>
              </w:rPr>
            </w:pPr>
          </w:p>
        </w:tc>
        <w:tc>
          <w:tcPr>
            <w:tcW w:w="1701" w:type="dxa"/>
          </w:tcPr>
          <w:p w14:paraId="1D5E20E0" w14:textId="77777777" w:rsidR="00B10945" w:rsidRPr="004F2593" w:rsidRDefault="00B10945" w:rsidP="00B96A64">
            <w:pPr>
              <w:spacing w:before="120" w:after="120"/>
              <w:jc w:val="center"/>
              <w:rPr>
                <w:sz w:val="24"/>
                <w:szCs w:val="24"/>
              </w:rPr>
            </w:pPr>
            <w:r w:rsidRPr="004F2593">
              <w:rPr>
                <w:sz w:val="24"/>
                <w:szCs w:val="24"/>
              </w:rPr>
              <w:t>1</w:t>
            </w:r>
          </w:p>
        </w:tc>
      </w:tr>
      <w:tr w:rsidR="00B10945" w:rsidRPr="004F2593" w14:paraId="3A39F4DC" w14:textId="77777777" w:rsidTr="00B96A64">
        <w:tc>
          <w:tcPr>
            <w:tcW w:w="709" w:type="dxa"/>
          </w:tcPr>
          <w:p w14:paraId="4711000E" w14:textId="77777777" w:rsidR="00B10945" w:rsidRPr="004F2593" w:rsidRDefault="00B10945" w:rsidP="00B96A64">
            <w:pPr>
              <w:spacing w:before="120" w:after="120"/>
              <w:jc w:val="center"/>
              <w:rPr>
                <w:sz w:val="24"/>
                <w:szCs w:val="24"/>
              </w:rPr>
            </w:pPr>
            <w:r w:rsidRPr="004F2593">
              <w:rPr>
                <w:sz w:val="24"/>
                <w:szCs w:val="24"/>
              </w:rPr>
              <w:t>5.4</w:t>
            </w:r>
            <w:r w:rsidR="00B954AC">
              <w:rPr>
                <w:sz w:val="24"/>
                <w:szCs w:val="24"/>
              </w:rPr>
              <w:t>.</w:t>
            </w:r>
          </w:p>
        </w:tc>
        <w:tc>
          <w:tcPr>
            <w:tcW w:w="5812" w:type="dxa"/>
          </w:tcPr>
          <w:p w14:paraId="723BF3D2" w14:textId="77777777" w:rsidR="00B10945" w:rsidRPr="004F2593" w:rsidRDefault="00CE7DB2" w:rsidP="00B96A64">
            <w:pPr>
              <w:spacing w:before="120" w:after="120"/>
              <w:rPr>
                <w:sz w:val="24"/>
                <w:szCs w:val="24"/>
              </w:rPr>
            </w:pPr>
            <w:r>
              <w:rPr>
                <w:sz w:val="24"/>
                <w:szCs w:val="24"/>
              </w:rPr>
              <w:t>С</w:t>
            </w:r>
            <w:r w:rsidR="00B10945" w:rsidRPr="004F2593">
              <w:rPr>
                <w:sz w:val="24"/>
                <w:szCs w:val="24"/>
              </w:rPr>
              <w:t xml:space="preserve">пособы измерения основных показателей жизнедеятельности человека (измерение температуры тела, артериального давления, пульса, сатурации </w:t>
            </w:r>
            <w:r w:rsidR="00B10945">
              <w:rPr>
                <w:sz w:val="24"/>
                <w:szCs w:val="24"/>
              </w:rPr>
              <w:br/>
            </w:r>
            <w:r w:rsidR="00B10945" w:rsidRPr="004F2593">
              <w:rPr>
                <w:sz w:val="24"/>
                <w:szCs w:val="24"/>
              </w:rPr>
              <w:t xml:space="preserve">в соответствии с медицинскими назначениями), наблюдения за состоянием здоровья. Ведение </w:t>
            </w:r>
            <w:r w:rsidR="00B10945">
              <w:rPr>
                <w:sz w:val="24"/>
                <w:szCs w:val="24"/>
              </w:rPr>
              <w:t>д</w:t>
            </w:r>
            <w:r w:rsidR="00B10945" w:rsidRPr="004F2593">
              <w:rPr>
                <w:sz w:val="24"/>
                <w:szCs w:val="24"/>
              </w:rPr>
              <w:t>невников наблюдения за состоянием здор</w:t>
            </w:r>
            <w:r w:rsidR="00B10945">
              <w:rPr>
                <w:sz w:val="24"/>
                <w:szCs w:val="24"/>
              </w:rPr>
              <w:t>овья лица, нуждающегося в уходе</w:t>
            </w:r>
          </w:p>
        </w:tc>
        <w:tc>
          <w:tcPr>
            <w:tcW w:w="850" w:type="dxa"/>
          </w:tcPr>
          <w:p w14:paraId="0105BE39" w14:textId="77777777" w:rsidR="00B10945" w:rsidRPr="004F2593" w:rsidRDefault="00B10945" w:rsidP="00B96A64">
            <w:pPr>
              <w:spacing w:before="120" w:after="120"/>
              <w:jc w:val="center"/>
              <w:rPr>
                <w:sz w:val="24"/>
                <w:szCs w:val="24"/>
              </w:rPr>
            </w:pPr>
            <w:r w:rsidRPr="004F2593">
              <w:rPr>
                <w:sz w:val="24"/>
                <w:szCs w:val="24"/>
              </w:rPr>
              <w:t>2</w:t>
            </w:r>
          </w:p>
        </w:tc>
        <w:tc>
          <w:tcPr>
            <w:tcW w:w="1134" w:type="dxa"/>
          </w:tcPr>
          <w:p w14:paraId="545F38CB" w14:textId="77777777" w:rsidR="00B10945" w:rsidRPr="004F2593" w:rsidRDefault="00B10945" w:rsidP="00B96A64">
            <w:pPr>
              <w:spacing w:before="120" w:after="120"/>
              <w:jc w:val="center"/>
              <w:rPr>
                <w:sz w:val="24"/>
                <w:szCs w:val="24"/>
              </w:rPr>
            </w:pPr>
          </w:p>
        </w:tc>
        <w:tc>
          <w:tcPr>
            <w:tcW w:w="1701" w:type="dxa"/>
          </w:tcPr>
          <w:p w14:paraId="6412A467" w14:textId="77777777" w:rsidR="00B10945" w:rsidRPr="004F2593" w:rsidRDefault="00B10945" w:rsidP="00B96A64">
            <w:pPr>
              <w:spacing w:before="120" w:after="120"/>
              <w:jc w:val="center"/>
              <w:rPr>
                <w:sz w:val="24"/>
                <w:szCs w:val="24"/>
              </w:rPr>
            </w:pPr>
            <w:r w:rsidRPr="004F2593">
              <w:rPr>
                <w:sz w:val="24"/>
                <w:szCs w:val="24"/>
              </w:rPr>
              <w:t>2</w:t>
            </w:r>
          </w:p>
        </w:tc>
      </w:tr>
      <w:tr w:rsidR="00B10945" w:rsidRPr="004F2593" w14:paraId="5D11B458" w14:textId="77777777" w:rsidTr="00B96A64">
        <w:tc>
          <w:tcPr>
            <w:tcW w:w="709" w:type="dxa"/>
          </w:tcPr>
          <w:p w14:paraId="5C7375E9" w14:textId="77777777" w:rsidR="00B10945" w:rsidRPr="004F2593" w:rsidRDefault="00B10945" w:rsidP="00B96A64">
            <w:pPr>
              <w:spacing w:before="120" w:after="120"/>
              <w:jc w:val="center"/>
              <w:rPr>
                <w:sz w:val="24"/>
                <w:szCs w:val="24"/>
              </w:rPr>
            </w:pPr>
            <w:r w:rsidRPr="004F2593">
              <w:rPr>
                <w:sz w:val="24"/>
                <w:szCs w:val="24"/>
              </w:rPr>
              <w:t>6</w:t>
            </w:r>
            <w:r w:rsidR="00B954AC">
              <w:rPr>
                <w:sz w:val="24"/>
                <w:szCs w:val="24"/>
              </w:rPr>
              <w:t>.</w:t>
            </w:r>
          </w:p>
        </w:tc>
        <w:tc>
          <w:tcPr>
            <w:tcW w:w="5812" w:type="dxa"/>
          </w:tcPr>
          <w:p w14:paraId="547F4B41" w14:textId="77777777" w:rsidR="00B10945" w:rsidRPr="004F2593" w:rsidRDefault="00B10945" w:rsidP="00B96A64">
            <w:pPr>
              <w:spacing w:before="120" w:after="120"/>
              <w:rPr>
                <w:sz w:val="24"/>
                <w:szCs w:val="24"/>
              </w:rPr>
            </w:pPr>
            <w:r w:rsidRPr="004F2593">
              <w:rPr>
                <w:sz w:val="24"/>
                <w:szCs w:val="24"/>
              </w:rPr>
              <w:t>Поддержание социального функционирования лиц, нуждающихся в уходе</w:t>
            </w:r>
          </w:p>
        </w:tc>
        <w:tc>
          <w:tcPr>
            <w:tcW w:w="850" w:type="dxa"/>
          </w:tcPr>
          <w:p w14:paraId="3276CDC3" w14:textId="77777777" w:rsidR="00B10945" w:rsidRPr="004F2593" w:rsidRDefault="00B10945" w:rsidP="00B96A64">
            <w:pPr>
              <w:spacing w:before="120" w:after="120"/>
              <w:jc w:val="center"/>
              <w:rPr>
                <w:sz w:val="24"/>
                <w:szCs w:val="24"/>
              </w:rPr>
            </w:pPr>
            <w:r w:rsidRPr="004F2593">
              <w:rPr>
                <w:sz w:val="24"/>
                <w:szCs w:val="24"/>
              </w:rPr>
              <w:t>3</w:t>
            </w:r>
          </w:p>
        </w:tc>
        <w:tc>
          <w:tcPr>
            <w:tcW w:w="1134" w:type="dxa"/>
          </w:tcPr>
          <w:p w14:paraId="12C080D1" w14:textId="77777777" w:rsidR="00B10945" w:rsidRPr="004F2593" w:rsidRDefault="00B10945" w:rsidP="00B96A64">
            <w:pPr>
              <w:spacing w:before="120" w:after="120"/>
              <w:jc w:val="center"/>
              <w:rPr>
                <w:sz w:val="24"/>
                <w:szCs w:val="24"/>
              </w:rPr>
            </w:pPr>
            <w:r w:rsidRPr="004F2593">
              <w:rPr>
                <w:sz w:val="24"/>
                <w:szCs w:val="24"/>
              </w:rPr>
              <w:t>2</w:t>
            </w:r>
          </w:p>
        </w:tc>
        <w:tc>
          <w:tcPr>
            <w:tcW w:w="1701" w:type="dxa"/>
          </w:tcPr>
          <w:p w14:paraId="7E1A96A2" w14:textId="77777777" w:rsidR="00B10945" w:rsidRPr="004F2593" w:rsidRDefault="00B10945" w:rsidP="00B96A64">
            <w:pPr>
              <w:spacing w:before="120" w:after="120"/>
              <w:jc w:val="center"/>
              <w:rPr>
                <w:sz w:val="24"/>
                <w:szCs w:val="24"/>
              </w:rPr>
            </w:pPr>
            <w:r w:rsidRPr="004F2593">
              <w:rPr>
                <w:sz w:val="24"/>
                <w:szCs w:val="24"/>
              </w:rPr>
              <w:t>1</w:t>
            </w:r>
          </w:p>
        </w:tc>
      </w:tr>
      <w:tr w:rsidR="00B10945" w:rsidRPr="004F2593" w14:paraId="03DD443F" w14:textId="77777777" w:rsidTr="00B96A64">
        <w:tc>
          <w:tcPr>
            <w:tcW w:w="709" w:type="dxa"/>
          </w:tcPr>
          <w:p w14:paraId="0B40789A" w14:textId="77777777" w:rsidR="00B10945" w:rsidRPr="004F2593" w:rsidRDefault="00B10945" w:rsidP="00B96A64">
            <w:pPr>
              <w:spacing w:before="120" w:after="120"/>
              <w:jc w:val="center"/>
              <w:rPr>
                <w:sz w:val="24"/>
                <w:szCs w:val="24"/>
              </w:rPr>
            </w:pPr>
            <w:r w:rsidRPr="004F2593">
              <w:rPr>
                <w:sz w:val="24"/>
                <w:szCs w:val="24"/>
              </w:rPr>
              <w:t>6.1</w:t>
            </w:r>
            <w:r w:rsidR="00B954AC">
              <w:rPr>
                <w:sz w:val="24"/>
                <w:szCs w:val="24"/>
              </w:rPr>
              <w:t>.</w:t>
            </w:r>
          </w:p>
        </w:tc>
        <w:tc>
          <w:tcPr>
            <w:tcW w:w="5812" w:type="dxa"/>
          </w:tcPr>
          <w:p w14:paraId="435F5D40" w14:textId="77777777" w:rsidR="00B10945" w:rsidRPr="004F2593" w:rsidRDefault="00CE7DB2" w:rsidP="00B96A64">
            <w:pPr>
              <w:spacing w:before="120" w:after="120"/>
              <w:rPr>
                <w:sz w:val="24"/>
                <w:szCs w:val="24"/>
              </w:rPr>
            </w:pPr>
            <w:r>
              <w:rPr>
                <w:sz w:val="24"/>
                <w:szCs w:val="24"/>
              </w:rPr>
              <w:t>С</w:t>
            </w:r>
            <w:r w:rsidR="00B10945" w:rsidRPr="004F2593">
              <w:rPr>
                <w:sz w:val="24"/>
                <w:szCs w:val="24"/>
              </w:rPr>
              <w:t>овременные информационные технологии</w:t>
            </w:r>
            <w:r w:rsidR="00B10945" w:rsidRPr="009B50F1">
              <w:rPr>
                <w:sz w:val="24"/>
                <w:szCs w:val="24"/>
              </w:rPr>
              <w:t xml:space="preserve"> </w:t>
            </w:r>
            <w:r w:rsidR="00B10945" w:rsidRPr="004F2593">
              <w:rPr>
                <w:sz w:val="24"/>
                <w:szCs w:val="24"/>
              </w:rPr>
              <w:br/>
            </w:r>
            <w:r w:rsidR="00B10945">
              <w:rPr>
                <w:sz w:val="24"/>
                <w:szCs w:val="24"/>
              </w:rPr>
              <w:t xml:space="preserve">и устройства. </w:t>
            </w:r>
            <w:r w:rsidR="00B10945" w:rsidRPr="004F2593">
              <w:rPr>
                <w:sz w:val="24"/>
                <w:szCs w:val="24"/>
              </w:rPr>
              <w:t>Цифровые способы коммуникации. Альтернативные средства коммуникации</w:t>
            </w:r>
            <w:r w:rsidR="00B10945">
              <w:rPr>
                <w:sz w:val="24"/>
                <w:szCs w:val="24"/>
              </w:rPr>
              <w:t xml:space="preserve">. </w:t>
            </w:r>
            <w:r w:rsidR="00B10945" w:rsidRPr="004F2593">
              <w:rPr>
                <w:sz w:val="24"/>
                <w:szCs w:val="24"/>
              </w:rPr>
              <w:t>Способы коммуникации с лицами, имеющими нарушение слуха, зрения, когнитивных функций.</w:t>
            </w:r>
            <w:r w:rsidR="00B10945">
              <w:rPr>
                <w:sz w:val="24"/>
                <w:szCs w:val="24"/>
              </w:rPr>
              <w:t xml:space="preserve"> </w:t>
            </w:r>
            <w:r w:rsidR="00B10945" w:rsidRPr="004F2593">
              <w:rPr>
                <w:sz w:val="24"/>
                <w:szCs w:val="24"/>
              </w:rPr>
              <w:t>Способы мотивирования к социальной, физической активности. Способы поддержания физической активности. Способы когнитивной стимуляции</w:t>
            </w:r>
          </w:p>
        </w:tc>
        <w:tc>
          <w:tcPr>
            <w:tcW w:w="850" w:type="dxa"/>
          </w:tcPr>
          <w:p w14:paraId="3C8927A8" w14:textId="77777777" w:rsidR="00B10945" w:rsidRPr="004F2593" w:rsidRDefault="00B10945" w:rsidP="00B96A64">
            <w:pPr>
              <w:spacing w:before="120" w:after="120"/>
              <w:jc w:val="center"/>
              <w:rPr>
                <w:sz w:val="24"/>
                <w:szCs w:val="24"/>
              </w:rPr>
            </w:pPr>
            <w:r w:rsidRPr="004F2593">
              <w:rPr>
                <w:sz w:val="24"/>
                <w:szCs w:val="24"/>
              </w:rPr>
              <w:t>2</w:t>
            </w:r>
          </w:p>
        </w:tc>
        <w:tc>
          <w:tcPr>
            <w:tcW w:w="1134" w:type="dxa"/>
          </w:tcPr>
          <w:p w14:paraId="74C335D7"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7FF562D3" w14:textId="77777777" w:rsidR="00B10945" w:rsidRPr="004F2593" w:rsidRDefault="00B10945" w:rsidP="00B96A64">
            <w:pPr>
              <w:spacing w:before="120" w:after="120"/>
              <w:jc w:val="center"/>
              <w:rPr>
                <w:sz w:val="24"/>
                <w:szCs w:val="24"/>
              </w:rPr>
            </w:pPr>
            <w:r w:rsidRPr="004F2593">
              <w:rPr>
                <w:sz w:val="24"/>
                <w:szCs w:val="24"/>
              </w:rPr>
              <w:t>1</w:t>
            </w:r>
          </w:p>
        </w:tc>
      </w:tr>
      <w:tr w:rsidR="00B10945" w:rsidRPr="004F2593" w14:paraId="351EE004" w14:textId="77777777" w:rsidTr="00B96A64">
        <w:tc>
          <w:tcPr>
            <w:tcW w:w="709" w:type="dxa"/>
          </w:tcPr>
          <w:p w14:paraId="5A8FE7A6" w14:textId="77777777" w:rsidR="00B10945" w:rsidRPr="004F2593" w:rsidRDefault="00B10945" w:rsidP="00B96A64">
            <w:pPr>
              <w:spacing w:before="120" w:after="120"/>
              <w:jc w:val="center"/>
              <w:rPr>
                <w:sz w:val="24"/>
                <w:szCs w:val="24"/>
              </w:rPr>
            </w:pPr>
            <w:r w:rsidRPr="004F2593">
              <w:rPr>
                <w:sz w:val="24"/>
                <w:szCs w:val="24"/>
              </w:rPr>
              <w:t>6.2</w:t>
            </w:r>
            <w:r w:rsidR="00B954AC">
              <w:rPr>
                <w:sz w:val="24"/>
                <w:szCs w:val="24"/>
              </w:rPr>
              <w:t>.</w:t>
            </w:r>
          </w:p>
        </w:tc>
        <w:tc>
          <w:tcPr>
            <w:tcW w:w="5812" w:type="dxa"/>
          </w:tcPr>
          <w:p w14:paraId="5DB69F13" w14:textId="77777777" w:rsidR="00B10945" w:rsidRPr="004F2593" w:rsidRDefault="00CE7DB2" w:rsidP="00B96A64">
            <w:pPr>
              <w:spacing w:before="120" w:after="120"/>
              <w:rPr>
                <w:sz w:val="24"/>
                <w:szCs w:val="24"/>
              </w:rPr>
            </w:pPr>
            <w:r>
              <w:rPr>
                <w:color w:val="000000" w:themeColor="text1"/>
                <w:sz w:val="24"/>
                <w:szCs w:val="24"/>
              </w:rPr>
              <w:t>О</w:t>
            </w:r>
            <w:r w:rsidR="00B10945" w:rsidRPr="004F2593">
              <w:rPr>
                <w:color w:val="000000" w:themeColor="text1"/>
                <w:sz w:val="24"/>
                <w:szCs w:val="24"/>
              </w:rPr>
              <w:t>бщее представление о снижении когнитивных функций</w:t>
            </w:r>
            <w:r>
              <w:rPr>
                <w:color w:val="000000" w:themeColor="text1"/>
                <w:sz w:val="24"/>
                <w:szCs w:val="24"/>
              </w:rPr>
              <w:t>,</w:t>
            </w:r>
            <w:r w:rsidR="00B10945" w:rsidRPr="004F2593">
              <w:rPr>
                <w:color w:val="000000" w:themeColor="text1"/>
                <w:sz w:val="24"/>
                <w:szCs w:val="24"/>
              </w:rPr>
              <w:t xml:space="preserve"> признаки и степени когнитивных нарушений</w:t>
            </w:r>
            <w:r w:rsidR="00B10945" w:rsidRPr="004F2593">
              <w:rPr>
                <w:color w:val="7B7B7B" w:themeColor="accent3" w:themeShade="BF"/>
                <w:sz w:val="24"/>
                <w:szCs w:val="24"/>
              </w:rPr>
              <w:t xml:space="preserve">. </w:t>
            </w:r>
            <w:r w:rsidR="00B10945" w:rsidRPr="004F2593">
              <w:rPr>
                <w:sz w:val="24"/>
                <w:szCs w:val="24"/>
              </w:rPr>
              <w:t>Особенности и психология общения с лицами, живущими с деменцией, и организация ухода</w:t>
            </w:r>
            <w:r w:rsidR="00B10945">
              <w:rPr>
                <w:sz w:val="24"/>
                <w:szCs w:val="24"/>
              </w:rPr>
              <w:t xml:space="preserve"> </w:t>
            </w:r>
            <w:r w:rsidR="00B10945">
              <w:rPr>
                <w:sz w:val="24"/>
                <w:szCs w:val="24"/>
              </w:rPr>
              <w:br/>
            </w:r>
            <w:r w:rsidR="00B10945" w:rsidRPr="004F2593">
              <w:rPr>
                <w:sz w:val="24"/>
                <w:szCs w:val="24"/>
              </w:rPr>
              <w:t xml:space="preserve">за такими людьми </w:t>
            </w:r>
          </w:p>
        </w:tc>
        <w:tc>
          <w:tcPr>
            <w:tcW w:w="850" w:type="dxa"/>
          </w:tcPr>
          <w:p w14:paraId="42017897" w14:textId="77777777" w:rsidR="00B10945" w:rsidRPr="004F2593" w:rsidRDefault="00B10945" w:rsidP="00B96A64">
            <w:pPr>
              <w:spacing w:before="120" w:after="120"/>
              <w:jc w:val="center"/>
              <w:rPr>
                <w:sz w:val="24"/>
                <w:szCs w:val="24"/>
              </w:rPr>
            </w:pPr>
            <w:r w:rsidRPr="004F2593">
              <w:rPr>
                <w:sz w:val="24"/>
                <w:szCs w:val="24"/>
              </w:rPr>
              <w:t>1</w:t>
            </w:r>
          </w:p>
        </w:tc>
        <w:tc>
          <w:tcPr>
            <w:tcW w:w="1134" w:type="dxa"/>
          </w:tcPr>
          <w:p w14:paraId="4D7C06C8" w14:textId="77777777" w:rsidR="00B10945" w:rsidRPr="004F2593" w:rsidRDefault="00B10945" w:rsidP="00B96A64">
            <w:pPr>
              <w:spacing w:before="120" w:after="120"/>
              <w:jc w:val="center"/>
              <w:rPr>
                <w:sz w:val="24"/>
                <w:szCs w:val="24"/>
              </w:rPr>
            </w:pPr>
            <w:r w:rsidRPr="004F2593">
              <w:rPr>
                <w:sz w:val="24"/>
                <w:szCs w:val="24"/>
              </w:rPr>
              <w:t>1</w:t>
            </w:r>
          </w:p>
        </w:tc>
        <w:tc>
          <w:tcPr>
            <w:tcW w:w="1701" w:type="dxa"/>
          </w:tcPr>
          <w:p w14:paraId="2A1CFCE6" w14:textId="77777777" w:rsidR="00B10945" w:rsidRPr="004F2593" w:rsidRDefault="00B10945" w:rsidP="00B96A64">
            <w:pPr>
              <w:spacing w:before="120" w:after="120"/>
              <w:jc w:val="center"/>
              <w:rPr>
                <w:sz w:val="24"/>
                <w:szCs w:val="24"/>
              </w:rPr>
            </w:pPr>
          </w:p>
        </w:tc>
      </w:tr>
      <w:tr w:rsidR="00B10945" w:rsidRPr="004F2593" w14:paraId="3B263D3C" w14:textId="77777777" w:rsidTr="00B96A64">
        <w:tc>
          <w:tcPr>
            <w:tcW w:w="6521" w:type="dxa"/>
            <w:gridSpan w:val="2"/>
          </w:tcPr>
          <w:p w14:paraId="7C84D8D5" w14:textId="77777777" w:rsidR="00B10945" w:rsidRPr="004F2593" w:rsidRDefault="00B10945" w:rsidP="00B96A64">
            <w:pPr>
              <w:spacing w:before="120" w:after="120"/>
              <w:rPr>
                <w:sz w:val="24"/>
                <w:szCs w:val="24"/>
              </w:rPr>
            </w:pPr>
            <w:r w:rsidRPr="004F2593">
              <w:rPr>
                <w:sz w:val="24"/>
                <w:szCs w:val="24"/>
              </w:rPr>
              <w:t>Итого</w:t>
            </w:r>
          </w:p>
        </w:tc>
        <w:tc>
          <w:tcPr>
            <w:tcW w:w="850" w:type="dxa"/>
          </w:tcPr>
          <w:p w14:paraId="0F7F6C5A" w14:textId="77777777" w:rsidR="00B10945" w:rsidRPr="004F2593" w:rsidRDefault="00B10945" w:rsidP="00B96A64">
            <w:pPr>
              <w:spacing w:before="120" w:after="120"/>
              <w:jc w:val="center"/>
              <w:rPr>
                <w:bCs/>
                <w:sz w:val="24"/>
                <w:szCs w:val="24"/>
              </w:rPr>
            </w:pPr>
            <w:r w:rsidRPr="004F2593">
              <w:rPr>
                <w:bCs/>
                <w:sz w:val="24"/>
                <w:szCs w:val="24"/>
              </w:rPr>
              <w:t>35</w:t>
            </w:r>
          </w:p>
        </w:tc>
        <w:tc>
          <w:tcPr>
            <w:tcW w:w="1134" w:type="dxa"/>
          </w:tcPr>
          <w:p w14:paraId="266C6DAC" w14:textId="77777777" w:rsidR="00B10945" w:rsidRPr="004F2593" w:rsidRDefault="00B10945" w:rsidP="00B96A64">
            <w:pPr>
              <w:spacing w:before="120" w:after="120"/>
              <w:jc w:val="center"/>
              <w:rPr>
                <w:bCs/>
                <w:sz w:val="24"/>
                <w:szCs w:val="24"/>
              </w:rPr>
            </w:pPr>
            <w:r w:rsidRPr="004F2593">
              <w:rPr>
                <w:bCs/>
                <w:sz w:val="24"/>
                <w:szCs w:val="24"/>
              </w:rPr>
              <w:t>10</w:t>
            </w:r>
          </w:p>
        </w:tc>
        <w:tc>
          <w:tcPr>
            <w:tcW w:w="1701" w:type="dxa"/>
          </w:tcPr>
          <w:p w14:paraId="28B82312" w14:textId="77777777" w:rsidR="00B10945" w:rsidRPr="004F2593" w:rsidRDefault="00B10945" w:rsidP="00B96A64">
            <w:pPr>
              <w:spacing w:before="120" w:after="120"/>
              <w:jc w:val="center"/>
              <w:rPr>
                <w:bCs/>
                <w:sz w:val="24"/>
                <w:szCs w:val="24"/>
              </w:rPr>
            </w:pPr>
            <w:r w:rsidRPr="004F2593">
              <w:rPr>
                <w:bCs/>
                <w:sz w:val="24"/>
                <w:szCs w:val="24"/>
              </w:rPr>
              <w:t>25</w:t>
            </w:r>
          </w:p>
        </w:tc>
      </w:tr>
      <w:tr w:rsidR="00B10945" w:rsidRPr="004F2593" w14:paraId="6911A3DE" w14:textId="77777777" w:rsidTr="00B96A64">
        <w:tc>
          <w:tcPr>
            <w:tcW w:w="6521" w:type="dxa"/>
            <w:gridSpan w:val="2"/>
          </w:tcPr>
          <w:p w14:paraId="4507FC84" w14:textId="77777777" w:rsidR="00B10945" w:rsidRPr="004F2593" w:rsidRDefault="00B10945" w:rsidP="00B96A64">
            <w:pPr>
              <w:spacing w:before="120" w:after="120"/>
              <w:rPr>
                <w:sz w:val="24"/>
                <w:szCs w:val="24"/>
              </w:rPr>
            </w:pPr>
            <w:r w:rsidRPr="004F2593">
              <w:rPr>
                <w:sz w:val="24"/>
                <w:szCs w:val="24"/>
              </w:rPr>
              <w:t>Квалификационный экзамен</w:t>
            </w:r>
          </w:p>
        </w:tc>
        <w:tc>
          <w:tcPr>
            <w:tcW w:w="3685" w:type="dxa"/>
            <w:gridSpan w:val="3"/>
          </w:tcPr>
          <w:p w14:paraId="5E6F2600" w14:textId="77777777" w:rsidR="00B10945" w:rsidRPr="004F2593" w:rsidRDefault="00B10945" w:rsidP="00B96A64">
            <w:pPr>
              <w:spacing w:before="120" w:after="120"/>
              <w:jc w:val="center"/>
              <w:rPr>
                <w:bCs/>
                <w:sz w:val="24"/>
                <w:szCs w:val="24"/>
              </w:rPr>
            </w:pPr>
            <w:r>
              <w:rPr>
                <w:bCs/>
                <w:sz w:val="24"/>
                <w:szCs w:val="24"/>
              </w:rPr>
              <w:t>15 минут на 1 человека</w:t>
            </w:r>
          </w:p>
        </w:tc>
      </w:tr>
    </w:tbl>
    <w:p w14:paraId="64C85BA1" w14:textId="77777777" w:rsidR="00B10945" w:rsidRPr="004F2593" w:rsidRDefault="00B10945" w:rsidP="00B10945">
      <w:pPr>
        <w:tabs>
          <w:tab w:val="left" w:pos="709"/>
        </w:tabs>
        <w:jc w:val="both"/>
        <w:rPr>
          <w:bCs/>
          <w:sz w:val="28"/>
          <w:szCs w:val="28"/>
        </w:rPr>
      </w:pPr>
    </w:p>
    <w:p w14:paraId="75702379" w14:textId="77777777" w:rsidR="00B10945" w:rsidRPr="002D6B7D" w:rsidRDefault="00B10945" w:rsidP="00B10945">
      <w:pPr>
        <w:rPr>
          <w:sz w:val="28"/>
          <w:szCs w:val="28"/>
        </w:rPr>
      </w:pPr>
    </w:p>
    <w:p w14:paraId="6A0DE00D" w14:textId="77777777" w:rsidR="00B10945" w:rsidRDefault="00B10945" w:rsidP="00310930">
      <w:pPr>
        <w:pStyle w:val="ConsPlusNormal"/>
        <w:jc w:val="both"/>
      </w:pPr>
    </w:p>
    <w:p w14:paraId="31593FBF" w14:textId="77777777" w:rsidR="00B10945" w:rsidRDefault="00B10945" w:rsidP="00310930">
      <w:pPr>
        <w:pStyle w:val="ConsPlusNormal"/>
        <w:jc w:val="both"/>
      </w:pPr>
    </w:p>
    <w:p w14:paraId="47EF40E0" w14:textId="77777777" w:rsidR="00B10945" w:rsidRDefault="00B10945" w:rsidP="00310930">
      <w:pPr>
        <w:pStyle w:val="ConsPlusNormal"/>
        <w:jc w:val="both"/>
      </w:pPr>
    </w:p>
    <w:p w14:paraId="4098BDF2" w14:textId="77777777" w:rsidR="00B10945" w:rsidRDefault="00B10945" w:rsidP="00310930">
      <w:pPr>
        <w:pStyle w:val="ConsPlusNormal"/>
        <w:jc w:val="both"/>
      </w:pPr>
    </w:p>
    <w:p w14:paraId="3EBBCE52" w14:textId="77777777" w:rsidR="00EA1C8B" w:rsidRDefault="00EA1C8B" w:rsidP="00310930">
      <w:pPr>
        <w:pStyle w:val="ConsPlusNormal"/>
        <w:jc w:val="both"/>
      </w:pPr>
    </w:p>
    <w:p w14:paraId="45E6FEB9" w14:textId="77777777" w:rsidR="00F00685" w:rsidRDefault="00F00685" w:rsidP="00310930">
      <w:pPr>
        <w:pStyle w:val="ConsPlusNormal"/>
        <w:jc w:val="both"/>
      </w:pPr>
    </w:p>
    <w:p w14:paraId="49C6DE5E" w14:textId="77777777" w:rsidR="00F00685" w:rsidRDefault="00F00685" w:rsidP="00310930">
      <w:pPr>
        <w:pStyle w:val="ConsPlusNormal"/>
        <w:jc w:val="both"/>
      </w:pPr>
    </w:p>
    <w:p w14:paraId="6D4D89D9" w14:textId="77777777" w:rsidR="00F00685" w:rsidRDefault="00F00685" w:rsidP="00310930">
      <w:pPr>
        <w:pStyle w:val="ConsPlusNormal"/>
        <w:jc w:val="both"/>
      </w:pPr>
    </w:p>
    <w:p w14:paraId="52AE3188" w14:textId="77777777" w:rsidR="001858E6" w:rsidRDefault="001858E6" w:rsidP="00310930">
      <w:pPr>
        <w:pStyle w:val="ConsPlusNormal"/>
        <w:jc w:val="both"/>
      </w:pPr>
    </w:p>
    <w:p w14:paraId="7FAF173A" w14:textId="77777777" w:rsidR="004C6866" w:rsidRDefault="004C6866" w:rsidP="00310930">
      <w:pPr>
        <w:pStyle w:val="ConsPlusNormal"/>
        <w:jc w:val="both"/>
      </w:pPr>
    </w:p>
    <w:p w14:paraId="7B1B10B1" w14:textId="77777777" w:rsidR="004C6866" w:rsidRDefault="004C6866" w:rsidP="00310930">
      <w:pPr>
        <w:pStyle w:val="ConsPlusNormal"/>
        <w:jc w:val="both"/>
      </w:pPr>
    </w:p>
    <w:p w14:paraId="585C439F" w14:textId="77777777" w:rsidR="004C6866" w:rsidRDefault="004C6866" w:rsidP="00310930">
      <w:pPr>
        <w:pStyle w:val="ConsPlusNormal"/>
        <w:jc w:val="both"/>
      </w:pPr>
    </w:p>
    <w:p w14:paraId="669B0533" w14:textId="77777777" w:rsidR="004C6866" w:rsidRDefault="004C6866" w:rsidP="00310930">
      <w:pPr>
        <w:pStyle w:val="ConsPlusNormal"/>
        <w:jc w:val="both"/>
      </w:pPr>
    </w:p>
    <w:p w14:paraId="64235895" w14:textId="77777777" w:rsidR="004C6866" w:rsidRDefault="004C6866" w:rsidP="00310930">
      <w:pPr>
        <w:pStyle w:val="ConsPlusNormal"/>
        <w:jc w:val="both"/>
      </w:pPr>
    </w:p>
    <w:p w14:paraId="3B0A2AEA" w14:textId="77777777" w:rsidR="001858E6" w:rsidRDefault="001858E6" w:rsidP="00310930">
      <w:pPr>
        <w:pStyle w:val="ConsPlusNormal"/>
        <w:jc w:val="both"/>
      </w:pPr>
    </w:p>
    <w:p w14:paraId="101D243C" w14:textId="77777777" w:rsidR="001858E6" w:rsidRDefault="001858E6" w:rsidP="00310930">
      <w:pPr>
        <w:pStyle w:val="ConsPlusNormal"/>
        <w:jc w:val="both"/>
      </w:pPr>
    </w:p>
    <w:p w14:paraId="4903C160" w14:textId="77777777" w:rsidR="001858E6" w:rsidRDefault="001858E6" w:rsidP="00310930">
      <w:pPr>
        <w:pStyle w:val="ConsPlusNormal"/>
        <w:jc w:val="both"/>
      </w:pPr>
    </w:p>
    <w:p w14:paraId="301E66D4" w14:textId="77777777" w:rsidR="001858E6" w:rsidRDefault="001858E6" w:rsidP="00310930">
      <w:pPr>
        <w:pStyle w:val="ConsPlusNormal"/>
        <w:jc w:val="both"/>
      </w:pPr>
    </w:p>
    <w:p w14:paraId="195B9C86" w14:textId="77777777" w:rsidR="001858E6" w:rsidRDefault="001858E6" w:rsidP="00310930">
      <w:pPr>
        <w:pStyle w:val="ConsPlusNormal"/>
        <w:jc w:val="both"/>
      </w:pPr>
    </w:p>
    <w:p w14:paraId="6A907B6C" w14:textId="77777777" w:rsidR="001858E6" w:rsidRDefault="001858E6" w:rsidP="00310930">
      <w:pPr>
        <w:pStyle w:val="ConsPlusNormal"/>
        <w:jc w:val="both"/>
      </w:pPr>
    </w:p>
    <w:p w14:paraId="43DBC7A9" w14:textId="77777777" w:rsidR="001858E6" w:rsidRDefault="001858E6" w:rsidP="00310930">
      <w:pPr>
        <w:pStyle w:val="ConsPlusNormal"/>
        <w:jc w:val="both"/>
      </w:pPr>
    </w:p>
    <w:p w14:paraId="618767AC" w14:textId="77777777" w:rsidR="001858E6" w:rsidRDefault="001858E6" w:rsidP="00310930">
      <w:pPr>
        <w:pStyle w:val="ConsPlusNormal"/>
        <w:jc w:val="both"/>
      </w:pPr>
    </w:p>
    <w:p w14:paraId="22A1240D" w14:textId="77777777" w:rsidR="001858E6" w:rsidRDefault="001858E6" w:rsidP="00310930">
      <w:pPr>
        <w:pStyle w:val="ConsPlusNormal"/>
        <w:jc w:val="both"/>
      </w:pPr>
    </w:p>
    <w:p w14:paraId="1AF0D626" w14:textId="77777777" w:rsidR="00964F2E" w:rsidRDefault="00964F2E" w:rsidP="00310930">
      <w:pPr>
        <w:pStyle w:val="ConsPlusNormal"/>
        <w:jc w:val="both"/>
      </w:pPr>
    </w:p>
    <w:p w14:paraId="245437F6" w14:textId="77777777" w:rsidR="00964F2E" w:rsidRDefault="00964F2E" w:rsidP="00310930">
      <w:pPr>
        <w:pStyle w:val="ConsPlusNormal"/>
        <w:jc w:val="both"/>
      </w:pPr>
    </w:p>
    <w:p w14:paraId="4DF3AF22" w14:textId="77777777" w:rsidR="00C767E4" w:rsidRPr="001858E6" w:rsidRDefault="00C767E4" w:rsidP="00C767E4">
      <w:pPr>
        <w:pStyle w:val="ConsPlusNormal"/>
        <w:ind w:left="2832"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Pr="001858E6">
        <w:rPr>
          <w:rFonts w:ascii="Times New Roman" w:hAnsi="Times New Roman" w:cs="Times New Roman"/>
          <w:sz w:val="28"/>
          <w:szCs w:val="28"/>
        </w:rPr>
        <w:t>Приложение № 1</w:t>
      </w:r>
      <w:r>
        <w:rPr>
          <w:rFonts w:ascii="Times New Roman" w:hAnsi="Times New Roman" w:cs="Times New Roman"/>
          <w:sz w:val="28"/>
          <w:szCs w:val="28"/>
        </w:rPr>
        <w:t>0</w:t>
      </w:r>
      <w:r w:rsidRPr="001858E6">
        <w:rPr>
          <w:rFonts w:ascii="Times New Roman" w:hAnsi="Times New Roman" w:cs="Times New Roman"/>
          <w:sz w:val="28"/>
          <w:szCs w:val="28"/>
        </w:rPr>
        <w:t xml:space="preserve"> </w:t>
      </w:r>
    </w:p>
    <w:p w14:paraId="1892923B" w14:textId="77777777" w:rsidR="00C767E4" w:rsidRPr="001858E6" w:rsidRDefault="00C767E4" w:rsidP="00C767E4">
      <w:pPr>
        <w:ind w:left="6120"/>
        <w:jc w:val="both"/>
        <w:rPr>
          <w:sz w:val="28"/>
          <w:szCs w:val="28"/>
        </w:rPr>
      </w:pPr>
      <w:r w:rsidRPr="001858E6">
        <w:rPr>
          <w:sz w:val="28"/>
          <w:szCs w:val="28"/>
        </w:rPr>
        <w:t>к модели системы долговременного ухода за гражданами пожилого возраста и инвалидами, нуждающимися в уходе, в Смоленской области на 202</w:t>
      </w:r>
      <w:r w:rsidR="00CE6E52" w:rsidRPr="003469E3">
        <w:rPr>
          <w:sz w:val="28"/>
          <w:szCs w:val="28"/>
        </w:rPr>
        <w:t>6</w:t>
      </w:r>
      <w:r w:rsidRPr="001858E6">
        <w:rPr>
          <w:sz w:val="28"/>
          <w:szCs w:val="28"/>
        </w:rPr>
        <w:t xml:space="preserve"> год</w:t>
      </w:r>
    </w:p>
    <w:p w14:paraId="4A00A3F8" w14:textId="77777777" w:rsidR="00C767E4" w:rsidRDefault="00C767E4" w:rsidP="00F00685">
      <w:pPr>
        <w:pStyle w:val="ConsPlusNormal"/>
        <w:jc w:val="right"/>
        <w:rPr>
          <w:rFonts w:ascii="Times New Roman" w:hAnsi="Times New Roman" w:cs="Times New Roman"/>
          <w:sz w:val="28"/>
          <w:szCs w:val="28"/>
        </w:rPr>
      </w:pPr>
    </w:p>
    <w:p w14:paraId="159F4653" w14:textId="77777777" w:rsidR="009B3A7A" w:rsidRPr="00F00685" w:rsidRDefault="00ED3E85" w:rsidP="00F00685">
      <w:pPr>
        <w:pStyle w:val="ConsPlusNormal"/>
        <w:jc w:val="right"/>
        <w:rPr>
          <w:rFonts w:ascii="Times New Roman" w:hAnsi="Times New Roman" w:cs="Times New Roman"/>
          <w:sz w:val="28"/>
          <w:szCs w:val="28"/>
        </w:rPr>
      </w:pPr>
      <w:r w:rsidRPr="00F00685">
        <w:rPr>
          <w:rFonts w:ascii="Times New Roman" w:hAnsi="Times New Roman" w:cs="Times New Roman"/>
          <w:sz w:val="28"/>
          <w:szCs w:val="28"/>
        </w:rPr>
        <w:t>Форма</w:t>
      </w:r>
    </w:p>
    <w:tbl>
      <w:tblPr>
        <w:tblW w:w="11860" w:type="dxa"/>
        <w:tblInd w:w="142" w:type="dxa"/>
        <w:tblLayout w:type="fixed"/>
        <w:tblCellMar>
          <w:top w:w="102" w:type="dxa"/>
          <w:left w:w="62" w:type="dxa"/>
          <w:bottom w:w="102" w:type="dxa"/>
          <w:right w:w="62" w:type="dxa"/>
        </w:tblCellMar>
        <w:tblLook w:val="00A0" w:firstRow="1" w:lastRow="0" w:firstColumn="1" w:lastColumn="0" w:noHBand="0" w:noVBand="0"/>
      </w:tblPr>
      <w:tblGrid>
        <w:gridCol w:w="2228"/>
        <w:gridCol w:w="340"/>
        <w:gridCol w:w="582"/>
        <w:gridCol w:w="461"/>
        <w:gridCol w:w="187"/>
        <w:gridCol w:w="281"/>
        <w:gridCol w:w="690"/>
        <w:gridCol w:w="29"/>
        <w:gridCol w:w="151"/>
        <w:gridCol w:w="72"/>
        <w:gridCol w:w="88"/>
        <w:gridCol w:w="180"/>
        <w:gridCol w:w="72"/>
        <w:gridCol w:w="1158"/>
        <w:gridCol w:w="139"/>
        <w:gridCol w:w="266"/>
        <w:gridCol w:w="124"/>
        <w:gridCol w:w="516"/>
        <w:gridCol w:w="49"/>
        <w:gridCol w:w="340"/>
        <w:gridCol w:w="461"/>
        <w:gridCol w:w="135"/>
        <w:gridCol w:w="20"/>
        <w:gridCol w:w="696"/>
        <w:gridCol w:w="198"/>
        <w:gridCol w:w="652"/>
        <w:gridCol w:w="91"/>
        <w:gridCol w:w="144"/>
        <w:gridCol w:w="19"/>
        <w:gridCol w:w="180"/>
        <w:gridCol w:w="1311"/>
      </w:tblGrid>
      <w:tr w:rsidR="009B3A7A" w:rsidRPr="00942E4E" w14:paraId="12FE7053" w14:textId="77777777" w:rsidTr="003469E3">
        <w:trPr>
          <w:gridAfter w:val="1"/>
          <w:wAfter w:w="1311" w:type="dxa"/>
        </w:trPr>
        <w:tc>
          <w:tcPr>
            <w:tcW w:w="10549" w:type="dxa"/>
            <w:gridSpan w:val="30"/>
            <w:tcBorders>
              <w:top w:val="nil"/>
              <w:left w:val="nil"/>
              <w:bottom w:val="nil"/>
              <w:right w:val="nil"/>
            </w:tcBorders>
            <w:vAlign w:val="bottom"/>
          </w:tcPr>
          <w:p w14:paraId="1A59A0D7" w14:textId="77777777" w:rsidR="009B3A7A" w:rsidRPr="00942E4E" w:rsidRDefault="009B3A7A" w:rsidP="00B96A64">
            <w:pPr>
              <w:pStyle w:val="ConsPlusNormal"/>
              <w:jc w:val="center"/>
              <w:rPr>
                <w:rFonts w:ascii="Times New Roman" w:hAnsi="Times New Roman" w:cs="Times New Roman"/>
                <w:b/>
                <w:sz w:val="28"/>
                <w:szCs w:val="28"/>
              </w:rPr>
            </w:pPr>
            <w:bookmarkStart w:id="27" w:name="P5176"/>
            <w:bookmarkEnd w:id="27"/>
            <w:r w:rsidRPr="00942E4E">
              <w:rPr>
                <w:rFonts w:ascii="Times New Roman" w:hAnsi="Times New Roman" w:cs="Times New Roman"/>
                <w:b/>
                <w:sz w:val="28"/>
                <w:szCs w:val="28"/>
              </w:rPr>
              <w:t>О</w:t>
            </w:r>
            <w:r>
              <w:rPr>
                <w:rFonts w:ascii="Times New Roman" w:hAnsi="Times New Roman" w:cs="Times New Roman"/>
                <w:b/>
                <w:sz w:val="28"/>
                <w:szCs w:val="28"/>
              </w:rPr>
              <w:t>ТЧЕТ</w:t>
            </w:r>
          </w:p>
          <w:p w14:paraId="7B7C24E7" w14:textId="77777777"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 xml:space="preserve">о предоставлении социальных услуг по уходу, </w:t>
            </w:r>
          </w:p>
          <w:p w14:paraId="64A0B916" w14:textId="77777777"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включенных в социальный пакет долговременного</w:t>
            </w:r>
          </w:p>
          <w:p w14:paraId="04E974E9" w14:textId="77777777"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 xml:space="preserve"> ухода, предоставляемых гражданину бесплатно </w:t>
            </w:r>
          </w:p>
          <w:p w14:paraId="0B36C20D" w14:textId="77777777" w:rsidR="009B3A7A" w:rsidRDefault="009B3A7A" w:rsidP="00B96A64">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в форме социального обслуживания на дому</w:t>
            </w:r>
          </w:p>
          <w:p w14:paraId="4EBF1110" w14:textId="77777777" w:rsidR="009B3A7A" w:rsidRPr="00942E4E" w:rsidRDefault="009B3A7A" w:rsidP="00B96A64">
            <w:pPr>
              <w:pStyle w:val="ConsPlusNormal"/>
              <w:jc w:val="center"/>
              <w:rPr>
                <w:rFonts w:ascii="Times New Roman" w:hAnsi="Times New Roman" w:cs="Times New Roman"/>
              </w:rPr>
            </w:pPr>
          </w:p>
        </w:tc>
      </w:tr>
      <w:tr w:rsidR="009B3A7A" w:rsidRPr="00942E4E" w14:paraId="7D482CCB" w14:textId="77777777" w:rsidTr="003469E3">
        <w:trPr>
          <w:gridAfter w:val="1"/>
          <w:wAfter w:w="1311" w:type="dxa"/>
        </w:trPr>
        <w:tc>
          <w:tcPr>
            <w:tcW w:w="10549" w:type="dxa"/>
            <w:gridSpan w:val="30"/>
            <w:tcBorders>
              <w:top w:val="nil"/>
              <w:left w:val="nil"/>
              <w:bottom w:val="nil"/>
              <w:right w:val="nil"/>
            </w:tcBorders>
          </w:tcPr>
          <w:p w14:paraId="4627EE01" w14:textId="77777777" w:rsidR="009B3A7A" w:rsidRPr="00942E4E" w:rsidRDefault="009B3A7A" w:rsidP="00B96A64">
            <w:pPr>
              <w:pStyle w:val="ConsPlusNonformat"/>
              <w:jc w:val="both"/>
              <w:rPr>
                <w:rFonts w:ascii="Times New Roman" w:hAnsi="Times New Roman" w:cs="Times New Roman"/>
              </w:rPr>
            </w:pPr>
            <w:r w:rsidRPr="00942E4E">
              <w:rPr>
                <w:rFonts w:ascii="Times New Roman" w:hAnsi="Times New Roman" w:cs="Times New Roman"/>
              </w:rPr>
              <w:t xml:space="preserve">                 за _______________ 20_</w:t>
            </w:r>
            <w:r>
              <w:rPr>
                <w:rFonts w:ascii="Times New Roman" w:hAnsi="Times New Roman" w:cs="Times New Roman"/>
              </w:rPr>
              <w:t>__</w:t>
            </w:r>
            <w:r w:rsidRPr="00942E4E">
              <w:rPr>
                <w:rFonts w:ascii="Times New Roman" w:hAnsi="Times New Roman" w:cs="Times New Roman"/>
              </w:rPr>
              <w:t>_ г.</w:t>
            </w:r>
          </w:p>
          <w:p w14:paraId="04E26BA4" w14:textId="77777777" w:rsidR="009B3A7A" w:rsidRPr="00F00685" w:rsidRDefault="009B3A7A" w:rsidP="00F00685">
            <w:pPr>
              <w:pStyle w:val="ConsPlusNonformat"/>
              <w:jc w:val="both"/>
              <w:rPr>
                <w:rFonts w:ascii="Times New Roman" w:hAnsi="Times New Roman" w:cs="Times New Roman"/>
                <w:sz w:val="22"/>
              </w:rPr>
            </w:pPr>
            <w:r w:rsidRPr="00F00685">
              <w:rPr>
                <w:rFonts w:ascii="Times New Roman" w:hAnsi="Times New Roman" w:cs="Times New Roman"/>
                <w:sz w:val="22"/>
              </w:rPr>
              <w:t xml:space="preserve">                            (месяц)</w:t>
            </w:r>
          </w:p>
        </w:tc>
      </w:tr>
      <w:tr w:rsidR="009B3A7A" w:rsidRPr="00942E4E" w14:paraId="3490FD8C" w14:textId="77777777" w:rsidTr="003469E3">
        <w:trPr>
          <w:gridAfter w:val="1"/>
          <w:wAfter w:w="1311" w:type="dxa"/>
        </w:trPr>
        <w:tc>
          <w:tcPr>
            <w:tcW w:w="3798" w:type="dxa"/>
            <w:gridSpan w:val="5"/>
            <w:tcBorders>
              <w:top w:val="nil"/>
              <w:left w:val="nil"/>
              <w:bottom w:val="single" w:sz="4" w:space="0" w:color="auto"/>
              <w:right w:val="nil"/>
            </w:tcBorders>
            <w:vAlign w:val="center"/>
          </w:tcPr>
          <w:p w14:paraId="54EB6D1E" w14:textId="77777777" w:rsidR="009B3A7A" w:rsidRPr="00942E4E" w:rsidRDefault="009B3A7A" w:rsidP="00B96A64">
            <w:pPr>
              <w:pStyle w:val="ConsPlusNormal"/>
              <w:rPr>
                <w:rFonts w:ascii="Times New Roman" w:hAnsi="Times New Roman" w:cs="Times New Roman"/>
              </w:rPr>
            </w:pPr>
          </w:p>
        </w:tc>
        <w:tc>
          <w:tcPr>
            <w:tcW w:w="2721" w:type="dxa"/>
            <w:gridSpan w:val="9"/>
            <w:tcBorders>
              <w:top w:val="nil"/>
              <w:left w:val="nil"/>
              <w:bottom w:val="nil"/>
              <w:right w:val="nil"/>
            </w:tcBorders>
          </w:tcPr>
          <w:p w14:paraId="66C5FE06" w14:textId="77777777" w:rsidR="009B3A7A" w:rsidRPr="00942E4E" w:rsidRDefault="009B3A7A" w:rsidP="00B96A64">
            <w:pPr>
              <w:pStyle w:val="ConsPlusNormal"/>
              <w:rPr>
                <w:rFonts w:ascii="Times New Roman" w:hAnsi="Times New Roman" w:cs="Times New Roman"/>
              </w:rPr>
            </w:pPr>
          </w:p>
        </w:tc>
        <w:tc>
          <w:tcPr>
            <w:tcW w:w="405" w:type="dxa"/>
            <w:gridSpan w:val="2"/>
            <w:tcBorders>
              <w:top w:val="nil"/>
              <w:left w:val="nil"/>
              <w:bottom w:val="nil"/>
              <w:right w:val="nil"/>
            </w:tcBorders>
            <w:vAlign w:val="bottom"/>
          </w:tcPr>
          <w:p w14:paraId="54AF1C1F"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w:t>
            </w:r>
          </w:p>
        </w:tc>
        <w:tc>
          <w:tcPr>
            <w:tcW w:w="3625" w:type="dxa"/>
            <w:gridSpan w:val="14"/>
            <w:tcBorders>
              <w:top w:val="nil"/>
              <w:left w:val="nil"/>
              <w:bottom w:val="single" w:sz="4" w:space="0" w:color="auto"/>
              <w:right w:val="nil"/>
            </w:tcBorders>
          </w:tcPr>
          <w:p w14:paraId="5CD6B956" w14:textId="77777777" w:rsidR="009B3A7A" w:rsidRPr="00942E4E" w:rsidRDefault="009B3A7A" w:rsidP="00B96A64">
            <w:pPr>
              <w:pStyle w:val="ConsPlusNormal"/>
              <w:rPr>
                <w:rFonts w:ascii="Times New Roman" w:hAnsi="Times New Roman" w:cs="Times New Roman"/>
              </w:rPr>
            </w:pPr>
          </w:p>
        </w:tc>
      </w:tr>
      <w:tr w:rsidR="009B3A7A" w:rsidRPr="00942E4E" w14:paraId="17511C4D" w14:textId="77777777" w:rsidTr="003469E3">
        <w:trPr>
          <w:gridAfter w:val="1"/>
          <w:wAfter w:w="1311" w:type="dxa"/>
        </w:trPr>
        <w:tc>
          <w:tcPr>
            <w:tcW w:w="3798" w:type="dxa"/>
            <w:gridSpan w:val="5"/>
            <w:tcBorders>
              <w:top w:val="single" w:sz="4" w:space="0" w:color="auto"/>
              <w:left w:val="nil"/>
              <w:bottom w:val="nil"/>
              <w:right w:val="nil"/>
            </w:tcBorders>
          </w:tcPr>
          <w:p w14:paraId="395BAD84"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(дата составления)</w:t>
            </w:r>
          </w:p>
        </w:tc>
        <w:tc>
          <w:tcPr>
            <w:tcW w:w="2721" w:type="dxa"/>
            <w:gridSpan w:val="9"/>
            <w:tcBorders>
              <w:top w:val="nil"/>
              <w:left w:val="nil"/>
              <w:bottom w:val="nil"/>
              <w:right w:val="nil"/>
            </w:tcBorders>
          </w:tcPr>
          <w:p w14:paraId="0D1C69A3" w14:textId="77777777" w:rsidR="009B3A7A" w:rsidRPr="00942E4E" w:rsidRDefault="009B3A7A" w:rsidP="00B96A64">
            <w:pPr>
              <w:pStyle w:val="ConsPlusNormal"/>
              <w:rPr>
                <w:rFonts w:ascii="Times New Roman" w:hAnsi="Times New Roman" w:cs="Times New Roman"/>
              </w:rPr>
            </w:pPr>
          </w:p>
        </w:tc>
        <w:tc>
          <w:tcPr>
            <w:tcW w:w="4030" w:type="dxa"/>
            <w:gridSpan w:val="16"/>
            <w:tcBorders>
              <w:top w:val="nil"/>
              <w:left w:val="nil"/>
              <w:bottom w:val="nil"/>
              <w:right w:val="nil"/>
            </w:tcBorders>
          </w:tcPr>
          <w:p w14:paraId="160D4D09" w14:textId="77777777" w:rsidR="009B3A7A" w:rsidRPr="00942E4E" w:rsidRDefault="009B3A7A" w:rsidP="00B96A64">
            <w:pPr>
              <w:pStyle w:val="ConsPlusNormal"/>
              <w:rPr>
                <w:rFonts w:ascii="Times New Roman" w:hAnsi="Times New Roman" w:cs="Times New Roman"/>
              </w:rPr>
            </w:pPr>
          </w:p>
        </w:tc>
      </w:tr>
      <w:tr w:rsidR="009B3A7A" w:rsidRPr="00942E4E" w14:paraId="2866DD5D" w14:textId="77777777" w:rsidTr="003469E3">
        <w:trPr>
          <w:gridAfter w:val="2"/>
          <w:wAfter w:w="1491" w:type="dxa"/>
        </w:trPr>
        <w:tc>
          <w:tcPr>
            <w:tcW w:w="3150" w:type="dxa"/>
            <w:gridSpan w:val="3"/>
            <w:tcBorders>
              <w:top w:val="nil"/>
              <w:left w:val="nil"/>
              <w:bottom w:val="nil"/>
              <w:right w:val="nil"/>
            </w:tcBorders>
            <w:vAlign w:val="bottom"/>
          </w:tcPr>
          <w:p w14:paraId="1DB77B22"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Поставщик социальных услуг:</w:t>
            </w:r>
          </w:p>
        </w:tc>
        <w:tc>
          <w:tcPr>
            <w:tcW w:w="7219" w:type="dxa"/>
            <w:gridSpan w:val="26"/>
            <w:tcBorders>
              <w:top w:val="nil"/>
              <w:left w:val="nil"/>
              <w:bottom w:val="single" w:sz="4" w:space="0" w:color="auto"/>
              <w:right w:val="nil"/>
            </w:tcBorders>
          </w:tcPr>
          <w:p w14:paraId="22FB93EE" w14:textId="77777777" w:rsidR="009B3A7A" w:rsidRPr="00942E4E" w:rsidRDefault="009B3A7A" w:rsidP="00B96A64">
            <w:pPr>
              <w:pStyle w:val="ConsPlusNormal"/>
              <w:rPr>
                <w:rFonts w:ascii="Times New Roman" w:hAnsi="Times New Roman" w:cs="Times New Roman"/>
              </w:rPr>
            </w:pPr>
          </w:p>
        </w:tc>
      </w:tr>
      <w:tr w:rsidR="009B3A7A" w:rsidRPr="00942E4E" w14:paraId="2F08B664" w14:textId="77777777" w:rsidTr="003469E3">
        <w:trPr>
          <w:gridAfter w:val="2"/>
          <w:wAfter w:w="1491" w:type="dxa"/>
        </w:trPr>
        <w:tc>
          <w:tcPr>
            <w:tcW w:w="3150" w:type="dxa"/>
            <w:gridSpan w:val="3"/>
            <w:tcBorders>
              <w:top w:val="nil"/>
              <w:left w:val="nil"/>
              <w:bottom w:val="nil"/>
              <w:right w:val="nil"/>
            </w:tcBorders>
          </w:tcPr>
          <w:p w14:paraId="0D4712B4" w14:textId="77777777" w:rsidR="009B3A7A" w:rsidRPr="00942E4E" w:rsidRDefault="009B3A7A" w:rsidP="00B96A64">
            <w:pPr>
              <w:pStyle w:val="ConsPlusNormal"/>
              <w:rPr>
                <w:rFonts w:ascii="Times New Roman" w:hAnsi="Times New Roman" w:cs="Times New Roman"/>
              </w:rPr>
            </w:pPr>
          </w:p>
        </w:tc>
        <w:tc>
          <w:tcPr>
            <w:tcW w:w="7219" w:type="dxa"/>
            <w:gridSpan w:val="26"/>
            <w:tcBorders>
              <w:top w:val="single" w:sz="4" w:space="0" w:color="auto"/>
              <w:left w:val="nil"/>
              <w:bottom w:val="nil"/>
              <w:right w:val="nil"/>
            </w:tcBorders>
          </w:tcPr>
          <w:p w14:paraId="7AA535AA"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(наименование организации)</w:t>
            </w:r>
          </w:p>
        </w:tc>
      </w:tr>
      <w:tr w:rsidR="009B3A7A" w:rsidRPr="00942E4E" w14:paraId="4788C9F8" w14:textId="77777777" w:rsidTr="003469E3">
        <w:trPr>
          <w:gridAfter w:val="2"/>
          <w:wAfter w:w="1491" w:type="dxa"/>
        </w:trPr>
        <w:tc>
          <w:tcPr>
            <w:tcW w:w="4079" w:type="dxa"/>
            <w:gridSpan w:val="6"/>
            <w:tcBorders>
              <w:top w:val="nil"/>
              <w:left w:val="nil"/>
              <w:bottom w:val="nil"/>
              <w:right w:val="nil"/>
            </w:tcBorders>
            <w:vAlign w:val="bottom"/>
          </w:tcPr>
          <w:p w14:paraId="7C49E913"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Получатель социальных услуг по уходу:</w:t>
            </w:r>
          </w:p>
        </w:tc>
        <w:tc>
          <w:tcPr>
            <w:tcW w:w="6290" w:type="dxa"/>
            <w:gridSpan w:val="23"/>
            <w:tcBorders>
              <w:top w:val="nil"/>
              <w:left w:val="nil"/>
              <w:bottom w:val="single" w:sz="4" w:space="0" w:color="auto"/>
              <w:right w:val="nil"/>
            </w:tcBorders>
          </w:tcPr>
          <w:p w14:paraId="3A7F7A6F" w14:textId="77777777" w:rsidR="009B3A7A" w:rsidRPr="00942E4E" w:rsidRDefault="009B3A7A" w:rsidP="00B96A64">
            <w:pPr>
              <w:pStyle w:val="ConsPlusNormal"/>
              <w:rPr>
                <w:rFonts w:ascii="Times New Roman" w:hAnsi="Times New Roman" w:cs="Times New Roman"/>
              </w:rPr>
            </w:pPr>
          </w:p>
        </w:tc>
      </w:tr>
      <w:tr w:rsidR="009B3A7A" w:rsidRPr="00942E4E" w14:paraId="48D68711" w14:textId="77777777" w:rsidTr="003469E3">
        <w:trPr>
          <w:gridAfter w:val="2"/>
          <w:wAfter w:w="1491" w:type="dxa"/>
        </w:trPr>
        <w:tc>
          <w:tcPr>
            <w:tcW w:w="4079" w:type="dxa"/>
            <w:gridSpan w:val="6"/>
            <w:tcBorders>
              <w:top w:val="nil"/>
              <w:left w:val="nil"/>
              <w:bottom w:val="nil"/>
              <w:right w:val="nil"/>
            </w:tcBorders>
          </w:tcPr>
          <w:p w14:paraId="65B8FA2C" w14:textId="77777777" w:rsidR="009B3A7A" w:rsidRPr="00942E4E" w:rsidRDefault="009B3A7A" w:rsidP="00B96A64">
            <w:pPr>
              <w:pStyle w:val="ConsPlusNormal"/>
              <w:rPr>
                <w:rFonts w:ascii="Times New Roman" w:hAnsi="Times New Roman" w:cs="Times New Roman"/>
              </w:rPr>
            </w:pPr>
          </w:p>
        </w:tc>
        <w:tc>
          <w:tcPr>
            <w:tcW w:w="6290" w:type="dxa"/>
            <w:gridSpan w:val="23"/>
            <w:tcBorders>
              <w:top w:val="single" w:sz="4" w:space="0" w:color="auto"/>
              <w:left w:val="nil"/>
              <w:bottom w:val="nil"/>
              <w:right w:val="nil"/>
            </w:tcBorders>
          </w:tcPr>
          <w:p w14:paraId="046243FA"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7E71DD">
              <w:rPr>
                <w:rFonts w:ascii="Times New Roman" w:hAnsi="Times New Roman" w:cs="Times New Roman"/>
              </w:rPr>
              <w:t>.</w:t>
            </w:r>
            <w:r w:rsidRPr="00942E4E">
              <w:rPr>
                <w:rFonts w:ascii="Times New Roman" w:hAnsi="Times New Roman" w:cs="Times New Roman"/>
              </w:rPr>
              <w:t>)</w:t>
            </w:r>
          </w:p>
        </w:tc>
      </w:tr>
      <w:tr w:rsidR="009B3A7A" w:rsidRPr="00942E4E" w14:paraId="474FAF3D" w14:textId="77777777" w:rsidTr="003469E3">
        <w:trPr>
          <w:gridAfter w:val="2"/>
          <w:wAfter w:w="1491" w:type="dxa"/>
        </w:trPr>
        <w:tc>
          <w:tcPr>
            <w:tcW w:w="4798" w:type="dxa"/>
            <w:gridSpan w:val="8"/>
            <w:tcBorders>
              <w:top w:val="nil"/>
              <w:left w:val="nil"/>
              <w:bottom w:val="nil"/>
              <w:right w:val="nil"/>
            </w:tcBorders>
            <w:vAlign w:val="bottom"/>
          </w:tcPr>
          <w:p w14:paraId="69086852"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Дополнение к индивидуальной программе от</w:t>
            </w:r>
          </w:p>
        </w:tc>
        <w:tc>
          <w:tcPr>
            <w:tcW w:w="1860" w:type="dxa"/>
            <w:gridSpan w:val="7"/>
            <w:tcBorders>
              <w:top w:val="nil"/>
              <w:left w:val="nil"/>
              <w:bottom w:val="single" w:sz="4" w:space="0" w:color="auto"/>
              <w:right w:val="nil"/>
            </w:tcBorders>
          </w:tcPr>
          <w:p w14:paraId="02970721" w14:textId="77777777" w:rsidR="009B3A7A" w:rsidRPr="00942E4E" w:rsidRDefault="009B3A7A" w:rsidP="00B96A64">
            <w:pPr>
              <w:pStyle w:val="ConsPlusNormal"/>
              <w:rPr>
                <w:rFonts w:ascii="Times New Roman" w:hAnsi="Times New Roman" w:cs="Times New Roman"/>
              </w:rPr>
            </w:pPr>
          </w:p>
        </w:tc>
        <w:tc>
          <w:tcPr>
            <w:tcW w:w="390" w:type="dxa"/>
            <w:gridSpan w:val="2"/>
            <w:tcBorders>
              <w:top w:val="nil"/>
              <w:left w:val="nil"/>
              <w:bottom w:val="nil"/>
              <w:right w:val="nil"/>
            </w:tcBorders>
            <w:vAlign w:val="bottom"/>
          </w:tcPr>
          <w:p w14:paraId="76F941B2"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w:t>
            </w:r>
          </w:p>
        </w:tc>
        <w:tc>
          <w:tcPr>
            <w:tcW w:w="3321" w:type="dxa"/>
            <w:gridSpan w:val="12"/>
            <w:tcBorders>
              <w:top w:val="nil"/>
              <w:left w:val="nil"/>
              <w:bottom w:val="single" w:sz="4" w:space="0" w:color="auto"/>
              <w:right w:val="nil"/>
            </w:tcBorders>
          </w:tcPr>
          <w:p w14:paraId="535A3929" w14:textId="77777777" w:rsidR="009B3A7A" w:rsidRPr="00942E4E" w:rsidRDefault="009B3A7A" w:rsidP="00B96A64">
            <w:pPr>
              <w:pStyle w:val="ConsPlusNormal"/>
              <w:rPr>
                <w:rFonts w:ascii="Times New Roman" w:hAnsi="Times New Roman" w:cs="Times New Roman"/>
              </w:rPr>
            </w:pPr>
          </w:p>
        </w:tc>
      </w:tr>
      <w:tr w:rsidR="009B3A7A" w:rsidRPr="00942E4E" w14:paraId="2D37D21C" w14:textId="77777777" w:rsidTr="003469E3">
        <w:trPr>
          <w:gridAfter w:val="2"/>
          <w:wAfter w:w="1491" w:type="dxa"/>
        </w:trPr>
        <w:tc>
          <w:tcPr>
            <w:tcW w:w="3150" w:type="dxa"/>
            <w:gridSpan w:val="3"/>
            <w:tcBorders>
              <w:top w:val="nil"/>
              <w:left w:val="nil"/>
              <w:bottom w:val="nil"/>
              <w:right w:val="nil"/>
            </w:tcBorders>
            <w:vAlign w:val="bottom"/>
          </w:tcPr>
          <w:p w14:paraId="57028CBA"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 Отчет помощника по уходу:</w:t>
            </w:r>
          </w:p>
        </w:tc>
        <w:tc>
          <w:tcPr>
            <w:tcW w:w="7219" w:type="dxa"/>
            <w:gridSpan w:val="26"/>
            <w:tcBorders>
              <w:top w:val="nil"/>
              <w:left w:val="nil"/>
              <w:bottom w:val="single" w:sz="4" w:space="0" w:color="auto"/>
              <w:right w:val="nil"/>
            </w:tcBorders>
          </w:tcPr>
          <w:p w14:paraId="17DDA60C" w14:textId="77777777" w:rsidR="009B3A7A" w:rsidRPr="00942E4E" w:rsidRDefault="009B3A7A" w:rsidP="00B96A64">
            <w:pPr>
              <w:pStyle w:val="ConsPlusNormal"/>
              <w:rPr>
                <w:rFonts w:ascii="Times New Roman" w:hAnsi="Times New Roman" w:cs="Times New Roman"/>
              </w:rPr>
            </w:pPr>
          </w:p>
        </w:tc>
      </w:tr>
      <w:tr w:rsidR="009B3A7A" w:rsidRPr="00942E4E" w14:paraId="3C734C57" w14:textId="77777777" w:rsidTr="003469E3">
        <w:trPr>
          <w:gridAfter w:val="2"/>
          <w:wAfter w:w="1491" w:type="dxa"/>
        </w:trPr>
        <w:tc>
          <w:tcPr>
            <w:tcW w:w="3150" w:type="dxa"/>
            <w:gridSpan w:val="3"/>
            <w:tcBorders>
              <w:top w:val="nil"/>
              <w:left w:val="nil"/>
              <w:bottom w:val="nil"/>
              <w:right w:val="nil"/>
            </w:tcBorders>
          </w:tcPr>
          <w:p w14:paraId="5184350B" w14:textId="77777777" w:rsidR="009B3A7A" w:rsidRPr="00942E4E" w:rsidRDefault="009B3A7A" w:rsidP="00B96A64">
            <w:pPr>
              <w:pStyle w:val="ConsPlusNormal"/>
              <w:rPr>
                <w:rFonts w:ascii="Times New Roman" w:hAnsi="Times New Roman" w:cs="Times New Roman"/>
              </w:rPr>
            </w:pPr>
          </w:p>
        </w:tc>
        <w:tc>
          <w:tcPr>
            <w:tcW w:w="7219" w:type="dxa"/>
            <w:gridSpan w:val="26"/>
            <w:tcBorders>
              <w:top w:val="single" w:sz="4" w:space="0" w:color="auto"/>
              <w:left w:val="nil"/>
              <w:bottom w:val="nil"/>
              <w:right w:val="nil"/>
            </w:tcBorders>
          </w:tcPr>
          <w:p w14:paraId="57F3BBAA"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7E71DD">
              <w:rPr>
                <w:rFonts w:ascii="Times New Roman" w:hAnsi="Times New Roman" w:cs="Times New Roman"/>
              </w:rPr>
              <w:t>.</w:t>
            </w:r>
            <w:r w:rsidRPr="00942E4E">
              <w:rPr>
                <w:rFonts w:ascii="Times New Roman" w:hAnsi="Times New Roman" w:cs="Times New Roman"/>
              </w:rPr>
              <w:t>)</w:t>
            </w:r>
          </w:p>
        </w:tc>
      </w:tr>
      <w:tr w:rsidR="009B3A7A" w:rsidRPr="00942E4E" w14:paraId="4D50CAF3"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69" w:type="dxa"/>
            <w:gridSpan w:val="23"/>
          </w:tcPr>
          <w:p w14:paraId="2E446871"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637" w:type="dxa"/>
            <w:gridSpan w:val="4"/>
          </w:tcPr>
          <w:p w14:paraId="116791CB" w14:textId="77777777" w:rsidR="009B3A7A" w:rsidRPr="00942E4E" w:rsidRDefault="009B3A7A" w:rsidP="00B96A64">
            <w:pPr>
              <w:pStyle w:val="ConsPlusNormal"/>
              <w:rPr>
                <w:rFonts w:ascii="Times New Roman" w:hAnsi="Times New Roman" w:cs="Times New Roman"/>
              </w:rPr>
            </w:pPr>
          </w:p>
        </w:tc>
      </w:tr>
      <w:tr w:rsidR="009B3A7A" w:rsidRPr="00942E4E" w14:paraId="3F376D44"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69" w:type="dxa"/>
            <w:gridSpan w:val="23"/>
          </w:tcPr>
          <w:p w14:paraId="2F869A94"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637" w:type="dxa"/>
            <w:gridSpan w:val="4"/>
          </w:tcPr>
          <w:p w14:paraId="59E4F27C" w14:textId="77777777" w:rsidR="009B3A7A" w:rsidRPr="00942E4E" w:rsidRDefault="009B3A7A" w:rsidP="00B96A64">
            <w:pPr>
              <w:pStyle w:val="ConsPlusNormal"/>
              <w:rPr>
                <w:rFonts w:ascii="Times New Roman" w:hAnsi="Times New Roman" w:cs="Times New Roman"/>
              </w:rPr>
            </w:pPr>
          </w:p>
        </w:tc>
      </w:tr>
      <w:tr w:rsidR="009B3A7A" w:rsidRPr="00942E4E" w14:paraId="4016705D"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4C67AAF6" w14:textId="77777777" w:rsidR="009B3A7A" w:rsidRPr="00942E4E" w:rsidRDefault="009B3A7A" w:rsidP="00B96A64">
            <w:pPr>
              <w:pStyle w:val="ConsPlusNormal"/>
              <w:jc w:val="both"/>
              <w:rPr>
                <w:rFonts w:ascii="Times New Roman" w:hAnsi="Times New Roman" w:cs="Times New Roman"/>
              </w:rPr>
            </w:pPr>
            <w:r w:rsidRPr="00942E4E">
              <w:rPr>
                <w:rFonts w:ascii="Times New Roman" w:hAnsi="Times New Roman" w:cs="Times New Roman"/>
              </w:rPr>
              <w:t>1.3. Перечень предоставленных в отчетный период социальных услуг по уходу, включенных в социальный пакет долговременного ухода (в единицах)</w:t>
            </w:r>
          </w:p>
        </w:tc>
      </w:tr>
      <w:tr w:rsidR="009B3A7A" w:rsidRPr="00942E4E" w14:paraId="02D109B7"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37E18730" w14:textId="77777777" w:rsidR="009B3A7A" w:rsidRPr="00942E4E" w:rsidRDefault="007607F6" w:rsidP="00AA4E63">
            <w:pPr>
              <w:pStyle w:val="ConsPlusNormal"/>
              <w:jc w:val="center"/>
              <w:rPr>
                <w:rFonts w:ascii="Times New Roman" w:hAnsi="Times New Roman" w:cs="Times New Roman"/>
              </w:rPr>
            </w:pPr>
            <w:r>
              <w:rPr>
                <w:rFonts w:ascii="Times New Roman" w:hAnsi="Times New Roman" w:cs="Times New Roman"/>
              </w:rPr>
              <w:tab/>
            </w:r>
            <w:r w:rsidR="009B3A7A" w:rsidRPr="00942E4E">
              <w:rPr>
                <w:rFonts w:ascii="Times New Roman" w:hAnsi="Times New Roman" w:cs="Times New Roman"/>
              </w:rPr>
              <w:t>Наи</w:t>
            </w:r>
            <w:r w:rsidR="009B3A7A">
              <w:rPr>
                <w:rFonts w:ascii="Times New Roman" w:hAnsi="Times New Roman" w:cs="Times New Roman"/>
              </w:rPr>
              <w:t>менование</w:t>
            </w:r>
            <w:r w:rsidR="00AA4E63">
              <w:rPr>
                <w:rStyle w:val="af5"/>
                <w:rFonts w:ascii="Times New Roman" w:hAnsi="Times New Roman"/>
              </w:rPr>
              <w:footnoteReference w:id="8"/>
            </w:r>
          </w:p>
        </w:tc>
        <w:tc>
          <w:tcPr>
            <w:tcW w:w="1657" w:type="dxa"/>
            <w:gridSpan w:val="5"/>
          </w:tcPr>
          <w:p w14:paraId="620C0963"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Общее количество</w:t>
            </w:r>
          </w:p>
        </w:tc>
      </w:tr>
      <w:tr w:rsidR="009B3A7A" w:rsidRPr="00942E4E" w14:paraId="29787333"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286E506D" w14:textId="77777777" w:rsidR="009B3A7A" w:rsidRPr="00942E4E" w:rsidRDefault="009B3A7A" w:rsidP="00B96A64">
            <w:pPr>
              <w:pStyle w:val="ConsPlusNormal"/>
              <w:rPr>
                <w:rFonts w:ascii="Times New Roman" w:hAnsi="Times New Roman" w:cs="Times New Roman"/>
              </w:rPr>
            </w:pPr>
          </w:p>
        </w:tc>
        <w:tc>
          <w:tcPr>
            <w:tcW w:w="1657" w:type="dxa"/>
            <w:gridSpan w:val="5"/>
          </w:tcPr>
          <w:p w14:paraId="2B10401D" w14:textId="77777777" w:rsidR="009B3A7A" w:rsidRPr="00942E4E" w:rsidRDefault="009B3A7A" w:rsidP="00B96A64">
            <w:pPr>
              <w:pStyle w:val="ConsPlusNormal"/>
              <w:rPr>
                <w:rFonts w:ascii="Times New Roman" w:hAnsi="Times New Roman" w:cs="Times New Roman"/>
              </w:rPr>
            </w:pPr>
          </w:p>
        </w:tc>
      </w:tr>
      <w:tr w:rsidR="009B3A7A" w:rsidRPr="00942E4E" w14:paraId="447DC70C"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0CE83D21"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1.4. Отметка о затруднениях при предоставлении социальных услуг по уходу, включенных в социальный пакет долговременного ухода, в отчетный период (при наличии)</w:t>
            </w:r>
          </w:p>
        </w:tc>
      </w:tr>
      <w:tr w:rsidR="009B3A7A" w:rsidRPr="00942E4E" w14:paraId="36979022"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2849E9B5" w14:textId="77777777" w:rsidR="009B3A7A" w:rsidRPr="00942E4E" w:rsidRDefault="009B3A7A" w:rsidP="00B96A64">
            <w:pPr>
              <w:pStyle w:val="ConsPlusNormal"/>
              <w:rPr>
                <w:rFonts w:ascii="Times New Roman" w:hAnsi="Times New Roman" w:cs="Times New Roman"/>
              </w:rPr>
            </w:pPr>
          </w:p>
        </w:tc>
      </w:tr>
      <w:tr w:rsidR="009B3A7A" w:rsidRPr="00942E4E" w14:paraId="5F2DEEE2" w14:textId="77777777" w:rsidTr="003469E3">
        <w:tc>
          <w:tcPr>
            <w:tcW w:w="2228" w:type="dxa"/>
            <w:tcBorders>
              <w:top w:val="nil"/>
              <w:left w:val="nil"/>
              <w:bottom w:val="nil"/>
              <w:right w:val="nil"/>
            </w:tcBorders>
          </w:tcPr>
          <w:p w14:paraId="6F8137D9" w14:textId="77777777" w:rsidR="009B3A7A" w:rsidRDefault="009B3A7A" w:rsidP="00B96A64">
            <w:pPr>
              <w:pStyle w:val="ConsPlusNormal"/>
              <w:rPr>
                <w:rFonts w:ascii="Times New Roman" w:hAnsi="Times New Roman" w:cs="Times New Roman"/>
              </w:rPr>
            </w:pPr>
          </w:p>
          <w:p w14:paraId="4B487552"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Помощник по уходу:</w:t>
            </w:r>
          </w:p>
        </w:tc>
        <w:tc>
          <w:tcPr>
            <w:tcW w:w="340" w:type="dxa"/>
            <w:tcBorders>
              <w:top w:val="nil"/>
              <w:left w:val="nil"/>
              <w:bottom w:val="nil"/>
              <w:right w:val="nil"/>
            </w:tcBorders>
          </w:tcPr>
          <w:p w14:paraId="35C99D70" w14:textId="77777777" w:rsidR="009B3A7A" w:rsidRPr="00942E4E" w:rsidRDefault="009B3A7A" w:rsidP="00B96A64">
            <w:pPr>
              <w:pStyle w:val="ConsPlusNormal"/>
              <w:rPr>
                <w:rFonts w:ascii="Times New Roman" w:hAnsi="Times New Roman" w:cs="Times New Roman"/>
              </w:rPr>
            </w:pPr>
          </w:p>
        </w:tc>
        <w:tc>
          <w:tcPr>
            <w:tcW w:w="2381" w:type="dxa"/>
            <w:gridSpan w:val="7"/>
            <w:tcBorders>
              <w:top w:val="nil"/>
              <w:left w:val="nil"/>
              <w:bottom w:val="nil"/>
              <w:right w:val="nil"/>
            </w:tcBorders>
          </w:tcPr>
          <w:p w14:paraId="12A99294" w14:textId="77777777"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14:paraId="0E68F6C9" w14:textId="77777777" w:rsidR="009B3A7A" w:rsidRPr="00942E4E" w:rsidRDefault="009B3A7A" w:rsidP="00B96A64">
            <w:pPr>
              <w:pStyle w:val="ConsPlusNormal"/>
              <w:rPr>
                <w:rFonts w:ascii="Times New Roman" w:hAnsi="Times New Roman" w:cs="Times New Roman"/>
              </w:rPr>
            </w:pPr>
          </w:p>
        </w:tc>
        <w:tc>
          <w:tcPr>
            <w:tcW w:w="3976" w:type="dxa"/>
            <w:gridSpan w:val="12"/>
            <w:tcBorders>
              <w:top w:val="nil"/>
              <w:left w:val="nil"/>
              <w:bottom w:val="nil"/>
              <w:right w:val="nil"/>
            </w:tcBorders>
          </w:tcPr>
          <w:p w14:paraId="6BD02747" w14:textId="77777777" w:rsidR="009B3A7A" w:rsidRDefault="009B3A7A" w:rsidP="00B96A64">
            <w:pPr>
              <w:pStyle w:val="ConsPlusNormal"/>
              <w:rPr>
                <w:rFonts w:ascii="Times New Roman" w:hAnsi="Times New Roman" w:cs="Times New Roman"/>
              </w:rPr>
            </w:pPr>
          </w:p>
          <w:p w14:paraId="2B7FB9B8" w14:textId="77777777" w:rsidR="009B3A7A" w:rsidRPr="00942E4E" w:rsidRDefault="009B3A7A" w:rsidP="00B96A64">
            <w:pPr>
              <w:pStyle w:val="ConsPlusNormal"/>
              <w:ind w:right="-155"/>
              <w:rPr>
                <w:rFonts w:ascii="Times New Roman" w:hAnsi="Times New Roman" w:cs="Times New Roman"/>
              </w:rPr>
            </w:pPr>
            <w:r w:rsidRPr="00942E4E">
              <w:rPr>
                <w:rFonts w:ascii="Times New Roman" w:hAnsi="Times New Roman" w:cs="Times New Roman"/>
              </w:rPr>
              <w:t xml:space="preserve">Получатель </w:t>
            </w:r>
            <w:r>
              <w:rPr>
                <w:rFonts w:ascii="Times New Roman" w:hAnsi="Times New Roman" w:cs="Times New Roman"/>
              </w:rPr>
              <w:t>с</w:t>
            </w:r>
            <w:r w:rsidRPr="00942E4E">
              <w:rPr>
                <w:rFonts w:ascii="Times New Roman" w:hAnsi="Times New Roman" w:cs="Times New Roman"/>
              </w:rPr>
              <w:t>оциальных услуг по уходу:</w:t>
            </w:r>
          </w:p>
        </w:tc>
        <w:tc>
          <w:tcPr>
            <w:tcW w:w="198" w:type="dxa"/>
            <w:tcBorders>
              <w:top w:val="nil"/>
              <w:left w:val="nil"/>
              <w:bottom w:val="nil"/>
              <w:right w:val="nil"/>
            </w:tcBorders>
          </w:tcPr>
          <w:p w14:paraId="5E04831C" w14:textId="77777777" w:rsidR="009B3A7A" w:rsidRPr="00942E4E" w:rsidRDefault="009B3A7A" w:rsidP="00B96A64">
            <w:pPr>
              <w:pStyle w:val="ConsPlusNormal"/>
              <w:rPr>
                <w:rFonts w:ascii="Times New Roman" w:hAnsi="Times New Roman" w:cs="Times New Roman"/>
              </w:rPr>
            </w:pPr>
          </w:p>
        </w:tc>
        <w:tc>
          <w:tcPr>
            <w:tcW w:w="2397" w:type="dxa"/>
            <w:gridSpan w:val="6"/>
            <w:tcBorders>
              <w:top w:val="nil"/>
              <w:left w:val="nil"/>
              <w:bottom w:val="nil"/>
              <w:right w:val="nil"/>
            </w:tcBorders>
          </w:tcPr>
          <w:p w14:paraId="6E26BD02" w14:textId="77777777" w:rsidR="009B3A7A" w:rsidRPr="00942E4E" w:rsidRDefault="009B3A7A" w:rsidP="00B96A64">
            <w:pPr>
              <w:pStyle w:val="ConsPlusNormal"/>
              <w:rPr>
                <w:rFonts w:ascii="Times New Roman" w:hAnsi="Times New Roman" w:cs="Times New Roman"/>
              </w:rPr>
            </w:pPr>
          </w:p>
        </w:tc>
      </w:tr>
      <w:tr w:rsidR="009B3A7A" w:rsidRPr="00942E4E" w14:paraId="230C7BC5" w14:textId="77777777" w:rsidTr="003469E3">
        <w:trPr>
          <w:gridAfter w:val="3"/>
          <w:wAfter w:w="1510" w:type="dxa"/>
        </w:trPr>
        <w:tc>
          <w:tcPr>
            <w:tcW w:w="2228" w:type="dxa"/>
            <w:tcBorders>
              <w:top w:val="nil"/>
              <w:left w:val="nil"/>
              <w:bottom w:val="single" w:sz="4" w:space="0" w:color="auto"/>
              <w:right w:val="nil"/>
            </w:tcBorders>
          </w:tcPr>
          <w:p w14:paraId="0032495E" w14:textId="77777777" w:rsidR="009B3A7A" w:rsidRPr="00942E4E" w:rsidRDefault="009B3A7A" w:rsidP="00B96A64">
            <w:pPr>
              <w:pStyle w:val="ConsPlusNormal"/>
              <w:rPr>
                <w:rFonts w:ascii="Times New Roman" w:hAnsi="Times New Roman" w:cs="Times New Roman"/>
              </w:rPr>
            </w:pPr>
          </w:p>
        </w:tc>
        <w:tc>
          <w:tcPr>
            <w:tcW w:w="340" w:type="dxa"/>
            <w:tcBorders>
              <w:top w:val="nil"/>
              <w:left w:val="nil"/>
              <w:bottom w:val="nil"/>
              <w:right w:val="nil"/>
            </w:tcBorders>
          </w:tcPr>
          <w:p w14:paraId="243558E4" w14:textId="77777777" w:rsidR="009B3A7A" w:rsidRPr="00942E4E" w:rsidRDefault="009B3A7A" w:rsidP="00B96A64">
            <w:pPr>
              <w:pStyle w:val="ConsPlusNormal"/>
              <w:rPr>
                <w:rFonts w:ascii="Times New Roman" w:hAnsi="Times New Roman" w:cs="Times New Roman"/>
              </w:rPr>
            </w:pPr>
          </w:p>
        </w:tc>
        <w:tc>
          <w:tcPr>
            <w:tcW w:w="2381" w:type="dxa"/>
            <w:gridSpan w:val="7"/>
            <w:tcBorders>
              <w:top w:val="nil"/>
              <w:left w:val="nil"/>
              <w:bottom w:val="single" w:sz="4" w:space="0" w:color="auto"/>
              <w:right w:val="nil"/>
            </w:tcBorders>
          </w:tcPr>
          <w:p w14:paraId="2D9FF015" w14:textId="77777777"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14:paraId="6BCA21E7" w14:textId="77777777" w:rsidR="009B3A7A" w:rsidRPr="00942E4E" w:rsidRDefault="009B3A7A" w:rsidP="00B96A64">
            <w:pPr>
              <w:pStyle w:val="ConsPlusNormal"/>
              <w:rPr>
                <w:rFonts w:ascii="Times New Roman" w:hAnsi="Times New Roman" w:cs="Times New Roman"/>
              </w:rPr>
            </w:pPr>
          </w:p>
        </w:tc>
        <w:tc>
          <w:tcPr>
            <w:tcW w:w="2324" w:type="dxa"/>
            <w:gridSpan w:val="7"/>
            <w:tcBorders>
              <w:top w:val="nil"/>
              <w:left w:val="nil"/>
              <w:bottom w:val="single" w:sz="4" w:space="0" w:color="auto"/>
              <w:right w:val="nil"/>
            </w:tcBorders>
          </w:tcPr>
          <w:p w14:paraId="448397AC" w14:textId="77777777" w:rsidR="009B3A7A" w:rsidRPr="00942E4E" w:rsidRDefault="009B3A7A" w:rsidP="00B96A64">
            <w:pPr>
              <w:pStyle w:val="ConsPlusNormal"/>
              <w:rPr>
                <w:rFonts w:ascii="Times New Roman" w:hAnsi="Times New Roman" w:cs="Times New Roman"/>
              </w:rPr>
            </w:pPr>
          </w:p>
        </w:tc>
        <w:tc>
          <w:tcPr>
            <w:tcW w:w="340" w:type="dxa"/>
            <w:tcBorders>
              <w:top w:val="nil"/>
              <w:left w:val="nil"/>
              <w:bottom w:val="nil"/>
              <w:right w:val="nil"/>
            </w:tcBorders>
          </w:tcPr>
          <w:p w14:paraId="075E8BF6" w14:textId="77777777" w:rsidR="009B3A7A" w:rsidRPr="00942E4E" w:rsidRDefault="009B3A7A" w:rsidP="00B96A64">
            <w:pPr>
              <w:pStyle w:val="ConsPlusNormal"/>
              <w:rPr>
                <w:rFonts w:ascii="Times New Roman" w:hAnsi="Times New Roman" w:cs="Times New Roman"/>
              </w:rPr>
            </w:pPr>
          </w:p>
        </w:tc>
        <w:tc>
          <w:tcPr>
            <w:tcW w:w="2397" w:type="dxa"/>
            <w:gridSpan w:val="8"/>
            <w:tcBorders>
              <w:top w:val="nil"/>
              <w:left w:val="nil"/>
              <w:bottom w:val="single" w:sz="4" w:space="0" w:color="auto"/>
              <w:right w:val="nil"/>
            </w:tcBorders>
          </w:tcPr>
          <w:p w14:paraId="512C141D" w14:textId="77777777" w:rsidR="009B3A7A" w:rsidRPr="00942E4E" w:rsidRDefault="009B3A7A" w:rsidP="00B96A64">
            <w:pPr>
              <w:pStyle w:val="ConsPlusNormal"/>
              <w:rPr>
                <w:rFonts w:ascii="Times New Roman" w:hAnsi="Times New Roman" w:cs="Times New Roman"/>
              </w:rPr>
            </w:pPr>
          </w:p>
        </w:tc>
      </w:tr>
      <w:tr w:rsidR="009B3A7A" w:rsidRPr="00942E4E" w14:paraId="1E42D83F" w14:textId="77777777" w:rsidTr="003469E3">
        <w:tblPrEx>
          <w:tblBorders>
            <w:insideH w:val="single" w:sz="4" w:space="0" w:color="auto"/>
          </w:tblBorders>
        </w:tblPrEx>
        <w:trPr>
          <w:gridAfter w:val="3"/>
          <w:wAfter w:w="1510" w:type="dxa"/>
        </w:trPr>
        <w:tc>
          <w:tcPr>
            <w:tcW w:w="2228" w:type="dxa"/>
            <w:tcBorders>
              <w:left w:val="nil"/>
              <w:bottom w:val="nil"/>
              <w:right w:val="nil"/>
            </w:tcBorders>
          </w:tcPr>
          <w:p w14:paraId="30F5093D"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Borders>
              <w:top w:val="nil"/>
              <w:left w:val="nil"/>
              <w:bottom w:val="nil"/>
              <w:right w:val="nil"/>
            </w:tcBorders>
          </w:tcPr>
          <w:p w14:paraId="43702660" w14:textId="77777777" w:rsidR="009B3A7A" w:rsidRPr="00942E4E" w:rsidRDefault="009B3A7A" w:rsidP="00B96A64">
            <w:pPr>
              <w:pStyle w:val="ConsPlusNormal"/>
              <w:rPr>
                <w:rFonts w:ascii="Times New Roman" w:hAnsi="Times New Roman" w:cs="Times New Roman"/>
              </w:rPr>
            </w:pPr>
          </w:p>
        </w:tc>
        <w:tc>
          <w:tcPr>
            <w:tcW w:w="2381" w:type="dxa"/>
            <w:gridSpan w:val="7"/>
            <w:tcBorders>
              <w:left w:val="nil"/>
              <w:bottom w:val="nil"/>
              <w:right w:val="nil"/>
            </w:tcBorders>
          </w:tcPr>
          <w:p w14:paraId="407D1A13"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8E07C4">
              <w:rPr>
                <w:rFonts w:ascii="Times New Roman" w:hAnsi="Times New Roman" w:cs="Times New Roman"/>
              </w:rPr>
              <w:t>.</w:t>
            </w:r>
            <w:r w:rsidRPr="00942E4E">
              <w:rPr>
                <w:rFonts w:ascii="Times New Roman" w:hAnsi="Times New Roman" w:cs="Times New Roman"/>
              </w:rPr>
              <w:t>)</w:t>
            </w:r>
          </w:p>
        </w:tc>
        <w:tc>
          <w:tcPr>
            <w:tcW w:w="340" w:type="dxa"/>
            <w:gridSpan w:val="3"/>
            <w:tcBorders>
              <w:top w:val="nil"/>
              <w:left w:val="nil"/>
              <w:bottom w:val="nil"/>
              <w:right w:val="nil"/>
            </w:tcBorders>
          </w:tcPr>
          <w:p w14:paraId="1A5E25A5" w14:textId="77777777" w:rsidR="009B3A7A" w:rsidRPr="00942E4E" w:rsidRDefault="009B3A7A" w:rsidP="00B96A64">
            <w:pPr>
              <w:pStyle w:val="ConsPlusNormal"/>
              <w:rPr>
                <w:rFonts w:ascii="Times New Roman" w:hAnsi="Times New Roman" w:cs="Times New Roman"/>
              </w:rPr>
            </w:pPr>
          </w:p>
        </w:tc>
        <w:tc>
          <w:tcPr>
            <w:tcW w:w="2324" w:type="dxa"/>
            <w:gridSpan w:val="7"/>
            <w:tcBorders>
              <w:left w:val="nil"/>
              <w:bottom w:val="nil"/>
              <w:right w:val="nil"/>
            </w:tcBorders>
          </w:tcPr>
          <w:p w14:paraId="28D6DD25"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Borders>
              <w:top w:val="nil"/>
              <w:left w:val="nil"/>
              <w:bottom w:val="nil"/>
              <w:right w:val="nil"/>
            </w:tcBorders>
          </w:tcPr>
          <w:p w14:paraId="55EEA2BE" w14:textId="77777777" w:rsidR="009B3A7A" w:rsidRPr="00942E4E" w:rsidRDefault="009B3A7A" w:rsidP="00B96A64">
            <w:pPr>
              <w:pStyle w:val="ConsPlusNormal"/>
              <w:rPr>
                <w:rFonts w:ascii="Times New Roman" w:hAnsi="Times New Roman" w:cs="Times New Roman"/>
              </w:rPr>
            </w:pPr>
          </w:p>
        </w:tc>
        <w:tc>
          <w:tcPr>
            <w:tcW w:w="2397" w:type="dxa"/>
            <w:gridSpan w:val="8"/>
            <w:tcBorders>
              <w:left w:val="nil"/>
              <w:bottom w:val="nil"/>
              <w:right w:val="nil"/>
            </w:tcBorders>
          </w:tcPr>
          <w:p w14:paraId="3EE625BF"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sidR="008E07C4">
              <w:rPr>
                <w:rFonts w:ascii="Times New Roman" w:hAnsi="Times New Roman" w:cs="Times New Roman"/>
              </w:rPr>
              <w:t>.</w:t>
            </w:r>
            <w:r w:rsidRPr="00942E4E">
              <w:rPr>
                <w:rFonts w:ascii="Times New Roman" w:hAnsi="Times New Roman" w:cs="Times New Roman"/>
              </w:rPr>
              <w:t>)</w:t>
            </w:r>
          </w:p>
        </w:tc>
      </w:tr>
      <w:tr w:rsidR="009B3A7A" w:rsidRPr="00942E4E" w14:paraId="62BBEE11" w14:textId="77777777" w:rsidTr="003469E3">
        <w:trPr>
          <w:gridAfter w:val="3"/>
          <w:wAfter w:w="1510" w:type="dxa"/>
        </w:trPr>
        <w:tc>
          <w:tcPr>
            <w:tcW w:w="3611" w:type="dxa"/>
            <w:gridSpan w:val="4"/>
            <w:tcBorders>
              <w:top w:val="nil"/>
              <w:left w:val="nil"/>
              <w:bottom w:val="nil"/>
              <w:right w:val="nil"/>
            </w:tcBorders>
            <w:vAlign w:val="bottom"/>
          </w:tcPr>
          <w:p w14:paraId="056EA3C9" w14:textId="77777777" w:rsidR="009B3A7A" w:rsidRPr="00942E4E" w:rsidRDefault="009B3A7A" w:rsidP="00960E56">
            <w:pPr>
              <w:pStyle w:val="ConsPlusNormal"/>
              <w:rPr>
                <w:rFonts w:ascii="Times New Roman" w:hAnsi="Times New Roman" w:cs="Times New Roman"/>
              </w:rPr>
            </w:pPr>
            <w:r>
              <w:rPr>
                <w:rFonts w:ascii="Times New Roman" w:hAnsi="Times New Roman" w:cs="Times New Roman"/>
              </w:rPr>
              <w:t>2. Отчет помощника по уходу:</w:t>
            </w:r>
            <w:r w:rsidR="00960E56">
              <w:rPr>
                <w:rStyle w:val="af5"/>
                <w:rFonts w:ascii="Times New Roman" w:hAnsi="Times New Roman"/>
              </w:rPr>
              <w:footnoteReference w:id="9"/>
            </w:r>
          </w:p>
        </w:tc>
        <w:tc>
          <w:tcPr>
            <w:tcW w:w="6739" w:type="dxa"/>
            <w:gridSpan w:val="24"/>
            <w:tcBorders>
              <w:top w:val="nil"/>
              <w:left w:val="nil"/>
              <w:bottom w:val="single" w:sz="4" w:space="0" w:color="auto"/>
              <w:right w:val="nil"/>
            </w:tcBorders>
          </w:tcPr>
          <w:p w14:paraId="008E00A8" w14:textId="77777777" w:rsidR="009B3A7A" w:rsidRPr="00942E4E" w:rsidRDefault="009B3A7A" w:rsidP="00B96A64">
            <w:pPr>
              <w:pStyle w:val="ConsPlusNormal"/>
              <w:rPr>
                <w:rFonts w:ascii="Times New Roman" w:hAnsi="Times New Roman" w:cs="Times New Roman"/>
              </w:rPr>
            </w:pPr>
          </w:p>
        </w:tc>
      </w:tr>
      <w:tr w:rsidR="009B3A7A" w:rsidRPr="00942E4E" w14:paraId="0510AF0F" w14:textId="77777777" w:rsidTr="003469E3">
        <w:trPr>
          <w:gridAfter w:val="3"/>
          <w:wAfter w:w="1510" w:type="dxa"/>
        </w:trPr>
        <w:tc>
          <w:tcPr>
            <w:tcW w:w="3611" w:type="dxa"/>
            <w:gridSpan w:val="4"/>
            <w:tcBorders>
              <w:top w:val="nil"/>
              <w:left w:val="nil"/>
              <w:bottom w:val="nil"/>
              <w:right w:val="nil"/>
            </w:tcBorders>
          </w:tcPr>
          <w:p w14:paraId="5EA8F57D" w14:textId="77777777" w:rsidR="009B3A7A" w:rsidRPr="00942E4E" w:rsidRDefault="009B3A7A" w:rsidP="00B96A64">
            <w:pPr>
              <w:pStyle w:val="ConsPlusNormal"/>
              <w:rPr>
                <w:rFonts w:ascii="Times New Roman" w:hAnsi="Times New Roman" w:cs="Times New Roman"/>
              </w:rPr>
            </w:pPr>
          </w:p>
        </w:tc>
        <w:tc>
          <w:tcPr>
            <w:tcW w:w="6739" w:type="dxa"/>
            <w:gridSpan w:val="24"/>
            <w:tcBorders>
              <w:top w:val="single" w:sz="4" w:space="0" w:color="auto"/>
              <w:left w:val="nil"/>
              <w:bottom w:val="nil"/>
              <w:right w:val="nil"/>
            </w:tcBorders>
          </w:tcPr>
          <w:p w14:paraId="12DEB69F"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tc>
      </w:tr>
      <w:tr w:rsidR="009B3A7A" w:rsidRPr="00942E4E" w14:paraId="2DEC285B"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6C1875E3"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2.1. Общее количество дней за отчетный период, в течение которых гражданину предоставлены социальные услуги по уходу, включенные в социальный пакет долговременного ухода</w:t>
            </w:r>
          </w:p>
        </w:tc>
        <w:tc>
          <w:tcPr>
            <w:tcW w:w="1657" w:type="dxa"/>
            <w:gridSpan w:val="5"/>
          </w:tcPr>
          <w:p w14:paraId="016F8273" w14:textId="77777777" w:rsidR="009B3A7A" w:rsidRPr="00942E4E" w:rsidRDefault="009B3A7A" w:rsidP="00B96A64">
            <w:pPr>
              <w:pStyle w:val="ConsPlusNormal"/>
              <w:rPr>
                <w:rFonts w:ascii="Times New Roman" w:hAnsi="Times New Roman" w:cs="Times New Roman"/>
              </w:rPr>
            </w:pPr>
          </w:p>
        </w:tc>
      </w:tr>
      <w:tr w:rsidR="009B3A7A" w:rsidRPr="00942E4E" w14:paraId="22BD4BA0"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57D4F5D6"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2.2. Общее время, затраченное на предоставление социальных услуг по уходу, включенных в социальный пакет долговременного ухода, в отчетный период (в минутах)</w:t>
            </w:r>
          </w:p>
        </w:tc>
        <w:tc>
          <w:tcPr>
            <w:tcW w:w="1657" w:type="dxa"/>
            <w:gridSpan w:val="5"/>
          </w:tcPr>
          <w:p w14:paraId="1FE802BA" w14:textId="77777777" w:rsidR="009B3A7A" w:rsidRPr="00942E4E" w:rsidRDefault="009B3A7A" w:rsidP="00B96A64">
            <w:pPr>
              <w:pStyle w:val="ConsPlusNormal"/>
              <w:rPr>
                <w:rFonts w:ascii="Times New Roman" w:hAnsi="Times New Roman" w:cs="Times New Roman"/>
              </w:rPr>
            </w:pPr>
          </w:p>
        </w:tc>
      </w:tr>
      <w:tr w:rsidR="009B3A7A" w:rsidRPr="00942E4E" w14:paraId="67120B5F"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530AF97D" w14:textId="77777777" w:rsidR="009B3A7A" w:rsidRPr="00942E4E" w:rsidRDefault="009B3A7A" w:rsidP="00B96A64">
            <w:pPr>
              <w:pStyle w:val="ConsPlusNormal"/>
              <w:jc w:val="both"/>
              <w:rPr>
                <w:rFonts w:ascii="Times New Roman" w:hAnsi="Times New Roman" w:cs="Times New Roman"/>
              </w:rPr>
            </w:pPr>
            <w:r w:rsidRPr="00942E4E">
              <w:rPr>
                <w:rFonts w:ascii="Times New Roman" w:hAnsi="Times New Roman" w:cs="Times New Roman"/>
              </w:rPr>
              <w:t>2.3. Перечень предоставленных в отчетный период социальных услуг по уходу, включенных в социальный пакет долговременного ухода (в единицах)</w:t>
            </w:r>
          </w:p>
        </w:tc>
      </w:tr>
      <w:tr w:rsidR="009B3A7A" w:rsidRPr="00942E4E" w14:paraId="15C221E5"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3A4B28FC" w14:textId="77777777" w:rsidR="009B3A7A" w:rsidRPr="00942E4E" w:rsidRDefault="009B3A7A" w:rsidP="00960E56">
            <w:pPr>
              <w:pStyle w:val="ConsPlusNormal"/>
              <w:jc w:val="center"/>
              <w:rPr>
                <w:rFonts w:ascii="Times New Roman" w:hAnsi="Times New Roman" w:cs="Times New Roman"/>
              </w:rPr>
            </w:pPr>
            <w:r w:rsidRPr="00942E4E">
              <w:rPr>
                <w:rFonts w:ascii="Times New Roman" w:hAnsi="Times New Roman" w:cs="Times New Roman"/>
              </w:rPr>
              <w:t>Наименование</w:t>
            </w:r>
            <w:r w:rsidR="00960E56">
              <w:rPr>
                <w:rStyle w:val="af5"/>
                <w:rFonts w:ascii="Times New Roman" w:hAnsi="Times New Roman"/>
              </w:rPr>
              <w:footnoteReference w:id="10"/>
            </w:r>
          </w:p>
        </w:tc>
        <w:tc>
          <w:tcPr>
            <w:tcW w:w="1657" w:type="dxa"/>
            <w:gridSpan w:val="5"/>
          </w:tcPr>
          <w:p w14:paraId="70700D7B"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Общее количество</w:t>
            </w:r>
          </w:p>
        </w:tc>
      </w:tr>
      <w:tr w:rsidR="009B3A7A" w:rsidRPr="00942E4E" w14:paraId="5CA7B4B4"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8549" w:type="dxa"/>
            <w:gridSpan w:val="22"/>
          </w:tcPr>
          <w:p w14:paraId="539B0B8F" w14:textId="77777777" w:rsidR="009B3A7A" w:rsidRPr="00942E4E" w:rsidRDefault="009B3A7A" w:rsidP="00B96A64">
            <w:pPr>
              <w:pStyle w:val="ConsPlusNormal"/>
              <w:rPr>
                <w:rFonts w:ascii="Times New Roman" w:hAnsi="Times New Roman" w:cs="Times New Roman"/>
              </w:rPr>
            </w:pPr>
          </w:p>
        </w:tc>
        <w:tc>
          <w:tcPr>
            <w:tcW w:w="1657" w:type="dxa"/>
            <w:gridSpan w:val="5"/>
          </w:tcPr>
          <w:p w14:paraId="7E173DB8" w14:textId="77777777" w:rsidR="009B3A7A" w:rsidRPr="00942E4E" w:rsidRDefault="009B3A7A" w:rsidP="00B96A64">
            <w:pPr>
              <w:pStyle w:val="ConsPlusNormal"/>
              <w:rPr>
                <w:rFonts w:ascii="Times New Roman" w:hAnsi="Times New Roman" w:cs="Times New Roman"/>
              </w:rPr>
            </w:pPr>
          </w:p>
        </w:tc>
      </w:tr>
      <w:tr w:rsidR="009B3A7A" w:rsidRPr="00942E4E" w14:paraId="3D5E64E2"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28CC36C8"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2.4. Отметка о затруднениях при предоставлении социальных услуг по уходу, включенных в социальный пакет долговременного ухода, в отчетный период (при наличии</w:t>
            </w:r>
            <w:r>
              <w:rPr>
                <w:rFonts w:ascii="Times New Roman" w:hAnsi="Times New Roman" w:cs="Times New Roman"/>
              </w:rPr>
              <w:t>)</w:t>
            </w:r>
          </w:p>
        </w:tc>
      </w:tr>
      <w:tr w:rsidR="009B3A7A" w:rsidRPr="00942E4E" w14:paraId="63278689" w14:textId="77777777" w:rsidTr="003469E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4"/>
          <w:wAfter w:w="1654" w:type="dxa"/>
        </w:trPr>
        <w:tc>
          <w:tcPr>
            <w:tcW w:w="10206" w:type="dxa"/>
            <w:gridSpan w:val="27"/>
          </w:tcPr>
          <w:p w14:paraId="6950FDDA" w14:textId="77777777" w:rsidR="009B3A7A" w:rsidRPr="00942E4E" w:rsidRDefault="009B3A7A" w:rsidP="00B96A64">
            <w:pPr>
              <w:pStyle w:val="ConsPlusNormal"/>
              <w:rPr>
                <w:rFonts w:ascii="Times New Roman" w:hAnsi="Times New Roman" w:cs="Times New Roman"/>
              </w:rPr>
            </w:pPr>
          </w:p>
        </w:tc>
      </w:tr>
      <w:tr w:rsidR="009B3A7A" w:rsidRPr="008519BC" w14:paraId="6088F385" w14:textId="77777777" w:rsidTr="003469E3">
        <w:trPr>
          <w:gridAfter w:val="5"/>
          <w:wAfter w:w="1745" w:type="dxa"/>
        </w:trPr>
        <w:tc>
          <w:tcPr>
            <w:tcW w:w="2228" w:type="dxa"/>
          </w:tcPr>
          <w:p w14:paraId="7E6116A6"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Помощник по уходу:</w:t>
            </w:r>
          </w:p>
        </w:tc>
        <w:tc>
          <w:tcPr>
            <w:tcW w:w="340" w:type="dxa"/>
          </w:tcPr>
          <w:p w14:paraId="6DAED92F" w14:textId="77777777" w:rsidR="009B3A7A" w:rsidRPr="00942E4E" w:rsidRDefault="009B3A7A" w:rsidP="00B96A64">
            <w:pPr>
              <w:pStyle w:val="ConsPlusNormal"/>
              <w:rPr>
                <w:rFonts w:ascii="Times New Roman" w:hAnsi="Times New Roman" w:cs="Times New Roman"/>
              </w:rPr>
            </w:pPr>
          </w:p>
        </w:tc>
        <w:tc>
          <w:tcPr>
            <w:tcW w:w="2201" w:type="dxa"/>
            <w:gridSpan w:val="5"/>
          </w:tcPr>
          <w:p w14:paraId="67CEDC14" w14:textId="77777777" w:rsidR="009B3A7A" w:rsidRPr="00942E4E" w:rsidRDefault="009B3A7A" w:rsidP="00B96A64">
            <w:pPr>
              <w:pStyle w:val="ConsPlusNormal"/>
              <w:rPr>
                <w:rFonts w:ascii="Times New Roman" w:hAnsi="Times New Roman" w:cs="Times New Roman"/>
              </w:rPr>
            </w:pPr>
          </w:p>
        </w:tc>
        <w:tc>
          <w:tcPr>
            <w:tcW w:w="340" w:type="dxa"/>
            <w:gridSpan w:val="4"/>
          </w:tcPr>
          <w:p w14:paraId="05DDDCC9" w14:textId="77777777" w:rsidR="009B3A7A" w:rsidRPr="00942E4E" w:rsidRDefault="009B3A7A" w:rsidP="00B96A64">
            <w:pPr>
              <w:pStyle w:val="ConsPlusNormal"/>
              <w:rPr>
                <w:rFonts w:ascii="Times New Roman" w:hAnsi="Times New Roman" w:cs="Times New Roman"/>
              </w:rPr>
            </w:pPr>
          </w:p>
        </w:tc>
        <w:tc>
          <w:tcPr>
            <w:tcW w:w="5006" w:type="dxa"/>
            <w:gridSpan w:val="15"/>
          </w:tcPr>
          <w:p w14:paraId="2B6BC59D" w14:textId="77777777" w:rsidR="009B3A7A" w:rsidRPr="00506A93" w:rsidRDefault="009B3A7A" w:rsidP="00B96A64">
            <w:pPr>
              <w:pStyle w:val="ConsPlusNormal"/>
              <w:jc w:val="center"/>
              <w:rPr>
                <w:rFonts w:ascii="Times New Roman" w:hAnsi="Times New Roman" w:cs="Times New Roman"/>
                <w:highlight w:val="yellow"/>
              </w:rPr>
            </w:pPr>
            <w:r w:rsidRPr="00506A93">
              <w:rPr>
                <w:rFonts w:ascii="Times New Roman" w:hAnsi="Times New Roman" w:cs="Times New Roman"/>
              </w:rPr>
              <w:t>Получатель социальных услуг по уходу:</w:t>
            </w:r>
          </w:p>
        </w:tc>
      </w:tr>
      <w:tr w:rsidR="009B3A7A" w:rsidRPr="008E2F30" w14:paraId="3A32ED18" w14:textId="77777777" w:rsidTr="003469E3">
        <w:trPr>
          <w:gridAfter w:val="5"/>
          <w:wAfter w:w="1745" w:type="dxa"/>
        </w:trPr>
        <w:tc>
          <w:tcPr>
            <w:tcW w:w="2228" w:type="dxa"/>
            <w:tcBorders>
              <w:bottom w:val="single" w:sz="4" w:space="0" w:color="auto"/>
            </w:tcBorders>
          </w:tcPr>
          <w:p w14:paraId="00F32D35" w14:textId="77777777" w:rsidR="009B3A7A" w:rsidRPr="00942E4E" w:rsidRDefault="009B3A7A" w:rsidP="00B96A64">
            <w:pPr>
              <w:pStyle w:val="ConsPlusNormal"/>
              <w:rPr>
                <w:rFonts w:ascii="Times New Roman" w:hAnsi="Times New Roman" w:cs="Times New Roman"/>
              </w:rPr>
            </w:pPr>
          </w:p>
        </w:tc>
        <w:tc>
          <w:tcPr>
            <w:tcW w:w="340" w:type="dxa"/>
          </w:tcPr>
          <w:p w14:paraId="0C19EF59" w14:textId="77777777" w:rsidR="009B3A7A" w:rsidRPr="00942E4E" w:rsidRDefault="009B3A7A" w:rsidP="00B96A64">
            <w:pPr>
              <w:pStyle w:val="ConsPlusNormal"/>
              <w:rPr>
                <w:rFonts w:ascii="Times New Roman" w:hAnsi="Times New Roman" w:cs="Times New Roman"/>
              </w:rPr>
            </w:pPr>
          </w:p>
        </w:tc>
        <w:tc>
          <w:tcPr>
            <w:tcW w:w="2201" w:type="dxa"/>
            <w:gridSpan w:val="5"/>
            <w:tcBorders>
              <w:bottom w:val="single" w:sz="4" w:space="0" w:color="auto"/>
            </w:tcBorders>
          </w:tcPr>
          <w:p w14:paraId="59FFD970" w14:textId="77777777" w:rsidR="009B3A7A" w:rsidRPr="00942E4E" w:rsidRDefault="009B3A7A" w:rsidP="00B96A64">
            <w:pPr>
              <w:pStyle w:val="ConsPlusNormal"/>
              <w:rPr>
                <w:rFonts w:ascii="Times New Roman" w:hAnsi="Times New Roman" w:cs="Times New Roman"/>
              </w:rPr>
            </w:pPr>
          </w:p>
        </w:tc>
        <w:tc>
          <w:tcPr>
            <w:tcW w:w="340" w:type="dxa"/>
            <w:gridSpan w:val="4"/>
          </w:tcPr>
          <w:p w14:paraId="47457431" w14:textId="77777777" w:rsidR="009B3A7A" w:rsidRPr="00942E4E" w:rsidRDefault="009B3A7A" w:rsidP="00B96A64">
            <w:pPr>
              <w:pStyle w:val="ConsPlusNormal"/>
              <w:rPr>
                <w:rFonts w:ascii="Times New Roman" w:hAnsi="Times New Roman" w:cs="Times New Roman"/>
              </w:rPr>
            </w:pPr>
          </w:p>
        </w:tc>
        <w:tc>
          <w:tcPr>
            <w:tcW w:w="2455" w:type="dxa"/>
            <w:gridSpan w:val="7"/>
            <w:tcBorders>
              <w:bottom w:val="single" w:sz="4" w:space="0" w:color="auto"/>
            </w:tcBorders>
          </w:tcPr>
          <w:p w14:paraId="4E875D82" w14:textId="77777777" w:rsidR="009B3A7A" w:rsidRPr="008E2F30" w:rsidRDefault="009B3A7A" w:rsidP="00B96A64">
            <w:pPr>
              <w:pStyle w:val="ConsPlusNormal"/>
              <w:rPr>
                <w:rFonts w:ascii="Times New Roman" w:hAnsi="Times New Roman" w:cs="Times New Roman"/>
                <w:highlight w:val="yellow"/>
              </w:rPr>
            </w:pPr>
          </w:p>
        </w:tc>
        <w:tc>
          <w:tcPr>
            <w:tcW w:w="850" w:type="dxa"/>
            <w:gridSpan w:val="3"/>
          </w:tcPr>
          <w:p w14:paraId="3A1B18AC" w14:textId="77777777" w:rsidR="009B3A7A" w:rsidRPr="008E2F30" w:rsidRDefault="009B3A7A" w:rsidP="00B96A64">
            <w:pPr>
              <w:pStyle w:val="ConsPlusNormal"/>
              <w:rPr>
                <w:rFonts w:ascii="Times New Roman" w:hAnsi="Times New Roman" w:cs="Times New Roman"/>
                <w:highlight w:val="yellow"/>
              </w:rPr>
            </w:pPr>
          </w:p>
        </w:tc>
        <w:tc>
          <w:tcPr>
            <w:tcW w:w="1701" w:type="dxa"/>
            <w:gridSpan w:val="5"/>
            <w:tcBorders>
              <w:bottom w:val="single" w:sz="4" w:space="0" w:color="auto"/>
            </w:tcBorders>
          </w:tcPr>
          <w:p w14:paraId="3C8E4D29" w14:textId="77777777" w:rsidR="009B3A7A" w:rsidRPr="008E2F30" w:rsidRDefault="009B3A7A" w:rsidP="00B96A64">
            <w:pPr>
              <w:pStyle w:val="ConsPlusNormal"/>
              <w:rPr>
                <w:rFonts w:ascii="Times New Roman" w:hAnsi="Times New Roman" w:cs="Times New Roman"/>
                <w:highlight w:val="yellow"/>
              </w:rPr>
            </w:pPr>
          </w:p>
        </w:tc>
      </w:tr>
      <w:tr w:rsidR="009B3A7A" w:rsidRPr="008E2F30" w14:paraId="68C82332" w14:textId="77777777" w:rsidTr="003469E3">
        <w:trPr>
          <w:gridAfter w:val="5"/>
          <w:wAfter w:w="1745" w:type="dxa"/>
        </w:trPr>
        <w:tc>
          <w:tcPr>
            <w:tcW w:w="2228" w:type="dxa"/>
            <w:tcBorders>
              <w:top w:val="single" w:sz="4" w:space="0" w:color="auto"/>
            </w:tcBorders>
          </w:tcPr>
          <w:p w14:paraId="4EBE8B55"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tcPr>
          <w:p w14:paraId="7EF41F01" w14:textId="77777777" w:rsidR="009B3A7A" w:rsidRPr="00942E4E" w:rsidRDefault="009B3A7A" w:rsidP="00B96A64">
            <w:pPr>
              <w:pStyle w:val="ConsPlusNormal"/>
              <w:rPr>
                <w:rFonts w:ascii="Times New Roman" w:hAnsi="Times New Roman" w:cs="Times New Roman"/>
              </w:rPr>
            </w:pPr>
          </w:p>
        </w:tc>
        <w:tc>
          <w:tcPr>
            <w:tcW w:w="2201" w:type="dxa"/>
            <w:gridSpan w:val="5"/>
            <w:tcBorders>
              <w:top w:val="single" w:sz="4" w:space="0" w:color="auto"/>
            </w:tcBorders>
          </w:tcPr>
          <w:p w14:paraId="7656757A"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tc>
        <w:tc>
          <w:tcPr>
            <w:tcW w:w="340" w:type="dxa"/>
            <w:gridSpan w:val="4"/>
          </w:tcPr>
          <w:p w14:paraId="6DE5BCEF" w14:textId="77777777" w:rsidR="009B3A7A" w:rsidRPr="00942E4E" w:rsidRDefault="009B3A7A" w:rsidP="00B96A64">
            <w:pPr>
              <w:pStyle w:val="ConsPlusNormal"/>
              <w:rPr>
                <w:rFonts w:ascii="Times New Roman" w:hAnsi="Times New Roman" w:cs="Times New Roman"/>
              </w:rPr>
            </w:pPr>
          </w:p>
        </w:tc>
        <w:tc>
          <w:tcPr>
            <w:tcW w:w="2455" w:type="dxa"/>
            <w:gridSpan w:val="7"/>
            <w:tcBorders>
              <w:top w:val="single" w:sz="4" w:space="0" w:color="auto"/>
            </w:tcBorders>
          </w:tcPr>
          <w:p w14:paraId="218E0128" w14:textId="77777777" w:rsidR="009B3A7A" w:rsidRPr="008E2F30" w:rsidRDefault="009B3A7A" w:rsidP="00B96A64">
            <w:pPr>
              <w:pStyle w:val="ConsPlusNormal"/>
              <w:jc w:val="center"/>
              <w:rPr>
                <w:rFonts w:ascii="Times New Roman" w:hAnsi="Times New Roman" w:cs="Times New Roman"/>
                <w:highlight w:val="yellow"/>
              </w:rPr>
            </w:pPr>
            <w:r w:rsidRPr="008519BC">
              <w:rPr>
                <w:rFonts w:ascii="Times New Roman" w:hAnsi="Times New Roman" w:cs="Times New Roman"/>
              </w:rPr>
              <w:t>(подпись)</w:t>
            </w:r>
          </w:p>
        </w:tc>
        <w:tc>
          <w:tcPr>
            <w:tcW w:w="850" w:type="dxa"/>
            <w:gridSpan w:val="3"/>
          </w:tcPr>
          <w:p w14:paraId="5FCF1766" w14:textId="77777777" w:rsidR="009B3A7A" w:rsidRPr="008E2F30" w:rsidRDefault="009B3A7A" w:rsidP="00B96A64">
            <w:pPr>
              <w:pStyle w:val="ConsPlusNormal"/>
              <w:jc w:val="center"/>
              <w:rPr>
                <w:rFonts w:ascii="Times New Roman" w:hAnsi="Times New Roman" w:cs="Times New Roman"/>
                <w:highlight w:val="yellow"/>
              </w:rPr>
            </w:pPr>
          </w:p>
        </w:tc>
        <w:tc>
          <w:tcPr>
            <w:tcW w:w="1701" w:type="dxa"/>
            <w:gridSpan w:val="5"/>
          </w:tcPr>
          <w:p w14:paraId="26C182EA" w14:textId="77777777" w:rsidR="009B3A7A" w:rsidRPr="008E2F30" w:rsidRDefault="009B3A7A" w:rsidP="00B96A64">
            <w:pPr>
              <w:pStyle w:val="ConsPlusNormal"/>
              <w:jc w:val="center"/>
              <w:rPr>
                <w:rFonts w:ascii="Times New Roman" w:hAnsi="Times New Roman" w:cs="Times New Roman"/>
                <w:highlight w:val="yellow"/>
              </w:rPr>
            </w:pPr>
            <w:r w:rsidRPr="008519BC">
              <w:rPr>
                <w:rFonts w:ascii="Times New Roman" w:hAnsi="Times New Roman" w:cs="Times New Roman"/>
              </w:rPr>
              <w:t>(Ф</w:t>
            </w:r>
            <w:r>
              <w:rPr>
                <w:rFonts w:ascii="Times New Roman" w:hAnsi="Times New Roman" w:cs="Times New Roman"/>
              </w:rPr>
              <w:t>.</w:t>
            </w:r>
            <w:r w:rsidRPr="008519BC">
              <w:rPr>
                <w:rFonts w:ascii="Times New Roman" w:hAnsi="Times New Roman" w:cs="Times New Roman"/>
              </w:rPr>
              <w:t>И</w:t>
            </w:r>
            <w:r>
              <w:rPr>
                <w:rFonts w:ascii="Times New Roman" w:hAnsi="Times New Roman" w:cs="Times New Roman"/>
              </w:rPr>
              <w:t>.</w:t>
            </w:r>
            <w:r w:rsidRPr="008519BC">
              <w:rPr>
                <w:rFonts w:ascii="Times New Roman" w:hAnsi="Times New Roman" w:cs="Times New Roman"/>
              </w:rPr>
              <w:t>О</w:t>
            </w:r>
            <w:r>
              <w:rPr>
                <w:rFonts w:ascii="Times New Roman" w:hAnsi="Times New Roman" w:cs="Times New Roman"/>
              </w:rPr>
              <w:t>.</w:t>
            </w:r>
            <w:r w:rsidRPr="008519BC">
              <w:rPr>
                <w:rFonts w:ascii="Times New Roman" w:hAnsi="Times New Roman" w:cs="Times New Roman"/>
              </w:rPr>
              <w:t>)</w:t>
            </w:r>
            <w:r>
              <w:rPr>
                <w:rFonts w:ascii="Times New Roman" w:hAnsi="Times New Roman" w:cs="Times New Roman"/>
              </w:rPr>
              <w:t xml:space="preserve">       </w:t>
            </w:r>
          </w:p>
        </w:tc>
      </w:tr>
      <w:tr w:rsidR="009B3A7A" w:rsidRPr="00942E4E" w14:paraId="4569ADF5" w14:textId="77777777" w:rsidTr="003469E3">
        <w:trPr>
          <w:gridAfter w:val="3"/>
          <w:wAfter w:w="1510" w:type="dxa"/>
        </w:trPr>
        <w:tc>
          <w:tcPr>
            <w:tcW w:w="3150" w:type="dxa"/>
            <w:gridSpan w:val="3"/>
            <w:tcBorders>
              <w:top w:val="nil"/>
              <w:left w:val="nil"/>
              <w:bottom w:val="nil"/>
              <w:right w:val="nil"/>
            </w:tcBorders>
          </w:tcPr>
          <w:p w14:paraId="60FB2D59" w14:textId="77777777" w:rsidR="009B3A7A" w:rsidRPr="00942E4E" w:rsidRDefault="009B3A7A" w:rsidP="00B96A64">
            <w:pPr>
              <w:pStyle w:val="ConsPlusNormal"/>
              <w:rPr>
                <w:rFonts w:ascii="Times New Roman" w:hAnsi="Times New Roman" w:cs="Times New Roman"/>
              </w:rPr>
            </w:pPr>
            <w:r w:rsidRPr="00942E4E">
              <w:rPr>
                <w:rFonts w:ascii="Times New Roman" w:hAnsi="Times New Roman" w:cs="Times New Roman"/>
              </w:rPr>
              <w:t>Организатор ухода:</w:t>
            </w:r>
          </w:p>
        </w:tc>
        <w:tc>
          <w:tcPr>
            <w:tcW w:w="1871" w:type="dxa"/>
            <w:gridSpan w:val="7"/>
            <w:tcBorders>
              <w:top w:val="nil"/>
              <w:left w:val="nil"/>
              <w:bottom w:val="nil"/>
              <w:right w:val="nil"/>
            </w:tcBorders>
          </w:tcPr>
          <w:p w14:paraId="1F0796A9" w14:textId="77777777"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14:paraId="012B9762" w14:textId="77777777" w:rsidR="009B3A7A" w:rsidRPr="00942E4E" w:rsidRDefault="009B3A7A" w:rsidP="00B96A64">
            <w:pPr>
              <w:pStyle w:val="ConsPlusNormal"/>
              <w:rPr>
                <w:rFonts w:ascii="Times New Roman" w:hAnsi="Times New Roman" w:cs="Times New Roman"/>
              </w:rPr>
            </w:pPr>
          </w:p>
        </w:tc>
        <w:tc>
          <w:tcPr>
            <w:tcW w:w="4989" w:type="dxa"/>
            <w:gridSpan w:val="15"/>
            <w:tcBorders>
              <w:top w:val="nil"/>
              <w:left w:val="nil"/>
              <w:bottom w:val="nil"/>
              <w:right w:val="nil"/>
            </w:tcBorders>
          </w:tcPr>
          <w:p w14:paraId="005B30BF" w14:textId="77777777" w:rsidR="009B3A7A" w:rsidRPr="00942E4E" w:rsidRDefault="009B3A7A" w:rsidP="00B96A64">
            <w:pPr>
              <w:pStyle w:val="ConsPlusNormal"/>
              <w:rPr>
                <w:rFonts w:ascii="Times New Roman" w:hAnsi="Times New Roman" w:cs="Times New Roman"/>
              </w:rPr>
            </w:pPr>
          </w:p>
        </w:tc>
      </w:tr>
      <w:tr w:rsidR="009B3A7A" w:rsidRPr="00942E4E" w14:paraId="3A7F1992" w14:textId="77777777" w:rsidTr="003469E3">
        <w:trPr>
          <w:gridAfter w:val="3"/>
          <w:wAfter w:w="1510" w:type="dxa"/>
        </w:trPr>
        <w:tc>
          <w:tcPr>
            <w:tcW w:w="3150" w:type="dxa"/>
            <w:gridSpan w:val="3"/>
            <w:tcBorders>
              <w:top w:val="nil"/>
              <w:left w:val="nil"/>
              <w:bottom w:val="nil"/>
              <w:right w:val="nil"/>
            </w:tcBorders>
          </w:tcPr>
          <w:p w14:paraId="0243798B" w14:textId="77777777" w:rsidR="009B3A7A" w:rsidRPr="00942E4E" w:rsidRDefault="009B3A7A" w:rsidP="00B96A64">
            <w:pPr>
              <w:pStyle w:val="ConsPlusNormal"/>
              <w:rPr>
                <w:rFonts w:ascii="Times New Roman" w:hAnsi="Times New Roman" w:cs="Times New Roman"/>
              </w:rPr>
            </w:pPr>
          </w:p>
        </w:tc>
        <w:tc>
          <w:tcPr>
            <w:tcW w:w="1871" w:type="dxa"/>
            <w:gridSpan w:val="7"/>
            <w:tcBorders>
              <w:top w:val="nil"/>
              <w:left w:val="nil"/>
              <w:bottom w:val="single" w:sz="4" w:space="0" w:color="auto"/>
              <w:right w:val="nil"/>
            </w:tcBorders>
          </w:tcPr>
          <w:p w14:paraId="719A75ED" w14:textId="77777777"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14:paraId="4DAAFA4A" w14:textId="77777777" w:rsidR="009B3A7A" w:rsidRPr="00942E4E" w:rsidRDefault="009B3A7A" w:rsidP="00B96A64">
            <w:pPr>
              <w:pStyle w:val="ConsPlusNormal"/>
              <w:rPr>
                <w:rFonts w:ascii="Times New Roman" w:hAnsi="Times New Roman" w:cs="Times New Roman"/>
              </w:rPr>
            </w:pPr>
          </w:p>
        </w:tc>
        <w:tc>
          <w:tcPr>
            <w:tcW w:w="4989" w:type="dxa"/>
            <w:gridSpan w:val="15"/>
            <w:tcBorders>
              <w:top w:val="nil"/>
              <w:left w:val="nil"/>
              <w:bottom w:val="single" w:sz="4" w:space="0" w:color="auto"/>
              <w:right w:val="nil"/>
            </w:tcBorders>
          </w:tcPr>
          <w:p w14:paraId="3350B6BC" w14:textId="77777777" w:rsidR="009B3A7A" w:rsidRPr="00942E4E" w:rsidRDefault="009B3A7A" w:rsidP="00B96A64">
            <w:pPr>
              <w:pStyle w:val="ConsPlusNormal"/>
              <w:rPr>
                <w:rFonts w:ascii="Times New Roman" w:hAnsi="Times New Roman" w:cs="Times New Roman"/>
              </w:rPr>
            </w:pPr>
          </w:p>
        </w:tc>
      </w:tr>
      <w:tr w:rsidR="009B3A7A" w:rsidRPr="00942E4E" w14:paraId="0F5B29E3" w14:textId="77777777" w:rsidTr="003469E3">
        <w:trPr>
          <w:gridAfter w:val="3"/>
          <w:wAfter w:w="1510" w:type="dxa"/>
        </w:trPr>
        <w:tc>
          <w:tcPr>
            <w:tcW w:w="3150" w:type="dxa"/>
            <w:gridSpan w:val="3"/>
            <w:tcBorders>
              <w:top w:val="nil"/>
              <w:left w:val="nil"/>
              <w:bottom w:val="nil"/>
              <w:right w:val="nil"/>
            </w:tcBorders>
          </w:tcPr>
          <w:p w14:paraId="3904D69F" w14:textId="77777777" w:rsidR="009B3A7A" w:rsidRPr="00942E4E" w:rsidRDefault="009B3A7A" w:rsidP="00B96A64">
            <w:pPr>
              <w:pStyle w:val="ConsPlusNormal"/>
              <w:rPr>
                <w:rFonts w:ascii="Times New Roman" w:hAnsi="Times New Roman" w:cs="Times New Roman"/>
              </w:rPr>
            </w:pPr>
          </w:p>
        </w:tc>
        <w:tc>
          <w:tcPr>
            <w:tcW w:w="1871" w:type="dxa"/>
            <w:gridSpan w:val="7"/>
            <w:tcBorders>
              <w:top w:val="single" w:sz="4" w:space="0" w:color="auto"/>
              <w:left w:val="nil"/>
              <w:bottom w:val="nil"/>
              <w:right w:val="nil"/>
            </w:tcBorders>
          </w:tcPr>
          <w:p w14:paraId="09AA70C6" w14:textId="77777777" w:rsidR="009B3A7A" w:rsidRPr="00942E4E" w:rsidRDefault="009B3A7A" w:rsidP="00B96A64">
            <w:pPr>
              <w:pStyle w:val="ConsPlusNormal"/>
              <w:jc w:val="center"/>
              <w:rPr>
                <w:rFonts w:ascii="Times New Roman" w:hAnsi="Times New Roman" w:cs="Times New Roman"/>
              </w:rPr>
            </w:pPr>
            <w:r w:rsidRPr="00942E4E">
              <w:rPr>
                <w:rFonts w:ascii="Times New Roman" w:hAnsi="Times New Roman" w:cs="Times New Roman"/>
              </w:rPr>
              <w:t>(подпись)</w:t>
            </w:r>
          </w:p>
        </w:tc>
        <w:tc>
          <w:tcPr>
            <w:tcW w:w="340" w:type="dxa"/>
            <w:gridSpan w:val="3"/>
            <w:tcBorders>
              <w:top w:val="nil"/>
              <w:left w:val="nil"/>
              <w:bottom w:val="nil"/>
              <w:right w:val="nil"/>
            </w:tcBorders>
          </w:tcPr>
          <w:p w14:paraId="6AB51BB1" w14:textId="77777777" w:rsidR="009B3A7A" w:rsidRPr="00942E4E" w:rsidRDefault="009B3A7A" w:rsidP="00B96A64">
            <w:pPr>
              <w:pStyle w:val="ConsPlusNormal"/>
              <w:rPr>
                <w:rFonts w:ascii="Times New Roman" w:hAnsi="Times New Roman" w:cs="Times New Roman"/>
              </w:rPr>
            </w:pPr>
          </w:p>
        </w:tc>
        <w:tc>
          <w:tcPr>
            <w:tcW w:w="4989" w:type="dxa"/>
            <w:gridSpan w:val="15"/>
            <w:tcBorders>
              <w:top w:val="single" w:sz="4" w:space="0" w:color="auto"/>
              <w:left w:val="nil"/>
              <w:bottom w:val="nil"/>
              <w:right w:val="nil"/>
            </w:tcBorders>
          </w:tcPr>
          <w:p w14:paraId="40F4453E" w14:textId="77777777" w:rsidR="009B3A7A" w:rsidRDefault="009B3A7A" w:rsidP="00B96A64">
            <w:pPr>
              <w:pStyle w:val="ConsPlusNormal"/>
              <w:jc w:val="center"/>
              <w:rPr>
                <w:rFonts w:ascii="Times New Roman" w:hAnsi="Times New Roman" w:cs="Times New Roman"/>
              </w:rPr>
            </w:pPr>
            <w:r w:rsidRPr="00942E4E">
              <w:rPr>
                <w:rFonts w:ascii="Times New Roman" w:hAnsi="Times New Roman" w:cs="Times New Roman"/>
              </w:rPr>
              <w:t>(Ф</w:t>
            </w:r>
            <w:r>
              <w:rPr>
                <w:rFonts w:ascii="Times New Roman" w:hAnsi="Times New Roman" w:cs="Times New Roman"/>
              </w:rPr>
              <w:t>.</w:t>
            </w:r>
            <w:r w:rsidRPr="00942E4E">
              <w:rPr>
                <w:rFonts w:ascii="Times New Roman" w:hAnsi="Times New Roman" w:cs="Times New Roman"/>
              </w:rPr>
              <w:t>И</w:t>
            </w:r>
            <w:r>
              <w:rPr>
                <w:rFonts w:ascii="Times New Roman" w:hAnsi="Times New Roman" w:cs="Times New Roman"/>
              </w:rPr>
              <w:t>.</w:t>
            </w:r>
            <w:r w:rsidRPr="00942E4E">
              <w:rPr>
                <w:rFonts w:ascii="Times New Roman" w:hAnsi="Times New Roman" w:cs="Times New Roman"/>
              </w:rPr>
              <w:t>О</w:t>
            </w:r>
            <w:r>
              <w:rPr>
                <w:rFonts w:ascii="Times New Roman" w:hAnsi="Times New Roman" w:cs="Times New Roman"/>
              </w:rPr>
              <w:t>.</w:t>
            </w:r>
            <w:r w:rsidRPr="00942E4E">
              <w:rPr>
                <w:rFonts w:ascii="Times New Roman" w:hAnsi="Times New Roman" w:cs="Times New Roman"/>
              </w:rPr>
              <w:t>)</w:t>
            </w:r>
          </w:p>
          <w:p w14:paraId="76114399" w14:textId="77777777" w:rsidR="00F00685" w:rsidRPr="00942E4E" w:rsidRDefault="00F00685" w:rsidP="00B96A64">
            <w:pPr>
              <w:pStyle w:val="ConsPlusNormal"/>
              <w:jc w:val="center"/>
              <w:rPr>
                <w:rFonts w:ascii="Times New Roman" w:hAnsi="Times New Roman" w:cs="Times New Roman"/>
              </w:rPr>
            </w:pPr>
          </w:p>
        </w:tc>
      </w:tr>
      <w:tr w:rsidR="009B3A7A" w:rsidRPr="00942E4E" w14:paraId="5D946BAC" w14:textId="77777777" w:rsidTr="003469E3">
        <w:trPr>
          <w:gridAfter w:val="3"/>
          <w:wAfter w:w="1510" w:type="dxa"/>
        </w:trPr>
        <w:tc>
          <w:tcPr>
            <w:tcW w:w="3150" w:type="dxa"/>
            <w:gridSpan w:val="3"/>
            <w:tcBorders>
              <w:top w:val="nil"/>
              <w:left w:val="nil"/>
              <w:bottom w:val="nil"/>
              <w:right w:val="nil"/>
            </w:tcBorders>
          </w:tcPr>
          <w:p w14:paraId="3762B31F" w14:textId="77777777" w:rsidR="009B3A7A" w:rsidRPr="00942E4E" w:rsidRDefault="00ED3E85" w:rsidP="008E07C4">
            <w:pPr>
              <w:pStyle w:val="ConsPlusNormal"/>
              <w:rPr>
                <w:rFonts w:ascii="Times New Roman" w:hAnsi="Times New Roman" w:cs="Times New Roman"/>
              </w:rPr>
            </w:pPr>
            <w:r>
              <w:rPr>
                <w:rFonts w:ascii="Times New Roman" w:hAnsi="Times New Roman" w:cs="Times New Roman"/>
              </w:rPr>
              <w:t>М</w:t>
            </w:r>
            <w:r w:rsidR="009B3A7A" w:rsidRPr="00942E4E">
              <w:rPr>
                <w:rFonts w:ascii="Times New Roman" w:hAnsi="Times New Roman" w:cs="Times New Roman"/>
              </w:rPr>
              <w:t>.</w:t>
            </w:r>
            <w:r w:rsidR="008E07C4">
              <w:rPr>
                <w:rFonts w:ascii="Times New Roman" w:hAnsi="Times New Roman" w:cs="Times New Roman"/>
              </w:rPr>
              <w:t>П</w:t>
            </w:r>
            <w:r w:rsidR="009B3A7A" w:rsidRPr="00942E4E">
              <w:rPr>
                <w:rFonts w:ascii="Times New Roman" w:hAnsi="Times New Roman" w:cs="Times New Roman"/>
              </w:rPr>
              <w:t>.</w:t>
            </w:r>
          </w:p>
        </w:tc>
        <w:tc>
          <w:tcPr>
            <w:tcW w:w="1871" w:type="dxa"/>
            <w:gridSpan w:val="7"/>
            <w:tcBorders>
              <w:top w:val="nil"/>
              <w:left w:val="nil"/>
              <w:bottom w:val="nil"/>
              <w:right w:val="nil"/>
            </w:tcBorders>
          </w:tcPr>
          <w:p w14:paraId="607E74F1" w14:textId="77777777" w:rsidR="009B3A7A" w:rsidRPr="00942E4E" w:rsidRDefault="009B3A7A" w:rsidP="00B96A64">
            <w:pPr>
              <w:pStyle w:val="ConsPlusNormal"/>
              <w:rPr>
                <w:rFonts w:ascii="Times New Roman" w:hAnsi="Times New Roman" w:cs="Times New Roman"/>
              </w:rPr>
            </w:pPr>
          </w:p>
        </w:tc>
        <w:tc>
          <w:tcPr>
            <w:tcW w:w="340" w:type="dxa"/>
            <w:gridSpan w:val="3"/>
            <w:tcBorders>
              <w:top w:val="nil"/>
              <w:left w:val="nil"/>
              <w:bottom w:val="nil"/>
              <w:right w:val="nil"/>
            </w:tcBorders>
          </w:tcPr>
          <w:p w14:paraId="6E5922BB" w14:textId="77777777" w:rsidR="009B3A7A" w:rsidRPr="00942E4E" w:rsidRDefault="009B3A7A" w:rsidP="00B96A64">
            <w:pPr>
              <w:pStyle w:val="ConsPlusNormal"/>
              <w:rPr>
                <w:rFonts w:ascii="Times New Roman" w:hAnsi="Times New Roman" w:cs="Times New Roman"/>
              </w:rPr>
            </w:pPr>
          </w:p>
        </w:tc>
        <w:tc>
          <w:tcPr>
            <w:tcW w:w="4989" w:type="dxa"/>
            <w:gridSpan w:val="15"/>
            <w:tcBorders>
              <w:top w:val="single" w:sz="4" w:space="0" w:color="auto"/>
              <w:left w:val="nil"/>
              <w:bottom w:val="nil"/>
              <w:right w:val="nil"/>
            </w:tcBorders>
          </w:tcPr>
          <w:p w14:paraId="6C965053" w14:textId="77777777" w:rsidR="009B3A7A" w:rsidRPr="00942E4E" w:rsidRDefault="009B3A7A" w:rsidP="009B349D">
            <w:pPr>
              <w:pStyle w:val="ConsPlusNormal"/>
              <w:jc w:val="center"/>
              <w:rPr>
                <w:rFonts w:ascii="Times New Roman" w:hAnsi="Times New Roman" w:cs="Times New Roman"/>
              </w:rPr>
            </w:pPr>
            <w:r w:rsidRPr="00942E4E">
              <w:rPr>
                <w:rFonts w:ascii="Times New Roman" w:hAnsi="Times New Roman" w:cs="Times New Roman"/>
              </w:rPr>
              <w:t>(</w:t>
            </w:r>
            <w:r w:rsidRPr="009B349D">
              <w:rPr>
                <w:rFonts w:ascii="Times New Roman" w:hAnsi="Times New Roman" w:cs="Times New Roman"/>
                <w:szCs w:val="22"/>
              </w:rPr>
              <w:t xml:space="preserve">дата составления дополнения к </w:t>
            </w:r>
            <w:r w:rsidR="009B349D" w:rsidRPr="009B349D">
              <w:rPr>
                <w:rFonts w:ascii="Times New Roman" w:hAnsi="Times New Roman" w:cs="Times New Roman"/>
                <w:szCs w:val="22"/>
              </w:rPr>
              <w:t>индивидуальной программе предоставления социальных услуг</w:t>
            </w:r>
            <w:r w:rsidRPr="009B349D">
              <w:rPr>
                <w:rFonts w:ascii="Times New Roman" w:hAnsi="Times New Roman" w:cs="Times New Roman"/>
                <w:szCs w:val="22"/>
              </w:rPr>
              <w:t>)</w:t>
            </w:r>
          </w:p>
        </w:tc>
      </w:tr>
    </w:tbl>
    <w:p w14:paraId="21F39880" w14:textId="77777777" w:rsidR="008C2E06" w:rsidRDefault="008C2E06" w:rsidP="00AE1B24">
      <w:pPr>
        <w:pStyle w:val="ConsPlusNormal"/>
        <w:ind w:left="2832" w:firstLine="708"/>
        <w:jc w:val="center"/>
      </w:pPr>
      <w:bookmarkStart w:id="28" w:name="P5309"/>
      <w:bookmarkEnd w:id="28"/>
    </w:p>
    <w:p w14:paraId="192E3960" w14:textId="77777777" w:rsidR="007607F6" w:rsidRDefault="00C767E4" w:rsidP="00AE1B24">
      <w:pPr>
        <w:pStyle w:val="ConsPlusNormal"/>
        <w:ind w:left="2832" w:firstLine="708"/>
        <w:jc w:val="center"/>
      </w:pPr>
      <w:r>
        <w:t xml:space="preserve">             </w:t>
      </w:r>
    </w:p>
    <w:p w14:paraId="1D5BC74F" w14:textId="77777777" w:rsidR="00AE1B24" w:rsidRPr="001858E6" w:rsidRDefault="007607F6" w:rsidP="00963E6F">
      <w:pPr>
        <w:pStyle w:val="ConsPlusNormal"/>
        <w:ind w:left="2832" w:firstLine="708"/>
        <w:rPr>
          <w:rFonts w:ascii="Times New Roman" w:hAnsi="Times New Roman" w:cs="Times New Roman"/>
          <w:sz w:val="28"/>
          <w:szCs w:val="28"/>
        </w:rPr>
      </w:pPr>
      <w:r>
        <w:t xml:space="preserve">             </w:t>
      </w:r>
      <w:r w:rsidR="00963E6F">
        <w:t xml:space="preserve">                                       </w:t>
      </w:r>
      <w:r w:rsidR="00AE1B24" w:rsidRPr="001858E6">
        <w:rPr>
          <w:rFonts w:ascii="Times New Roman" w:hAnsi="Times New Roman" w:cs="Times New Roman"/>
          <w:sz w:val="28"/>
          <w:szCs w:val="28"/>
        </w:rPr>
        <w:t>Приложение № 1</w:t>
      </w:r>
      <w:r w:rsidR="00AE1B24">
        <w:rPr>
          <w:rFonts w:ascii="Times New Roman" w:hAnsi="Times New Roman" w:cs="Times New Roman"/>
          <w:sz w:val="28"/>
          <w:szCs w:val="28"/>
        </w:rPr>
        <w:t>1</w:t>
      </w:r>
      <w:r w:rsidR="00AE1B24" w:rsidRPr="001858E6">
        <w:rPr>
          <w:rFonts w:ascii="Times New Roman" w:hAnsi="Times New Roman" w:cs="Times New Roman"/>
          <w:sz w:val="28"/>
          <w:szCs w:val="28"/>
        </w:rPr>
        <w:t xml:space="preserve"> </w:t>
      </w:r>
    </w:p>
    <w:p w14:paraId="64F9D459" w14:textId="77777777" w:rsidR="00AE1B24" w:rsidRPr="001858E6" w:rsidRDefault="00AE1B24" w:rsidP="00963E6F">
      <w:pPr>
        <w:ind w:left="6120"/>
        <w:rPr>
          <w:sz w:val="28"/>
          <w:szCs w:val="28"/>
        </w:rPr>
      </w:pPr>
      <w:r w:rsidRPr="001858E6">
        <w:rPr>
          <w:sz w:val="28"/>
          <w:szCs w:val="28"/>
        </w:rPr>
        <w:t>к модели системы долговременного ухода за гражданами пожилого возраста и инвалидами, нуждающимися в уходе, в Смоленской области на 202</w:t>
      </w:r>
      <w:r w:rsidR="00CE6E52" w:rsidRPr="00CE6E52">
        <w:rPr>
          <w:sz w:val="28"/>
          <w:szCs w:val="28"/>
        </w:rPr>
        <w:t>6</w:t>
      </w:r>
      <w:r w:rsidRPr="001858E6">
        <w:rPr>
          <w:sz w:val="28"/>
          <w:szCs w:val="28"/>
        </w:rPr>
        <w:t xml:space="preserve"> год</w:t>
      </w:r>
    </w:p>
    <w:p w14:paraId="5F545271" w14:textId="77777777" w:rsidR="00310930" w:rsidRPr="009B349D" w:rsidRDefault="00310930" w:rsidP="00AE1B24">
      <w:pPr>
        <w:pStyle w:val="ConsPlusNormal"/>
        <w:jc w:val="both"/>
        <w:rPr>
          <w:sz w:val="28"/>
          <w:szCs w:val="28"/>
        </w:rPr>
      </w:pPr>
    </w:p>
    <w:p w14:paraId="40EB9969" w14:textId="77777777" w:rsidR="00FD64D9" w:rsidRPr="009B349D" w:rsidRDefault="00310930" w:rsidP="00EF2A22">
      <w:pPr>
        <w:ind w:left="6120"/>
        <w:jc w:val="right"/>
        <w:rPr>
          <w:sz w:val="28"/>
          <w:szCs w:val="28"/>
        </w:rPr>
      </w:pPr>
      <w:r w:rsidRPr="009B349D">
        <w:rPr>
          <w:sz w:val="28"/>
          <w:szCs w:val="28"/>
        </w:rPr>
        <w:t xml:space="preserve">  </w:t>
      </w:r>
      <w:r w:rsidR="00EF2A22" w:rsidRPr="009B349D">
        <w:rPr>
          <w:sz w:val="28"/>
          <w:szCs w:val="28"/>
        </w:rPr>
        <w:t>Ф</w:t>
      </w:r>
      <w:r w:rsidR="004601DC" w:rsidRPr="009B349D">
        <w:rPr>
          <w:sz w:val="28"/>
          <w:szCs w:val="28"/>
        </w:rPr>
        <w:t>орма</w:t>
      </w:r>
    </w:p>
    <w:p w14:paraId="29691B40" w14:textId="77777777" w:rsidR="00AC6A8B" w:rsidRDefault="00AC6A8B" w:rsidP="001A62B5">
      <w:pPr>
        <w:jc w:val="center"/>
        <w:rPr>
          <w:b/>
          <w:bCs/>
          <w:sz w:val="28"/>
          <w:szCs w:val="28"/>
        </w:rPr>
      </w:pPr>
    </w:p>
    <w:p w14:paraId="40473261" w14:textId="77777777" w:rsidR="00EF2A22" w:rsidRPr="009B349D" w:rsidRDefault="001A62B5" w:rsidP="001A62B5">
      <w:pPr>
        <w:jc w:val="center"/>
        <w:rPr>
          <w:b/>
          <w:bCs/>
          <w:sz w:val="28"/>
          <w:szCs w:val="28"/>
        </w:rPr>
      </w:pPr>
      <w:r w:rsidRPr="009B349D">
        <w:rPr>
          <w:b/>
          <w:bCs/>
          <w:sz w:val="28"/>
          <w:szCs w:val="28"/>
        </w:rPr>
        <w:t>Д</w:t>
      </w:r>
      <w:r w:rsidR="008E07C4">
        <w:rPr>
          <w:b/>
          <w:bCs/>
          <w:sz w:val="28"/>
          <w:szCs w:val="28"/>
        </w:rPr>
        <w:t>ОПОЛНЕНИЕ</w:t>
      </w:r>
      <w:r w:rsidRPr="009B349D">
        <w:rPr>
          <w:b/>
          <w:bCs/>
          <w:sz w:val="28"/>
          <w:szCs w:val="28"/>
        </w:rPr>
        <w:t xml:space="preserve"> </w:t>
      </w:r>
      <w:r w:rsidRPr="009B349D">
        <w:rPr>
          <w:b/>
          <w:bCs/>
          <w:sz w:val="28"/>
          <w:szCs w:val="28"/>
        </w:rPr>
        <w:br/>
        <w:t>к индивидуальной программе предоставления</w:t>
      </w:r>
    </w:p>
    <w:p w14:paraId="06647BB3" w14:textId="77777777" w:rsidR="001A62B5" w:rsidRPr="009B349D" w:rsidRDefault="001A62B5" w:rsidP="001A62B5">
      <w:pPr>
        <w:jc w:val="center"/>
        <w:rPr>
          <w:b/>
          <w:bCs/>
          <w:sz w:val="28"/>
          <w:szCs w:val="28"/>
        </w:rPr>
      </w:pPr>
      <w:r w:rsidRPr="009B349D">
        <w:rPr>
          <w:b/>
          <w:bCs/>
          <w:sz w:val="28"/>
          <w:szCs w:val="28"/>
        </w:rPr>
        <w:t xml:space="preserve"> социальных услуг (ИППСУ)</w:t>
      </w:r>
      <w:r w:rsidR="004601DC" w:rsidRPr="009B349D">
        <w:rPr>
          <w:b/>
          <w:bCs/>
          <w:sz w:val="28"/>
          <w:szCs w:val="28"/>
        </w:rPr>
        <w:t xml:space="preserve"> </w:t>
      </w:r>
    </w:p>
    <w:p w14:paraId="57EA27F1" w14:textId="77777777" w:rsidR="001A62B5" w:rsidRPr="009B349D" w:rsidRDefault="001A62B5" w:rsidP="001A62B5">
      <w:pPr>
        <w:rPr>
          <w:sz w:val="28"/>
          <w:szCs w:val="28"/>
        </w:rPr>
      </w:pPr>
    </w:p>
    <w:tbl>
      <w:tblPr>
        <w:tblW w:w="0" w:type="auto"/>
        <w:tblLayout w:type="fixed"/>
        <w:tblCellMar>
          <w:left w:w="28" w:type="dxa"/>
          <w:right w:w="28" w:type="dxa"/>
        </w:tblCellMar>
        <w:tblLook w:val="0000" w:firstRow="0" w:lastRow="0" w:firstColumn="0" w:lastColumn="0" w:noHBand="0" w:noVBand="0"/>
      </w:tblPr>
      <w:tblGrid>
        <w:gridCol w:w="2580"/>
        <w:gridCol w:w="425"/>
        <w:gridCol w:w="2693"/>
        <w:gridCol w:w="851"/>
        <w:gridCol w:w="3685"/>
      </w:tblGrid>
      <w:tr w:rsidR="001A62B5" w:rsidRPr="0044771F" w14:paraId="1F8435F7" w14:textId="77777777" w:rsidTr="00D25134">
        <w:tc>
          <w:tcPr>
            <w:tcW w:w="2580" w:type="dxa"/>
            <w:tcBorders>
              <w:bottom w:val="single" w:sz="4" w:space="0" w:color="auto"/>
            </w:tcBorders>
            <w:vAlign w:val="bottom"/>
          </w:tcPr>
          <w:p w14:paraId="4D0B1EF1" w14:textId="77777777" w:rsidR="001A62B5" w:rsidRPr="009B349D" w:rsidRDefault="001A62B5" w:rsidP="00D25134">
            <w:pPr>
              <w:jc w:val="center"/>
            </w:pPr>
          </w:p>
        </w:tc>
        <w:tc>
          <w:tcPr>
            <w:tcW w:w="425" w:type="dxa"/>
            <w:vAlign w:val="center"/>
          </w:tcPr>
          <w:p w14:paraId="3EAEEDF3" w14:textId="77777777" w:rsidR="001A62B5" w:rsidRPr="009B349D" w:rsidRDefault="001A62B5" w:rsidP="00D25134">
            <w:pPr>
              <w:jc w:val="right"/>
            </w:pPr>
            <w:r w:rsidRPr="009B349D">
              <w:t>№</w:t>
            </w:r>
          </w:p>
        </w:tc>
        <w:tc>
          <w:tcPr>
            <w:tcW w:w="2693" w:type="dxa"/>
            <w:tcBorders>
              <w:bottom w:val="single" w:sz="4" w:space="0" w:color="auto"/>
            </w:tcBorders>
            <w:vAlign w:val="bottom"/>
          </w:tcPr>
          <w:p w14:paraId="57EB5A6B" w14:textId="77777777" w:rsidR="001A62B5" w:rsidRPr="009B349D" w:rsidRDefault="001A62B5" w:rsidP="00D25134"/>
        </w:tc>
        <w:tc>
          <w:tcPr>
            <w:tcW w:w="851" w:type="dxa"/>
            <w:vAlign w:val="bottom"/>
          </w:tcPr>
          <w:p w14:paraId="7AF89E39" w14:textId="77777777" w:rsidR="001A62B5" w:rsidRPr="0044771F" w:rsidRDefault="001A62B5" w:rsidP="00D25134">
            <w:pPr>
              <w:jc w:val="center"/>
            </w:pPr>
            <w:r w:rsidRPr="009B349D">
              <w:t>Статус</w:t>
            </w:r>
          </w:p>
        </w:tc>
        <w:tc>
          <w:tcPr>
            <w:tcW w:w="3685" w:type="dxa"/>
            <w:tcBorders>
              <w:bottom w:val="single" w:sz="4" w:space="0" w:color="auto"/>
            </w:tcBorders>
            <w:vAlign w:val="bottom"/>
          </w:tcPr>
          <w:p w14:paraId="2EDAEB5E" w14:textId="77777777" w:rsidR="001A62B5" w:rsidRPr="0044771F" w:rsidRDefault="001A62B5" w:rsidP="00D25134">
            <w:pPr>
              <w:jc w:val="center"/>
            </w:pPr>
          </w:p>
        </w:tc>
      </w:tr>
      <w:tr w:rsidR="001A62B5" w:rsidRPr="0044771F" w14:paraId="477D88BC" w14:textId="77777777" w:rsidTr="00D25134">
        <w:tc>
          <w:tcPr>
            <w:tcW w:w="2580" w:type="dxa"/>
            <w:tcBorders>
              <w:top w:val="single" w:sz="4" w:space="0" w:color="auto"/>
            </w:tcBorders>
          </w:tcPr>
          <w:p w14:paraId="2E16FCC7" w14:textId="77777777" w:rsidR="001A62B5" w:rsidRPr="0044771F" w:rsidRDefault="001A62B5" w:rsidP="00D25134">
            <w:pPr>
              <w:jc w:val="center"/>
              <w:rPr>
                <w:sz w:val="16"/>
                <w:szCs w:val="16"/>
              </w:rPr>
            </w:pPr>
            <w:r w:rsidRPr="0044771F">
              <w:rPr>
                <w:sz w:val="16"/>
                <w:szCs w:val="16"/>
              </w:rPr>
              <w:t>(дата составления</w:t>
            </w:r>
            <w:r w:rsidRPr="0044771F">
              <w:rPr>
                <w:sz w:val="16"/>
                <w:szCs w:val="16"/>
                <w:lang w:val="en-US"/>
              </w:rPr>
              <w:t xml:space="preserve"> ИППСУ</w:t>
            </w:r>
            <w:r w:rsidRPr="0044771F">
              <w:rPr>
                <w:sz w:val="16"/>
                <w:szCs w:val="16"/>
              </w:rPr>
              <w:t>)</w:t>
            </w:r>
          </w:p>
          <w:p w14:paraId="42EC3309" w14:textId="77777777" w:rsidR="001A62B5" w:rsidRPr="0044771F" w:rsidRDefault="001A62B5" w:rsidP="00D25134">
            <w:pPr>
              <w:jc w:val="center"/>
            </w:pPr>
          </w:p>
        </w:tc>
        <w:tc>
          <w:tcPr>
            <w:tcW w:w="425" w:type="dxa"/>
          </w:tcPr>
          <w:p w14:paraId="7A6ECAD0" w14:textId="77777777" w:rsidR="001A62B5" w:rsidRPr="0044771F" w:rsidRDefault="001A62B5" w:rsidP="00D25134"/>
        </w:tc>
        <w:tc>
          <w:tcPr>
            <w:tcW w:w="2693" w:type="dxa"/>
            <w:tcBorders>
              <w:top w:val="single" w:sz="4" w:space="0" w:color="auto"/>
            </w:tcBorders>
          </w:tcPr>
          <w:p w14:paraId="07679902" w14:textId="77777777" w:rsidR="001A62B5" w:rsidRPr="0044771F" w:rsidRDefault="001A62B5" w:rsidP="00D25134">
            <w:r w:rsidRPr="0044771F">
              <w:rPr>
                <w:sz w:val="16"/>
                <w:szCs w:val="16"/>
              </w:rPr>
              <w:t xml:space="preserve">                      (ИППСУ)</w:t>
            </w:r>
          </w:p>
        </w:tc>
        <w:tc>
          <w:tcPr>
            <w:tcW w:w="851" w:type="dxa"/>
          </w:tcPr>
          <w:p w14:paraId="2C65968D" w14:textId="77777777" w:rsidR="001A62B5" w:rsidRPr="0044771F" w:rsidRDefault="001A62B5" w:rsidP="00D25134"/>
        </w:tc>
        <w:tc>
          <w:tcPr>
            <w:tcW w:w="3685" w:type="dxa"/>
            <w:tcBorders>
              <w:top w:val="single" w:sz="4" w:space="0" w:color="auto"/>
            </w:tcBorders>
          </w:tcPr>
          <w:p w14:paraId="504D7B3C" w14:textId="77777777" w:rsidR="001A62B5" w:rsidRPr="0044771F" w:rsidRDefault="001A62B5" w:rsidP="00D25134">
            <w:pPr>
              <w:jc w:val="center"/>
              <w:rPr>
                <w:sz w:val="16"/>
                <w:szCs w:val="16"/>
              </w:rPr>
            </w:pPr>
            <w:r w:rsidRPr="0044771F">
              <w:rPr>
                <w:sz w:val="16"/>
                <w:szCs w:val="16"/>
              </w:rPr>
              <w:t>(первичная, повторная, очередная ИППСУ)</w:t>
            </w:r>
          </w:p>
        </w:tc>
      </w:tr>
    </w:tbl>
    <w:p w14:paraId="35F36944" w14:textId="77777777" w:rsidR="001A62B5" w:rsidRPr="0044771F" w:rsidRDefault="001A62B5" w:rsidP="001A62B5">
      <w:pPr>
        <w:rPr>
          <w:sz w:val="24"/>
          <w:szCs w:val="24"/>
        </w:rPr>
      </w:pPr>
      <w:r w:rsidRPr="0044771F">
        <w:rPr>
          <w:sz w:val="24"/>
          <w:szCs w:val="24"/>
        </w:rPr>
        <w:t>Фамилия ____________________________________________________________________________</w:t>
      </w:r>
    </w:p>
    <w:p w14:paraId="561A2ECB" w14:textId="77777777" w:rsidR="001A62B5" w:rsidRPr="0044771F" w:rsidRDefault="001A62B5" w:rsidP="001A62B5">
      <w:pPr>
        <w:rPr>
          <w:sz w:val="24"/>
          <w:szCs w:val="24"/>
        </w:rPr>
      </w:pPr>
    </w:p>
    <w:p w14:paraId="4581FA76" w14:textId="77777777" w:rsidR="001A62B5" w:rsidRPr="0044771F" w:rsidRDefault="001A62B5" w:rsidP="001A62B5">
      <w:pPr>
        <w:rPr>
          <w:sz w:val="24"/>
          <w:szCs w:val="24"/>
        </w:rPr>
      </w:pPr>
      <w:r w:rsidRPr="0044771F">
        <w:rPr>
          <w:sz w:val="24"/>
          <w:szCs w:val="24"/>
        </w:rPr>
        <w:t>Имя ________________________________________________________________________________</w:t>
      </w:r>
    </w:p>
    <w:p w14:paraId="26725D1B" w14:textId="77777777" w:rsidR="001A62B5" w:rsidRPr="0044771F" w:rsidRDefault="001A62B5" w:rsidP="001A62B5">
      <w:pPr>
        <w:rPr>
          <w:sz w:val="24"/>
          <w:szCs w:val="24"/>
        </w:rPr>
      </w:pPr>
    </w:p>
    <w:p w14:paraId="0C6A9F4A" w14:textId="77777777" w:rsidR="001A62B5" w:rsidRDefault="001A62B5" w:rsidP="00340683">
      <w:pPr>
        <w:jc w:val="both"/>
        <w:rPr>
          <w:sz w:val="24"/>
          <w:szCs w:val="24"/>
        </w:rPr>
      </w:pPr>
      <w:r w:rsidRPr="0044771F">
        <w:rPr>
          <w:sz w:val="24"/>
          <w:szCs w:val="24"/>
        </w:rPr>
        <w:t>Отчество</w:t>
      </w:r>
      <w:r w:rsidR="00340683">
        <w:rPr>
          <w:sz w:val="24"/>
          <w:szCs w:val="24"/>
        </w:rPr>
        <w:t xml:space="preserve"> (при наличии) </w:t>
      </w:r>
      <w:r w:rsidRPr="0044771F">
        <w:rPr>
          <w:sz w:val="24"/>
          <w:szCs w:val="24"/>
        </w:rPr>
        <w:t>__________________________________</w:t>
      </w:r>
      <w:r w:rsidR="00340683">
        <w:rPr>
          <w:sz w:val="24"/>
          <w:szCs w:val="24"/>
        </w:rPr>
        <w:t>___________________________</w:t>
      </w:r>
      <w:r w:rsidRPr="0044771F">
        <w:rPr>
          <w:sz w:val="24"/>
          <w:szCs w:val="24"/>
        </w:rPr>
        <w:t>_</w:t>
      </w:r>
      <w:r w:rsidR="00340683">
        <w:rPr>
          <w:sz w:val="24"/>
          <w:szCs w:val="24"/>
        </w:rPr>
        <w:t>_</w:t>
      </w:r>
    </w:p>
    <w:p w14:paraId="716DA27C" w14:textId="77777777" w:rsidR="00340683" w:rsidRPr="0044771F" w:rsidRDefault="00340683" w:rsidP="00340683">
      <w:pPr>
        <w:jc w:val="both"/>
        <w:rPr>
          <w:sz w:val="24"/>
          <w:szCs w:val="24"/>
        </w:rPr>
      </w:pPr>
    </w:p>
    <w:p w14:paraId="15FF6FA0" w14:textId="77777777" w:rsidR="001A62B5" w:rsidRPr="0044771F" w:rsidRDefault="001A62B5" w:rsidP="001A62B5">
      <w:pPr>
        <w:rPr>
          <w:sz w:val="24"/>
          <w:szCs w:val="24"/>
        </w:rPr>
      </w:pPr>
      <w:r w:rsidRPr="0044771F">
        <w:rPr>
          <w:sz w:val="24"/>
          <w:szCs w:val="24"/>
        </w:rPr>
        <w:t>Дата рождения _______________________ Пол ______ СНИЛС ______________________________</w:t>
      </w:r>
    </w:p>
    <w:p w14:paraId="036A1B47" w14:textId="77777777" w:rsidR="001A62B5" w:rsidRPr="0044771F" w:rsidRDefault="001A62B5" w:rsidP="001A62B5">
      <w:pPr>
        <w:jc w:val="center"/>
        <w:rPr>
          <w:b/>
          <w:bCs/>
          <w:sz w:val="28"/>
          <w:szCs w:val="28"/>
        </w:rPr>
      </w:pPr>
    </w:p>
    <w:p w14:paraId="18A53794" w14:textId="77777777" w:rsidR="00EF2A22" w:rsidRPr="009B349D" w:rsidRDefault="001A62B5" w:rsidP="001A62B5">
      <w:pPr>
        <w:jc w:val="center"/>
        <w:rPr>
          <w:b/>
          <w:bCs/>
          <w:sz w:val="28"/>
          <w:szCs w:val="28"/>
        </w:rPr>
      </w:pPr>
      <w:r w:rsidRPr="009B349D">
        <w:rPr>
          <w:b/>
          <w:bCs/>
          <w:sz w:val="28"/>
          <w:szCs w:val="28"/>
        </w:rPr>
        <w:t xml:space="preserve">Социальный пакет долговременного ухода, </w:t>
      </w:r>
    </w:p>
    <w:p w14:paraId="1551F8DE" w14:textId="77777777" w:rsidR="00EF2A22" w:rsidRPr="009B349D" w:rsidRDefault="001A62B5" w:rsidP="001A62B5">
      <w:pPr>
        <w:jc w:val="center"/>
        <w:rPr>
          <w:b/>
          <w:bCs/>
          <w:sz w:val="28"/>
          <w:szCs w:val="28"/>
        </w:rPr>
      </w:pPr>
      <w:r w:rsidRPr="009B349D">
        <w:rPr>
          <w:b/>
          <w:bCs/>
          <w:sz w:val="28"/>
          <w:szCs w:val="28"/>
        </w:rPr>
        <w:t xml:space="preserve">предоставляемый гражданину бесплатно в форме </w:t>
      </w:r>
    </w:p>
    <w:p w14:paraId="04C516CC" w14:textId="77777777" w:rsidR="001A62B5" w:rsidRPr="0044771F" w:rsidRDefault="001A62B5" w:rsidP="001A62B5">
      <w:pPr>
        <w:jc w:val="center"/>
        <w:rPr>
          <w:b/>
          <w:bCs/>
          <w:sz w:val="28"/>
          <w:szCs w:val="28"/>
        </w:rPr>
      </w:pPr>
      <w:r w:rsidRPr="009B349D">
        <w:rPr>
          <w:b/>
          <w:bCs/>
          <w:sz w:val="28"/>
          <w:szCs w:val="28"/>
        </w:rPr>
        <w:t xml:space="preserve">социального обслуживания на дому, </w:t>
      </w:r>
      <w:r w:rsidRPr="009B349D">
        <w:rPr>
          <w:b/>
          <w:bCs/>
          <w:sz w:val="28"/>
          <w:szCs w:val="28"/>
        </w:rPr>
        <w:br/>
        <w:t>условия его предоставления</w:t>
      </w:r>
    </w:p>
    <w:p w14:paraId="180841CA" w14:textId="77777777" w:rsidR="00121660" w:rsidRDefault="00121660" w:rsidP="001A62B5">
      <w:pPr>
        <w:rPr>
          <w:sz w:val="24"/>
          <w:szCs w:val="24"/>
        </w:rPr>
      </w:pPr>
    </w:p>
    <w:p w14:paraId="0FD0A645" w14:textId="77777777" w:rsidR="001A62B5" w:rsidRPr="0044771F" w:rsidRDefault="001A62B5" w:rsidP="001A62B5">
      <w:pPr>
        <w:rPr>
          <w:sz w:val="24"/>
          <w:szCs w:val="24"/>
        </w:rPr>
      </w:pPr>
      <w:r w:rsidRPr="0044771F">
        <w:rPr>
          <w:sz w:val="24"/>
          <w:szCs w:val="24"/>
        </w:rPr>
        <w:t>1. Установлен уровень нуждаемости в уходе ______________________________________________</w:t>
      </w:r>
    </w:p>
    <w:p w14:paraId="52876E45" w14:textId="77777777" w:rsidR="001A62B5" w:rsidRPr="0044771F" w:rsidRDefault="001A62B5" w:rsidP="001A62B5">
      <w:pPr>
        <w:jc w:val="both"/>
        <w:rPr>
          <w:sz w:val="24"/>
          <w:szCs w:val="24"/>
        </w:rPr>
      </w:pPr>
      <w:r w:rsidRPr="0044771F">
        <w:rPr>
          <w:sz w:val="24"/>
          <w:szCs w:val="24"/>
        </w:rPr>
        <w:t>2. Объем социального пакета долговременного ухода в неделю в соответствии с установленным уровнем нуждаемости в уходе (в часах) __________________________________________________</w:t>
      </w:r>
    </w:p>
    <w:p w14:paraId="309E38AA" w14:textId="77777777" w:rsidR="001A62B5" w:rsidRPr="0044771F" w:rsidRDefault="001A62B5" w:rsidP="001A62B5">
      <w:pPr>
        <w:jc w:val="both"/>
        <w:rPr>
          <w:sz w:val="16"/>
          <w:szCs w:val="16"/>
        </w:rPr>
      </w:pPr>
      <w:r w:rsidRPr="0044771F">
        <w:rPr>
          <w:sz w:val="24"/>
          <w:szCs w:val="24"/>
        </w:rPr>
        <w:t>3.</w:t>
      </w:r>
      <w:r w:rsidR="008E07C4" w:rsidRPr="008E07C4">
        <w:rPr>
          <w:sz w:val="2"/>
          <w:szCs w:val="2"/>
        </w:rPr>
        <w:t xml:space="preserve"> </w:t>
      </w:r>
      <w:r w:rsidRPr="0044771F">
        <w:rPr>
          <w:sz w:val="24"/>
          <w:szCs w:val="24"/>
        </w:rPr>
        <w:t xml:space="preserve">Объем назначенного социального пакета долговременного ухода в неделю </w:t>
      </w:r>
      <w:r w:rsidR="008E07C4">
        <w:rPr>
          <w:sz w:val="24"/>
          <w:szCs w:val="24"/>
        </w:rPr>
        <w:t xml:space="preserve">                                                             </w:t>
      </w:r>
      <w:r w:rsidRPr="0044771F">
        <w:rPr>
          <w:sz w:val="24"/>
          <w:szCs w:val="24"/>
        </w:rPr>
        <w:t>(в минутах/</w:t>
      </w:r>
      <w:r w:rsidR="008E07C4">
        <w:rPr>
          <w:sz w:val="24"/>
          <w:szCs w:val="24"/>
        </w:rPr>
        <w:t>часах)</w:t>
      </w:r>
      <w:r w:rsidRPr="0044771F">
        <w:rPr>
          <w:sz w:val="24"/>
          <w:szCs w:val="24"/>
        </w:rPr>
        <w:t>_</w:t>
      </w:r>
      <w:r w:rsidR="008E07C4">
        <w:rPr>
          <w:sz w:val="24"/>
          <w:szCs w:val="24"/>
        </w:rPr>
        <w:t>_</w:t>
      </w:r>
      <w:r w:rsidRPr="0044771F">
        <w:rPr>
          <w:sz w:val="24"/>
          <w:szCs w:val="24"/>
        </w:rPr>
        <w:t>________________________________</w:t>
      </w:r>
      <w:r w:rsidR="008E07C4">
        <w:rPr>
          <w:sz w:val="24"/>
          <w:szCs w:val="24"/>
        </w:rPr>
        <w:t>__________________________________</w:t>
      </w:r>
      <w:r w:rsidRPr="0044771F">
        <w:rPr>
          <w:sz w:val="24"/>
          <w:szCs w:val="24"/>
        </w:rPr>
        <w:t>_</w:t>
      </w:r>
    </w:p>
    <w:p w14:paraId="40F0A54E" w14:textId="77777777" w:rsidR="001A62B5" w:rsidRPr="0044771F" w:rsidRDefault="001A62B5" w:rsidP="001A62B5">
      <w:pPr>
        <w:jc w:val="both"/>
        <w:rPr>
          <w:sz w:val="24"/>
          <w:szCs w:val="24"/>
        </w:rPr>
      </w:pPr>
      <w:r w:rsidRPr="0044771F">
        <w:rPr>
          <w:sz w:val="24"/>
          <w:szCs w:val="24"/>
        </w:rPr>
        <w:t>4. Условия предоставления социального пакета долговременного ухода:</w:t>
      </w:r>
    </w:p>
    <w:p w14:paraId="6B02691D" w14:textId="77777777" w:rsidR="001A62B5" w:rsidRPr="0044771F" w:rsidRDefault="001A62B5" w:rsidP="001A62B5">
      <w:pPr>
        <w:jc w:val="both"/>
        <w:rPr>
          <w:sz w:val="24"/>
          <w:szCs w:val="24"/>
        </w:rPr>
      </w:pPr>
      <w:r w:rsidRPr="0044771F">
        <w:rPr>
          <w:sz w:val="24"/>
          <w:szCs w:val="24"/>
        </w:rPr>
        <w:t>4.1. Количество дней в неделю, в течение которых гражданину предоставляются социальные услуги по уходу</w:t>
      </w:r>
      <w:r w:rsidR="008E07C4">
        <w:rPr>
          <w:sz w:val="24"/>
          <w:szCs w:val="24"/>
        </w:rPr>
        <w:t>:</w:t>
      </w:r>
      <w:r w:rsidRPr="0044771F">
        <w:rPr>
          <w:sz w:val="24"/>
          <w:szCs w:val="24"/>
        </w:rPr>
        <w:t> ________________________________________________________</w:t>
      </w:r>
      <w:r w:rsidR="00AE1B24">
        <w:rPr>
          <w:sz w:val="24"/>
          <w:szCs w:val="24"/>
        </w:rPr>
        <w:t>__</w:t>
      </w:r>
      <w:r w:rsidRPr="0044771F">
        <w:rPr>
          <w:sz w:val="24"/>
          <w:szCs w:val="24"/>
        </w:rPr>
        <w:t>____________</w:t>
      </w:r>
    </w:p>
    <w:p w14:paraId="56877E30" w14:textId="77777777" w:rsidR="001A62B5" w:rsidRPr="0044771F" w:rsidRDefault="001A62B5" w:rsidP="001A62B5">
      <w:pPr>
        <w:spacing w:after="120"/>
        <w:jc w:val="both"/>
        <w:rPr>
          <w:sz w:val="24"/>
          <w:szCs w:val="24"/>
        </w:rPr>
      </w:pPr>
      <w:r w:rsidRPr="0044771F">
        <w:rPr>
          <w:sz w:val="24"/>
          <w:szCs w:val="24"/>
        </w:rPr>
        <w:t>4.2. Ежедневное распределение количества посещений гражданина помощником по уходу по дням недели:</w:t>
      </w:r>
    </w:p>
    <w:tbl>
      <w:tblPr>
        <w:tblStyle w:val="a8"/>
        <w:tblW w:w="10206" w:type="dxa"/>
        <w:tblInd w:w="-5" w:type="dxa"/>
        <w:tblLook w:val="04A0" w:firstRow="1" w:lastRow="0" w:firstColumn="1" w:lastColumn="0" w:noHBand="0" w:noVBand="1"/>
      </w:tblPr>
      <w:tblGrid>
        <w:gridCol w:w="1642"/>
        <w:gridCol w:w="1223"/>
        <w:gridCol w:w="1223"/>
        <w:gridCol w:w="1224"/>
        <w:gridCol w:w="1223"/>
        <w:gridCol w:w="1224"/>
        <w:gridCol w:w="1223"/>
        <w:gridCol w:w="1224"/>
      </w:tblGrid>
      <w:tr w:rsidR="001A62B5" w:rsidRPr="0044771F" w14:paraId="1A51A29D" w14:textId="77777777" w:rsidTr="00D25134">
        <w:trPr>
          <w:trHeight w:val="283"/>
        </w:trPr>
        <w:tc>
          <w:tcPr>
            <w:tcW w:w="1642" w:type="dxa"/>
            <w:vAlign w:val="center"/>
          </w:tcPr>
          <w:p w14:paraId="2700CCA2" w14:textId="77777777" w:rsidR="001A62B5" w:rsidRPr="0044771F" w:rsidRDefault="001A62B5" w:rsidP="00D25134">
            <w:pPr>
              <w:spacing w:before="120" w:after="120"/>
              <w:jc w:val="center"/>
            </w:pPr>
            <w:r w:rsidRPr="0044771F">
              <w:t>Дни недели</w:t>
            </w:r>
          </w:p>
        </w:tc>
        <w:tc>
          <w:tcPr>
            <w:tcW w:w="1223" w:type="dxa"/>
            <w:vAlign w:val="center"/>
          </w:tcPr>
          <w:p w14:paraId="64B72A7B" w14:textId="77777777" w:rsidR="001A62B5" w:rsidRPr="0044771F" w:rsidRDefault="001A62B5" w:rsidP="00D25134">
            <w:pPr>
              <w:spacing w:before="120" w:after="120"/>
              <w:jc w:val="center"/>
            </w:pPr>
            <w:proofErr w:type="spellStart"/>
            <w:r w:rsidRPr="0044771F">
              <w:t>Пн</w:t>
            </w:r>
            <w:proofErr w:type="spellEnd"/>
          </w:p>
        </w:tc>
        <w:tc>
          <w:tcPr>
            <w:tcW w:w="1223" w:type="dxa"/>
            <w:vAlign w:val="center"/>
          </w:tcPr>
          <w:p w14:paraId="61E5A366" w14:textId="77777777" w:rsidR="001A62B5" w:rsidRPr="0044771F" w:rsidRDefault="001A62B5" w:rsidP="00D25134">
            <w:pPr>
              <w:spacing w:before="120" w:after="120"/>
              <w:jc w:val="center"/>
            </w:pPr>
            <w:r w:rsidRPr="0044771F">
              <w:t>Вт</w:t>
            </w:r>
          </w:p>
        </w:tc>
        <w:tc>
          <w:tcPr>
            <w:tcW w:w="1224" w:type="dxa"/>
            <w:vAlign w:val="center"/>
          </w:tcPr>
          <w:p w14:paraId="41BA5D6A" w14:textId="77777777" w:rsidR="001A62B5" w:rsidRPr="0044771F" w:rsidRDefault="001A62B5" w:rsidP="00D25134">
            <w:pPr>
              <w:spacing w:before="120" w:after="120"/>
              <w:jc w:val="center"/>
            </w:pPr>
            <w:r w:rsidRPr="0044771F">
              <w:t>Ср</w:t>
            </w:r>
          </w:p>
        </w:tc>
        <w:tc>
          <w:tcPr>
            <w:tcW w:w="1223" w:type="dxa"/>
            <w:vAlign w:val="center"/>
          </w:tcPr>
          <w:p w14:paraId="259E91C9" w14:textId="77777777" w:rsidR="001A62B5" w:rsidRPr="0044771F" w:rsidRDefault="001A62B5" w:rsidP="00D25134">
            <w:pPr>
              <w:spacing w:before="120" w:after="120"/>
              <w:jc w:val="center"/>
            </w:pPr>
            <w:proofErr w:type="spellStart"/>
            <w:r w:rsidRPr="0044771F">
              <w:t>Чт</w:t>
            </w:r>
            <w:proofErr w:type="spellEnd"/>
          </w:p>
        </w:tc>
        <w:tc>
          <w:tcPr>
            <w:tcW w:w="1224" w:type="dxa"/>
            <w:vAlign w:val="center"/>
          </w:tcPr>
          <w:p w14:paraId="4F4BA389" w14:textId="77777777" w:rsidR="001A62B5" w:rsidRPr="0044771F" w:rsidRDefault="001A62B5" w:rsidP="00D25134">
            <w:pPr>
              <w:spacing w:before="120" w:after="120"/>
              <w:jc w:val="center"/>
            </w:pPr>
            <w:proofErr w:type="spellStart"/>
            <w:r w:rsidRPr="0044771F">
              <w:t>Пт</w:t>
            </w:r>
            <w:proofErr w:type="spellEnd"/>
          </w:p>
        </w:tc>
        <w:tc>
          <w:tcPr>
            <w:tcW w:w="1223" w:type="dxa"/>
            <w:vAlign w:val="center"/>
          </w:tcPr>
          <w:p w14:paraId="23CD9E9B" w14:textId="77777777" w:rsidR="001A62B5" w:rsidRPr="0044771F" w:rsidRDefault="001A62B5" w:rsidP="00D25134">
            <w:pPr>
              <w:spacing w:before="120" w:after="120"/>
              <w:jc w:val="center"/>
            </w:pPr>
            <w:r w:rsidRPr="0044771F">
              <w:t>Сб</w:t>
            </w:r>
          </w:p>
        </w:tc>
        <w:tc>
          <w:tcPr>
            <w:tcW w:w="1224" w:type="dxa"/>
            <w:vAlign w:val="center"/>
          </w:tcPr>
          <w:p w14:paraId="224A6000" w14:textId="77777777" w:rsidR="001A62B5" w:rsidRPr="0044771F" w:rsidRDefault="001A62B5" w:rsidP="00D25134">
            <w:pPr>
              <w:spacing w:before="120" w:after="120"/>
              <w:jc w:val="center"/>
            </w:pPr>
            <w:r w:rsidRPr="0044771F">
              <w:t>Вс</w:t>
            </w:r>
          </w:p>
        </w:tc>
      </w:tr>
      <w:tr w:rsidR="001A62B5" w:rsidRPr="0044771F" w14:paraId="6554D684" w14:textId="77777777" w:rsidTr="00D25134">
        <w:trPr>
          <w:trHeight w:val="283"/>
        </w:trPr>
        <w:tc>
          <w:tcPr>
            <w:tcW w:w="1642" w:type="dxa"/>
            <w:vAlign w:val="center"/>
          </w:tcPr>
          <w:p w14:paraId="48D826DE" w14:textId="77777777" w:rsidR="001A62B5" w:rsidRPr="0044771F" w:rsidRDefault="001A62B5" w:rsidP="00D25134">
            <w:pPr>
              <w:spacing w:before="120" w:after="120"/>
              <w:jc w:val="center"/>
            </w:pPr>
            <w:r w:rsidRPr="0044771F">
              <w:t>1 раз в день</w:t>
            </w:r>
          </w:p>
        </w:tc>
        <w:tc>
          <w:tcPr>
            <w:tcW w:w="1223" w:type="dxa"/>
            <w:vAlign w:val="center"/>
          </w:tcPr>
          <w:p w14:paraId="2757F794" w14:textId="77777777" w:rsidR="001A62B5" w:rsidRPr="0044771F" w:rsidRDefault="001A62B5" w:rsidP="00D25134">
            <w:pPr>
              <w:spacing w:before="120" w:after="120"/>
              <w:jc w:val="center"/>
            </w:pPr>
          </w:p>
        </w:tc>
        <w:tc>
          <w:tcPr>
            <w:tcW w:w="1223" w:type="dxa"/>
            <w:vAlign w:val="center"/>
          </w:tcPr>
          <w:p w14:paraId="74C1B5F0" w14:textId="77777777" w:rsidR="001A62B5" w:rsidRPr="0044771F" w:rsidRDefault="001A62B5" w:rsidP="00D25134">
            <w:pPr>
              <w:spacing w:before="120" w:after="120"/>
              <w:jc w:val="center"/>
            </w:pPr>
          </w:p>
        </w:tc>
        <w:tc>
          <w:tcPr>
            <w:tcW w:w="1224" w:type="dxa"/>
            <w:vAlign w:val="center"/>
          </w:tcPr>
          <w:p w14:paraId="466DBBD6" w14:textId="77777777" w:rsidR="001A62B5" w:rsidRPr="0044771F" w:rsidRDefault="001A62B5" w:rsidP="00D25134">
            <w:pPr>
              <w:spacing w:before="120" w:after="120"/>
              <w:jc w:val="center"/>
            </w:pPr>
          </w:p>
        </w:tc>
        <w:tc>
          <w:tcPr>
            <w:tcW w:w="1223" w:type="dxa"/>
            <w:vAlign w:val="center"/>
          </w:tcPr>
          <w:p w14:paraId="7ACBE01F" w14:textId="77777777" w:rsidR="001A62B5" w:rsidRPr="0044771F" w:rsidRDefault="001A62B5" w:rsidP="00D25134">
            <w:pPr>
              <w:spacing w:before="120" w:after="120"/>
              <w:jc w:val="center"/>
            </w:pPr>
          </w:p>
        </w:tc>
        <w:tc>
          <w:tcPr>
            <w:tcW w:w="1224" w:type="dxa"/>
            <w:vAlign w:val="center"/>
          </w:tcPr>
          <w:p w14:paraId="7A620E3A" w14:textId="77777777" w:rsidR="001A62B5" w:rsidRPr="0044771F" w:rsidRDefault="001A62B5" w:rsidP="00D25134">
            <w:pPr>
              <w:spacing w:before="120" w:after="120"/>
              <w:jc w:val="center"/>
            </w:pPr>
          </w:p>
        </w:tc>
        <w:tc>
          <w:tcPr>
            <w:tcW w:w="1223" w:type="dxa"/>
            <w:vAlign w:val="center"/>
          </w:tcPr>
          <w:p w14:paraId="1EC8C8C6" w14:textId="77777777" w:rsidR="001A62B5" w:rsidRPr="0044771F" w:rsidRDefault="001A62B5" w:rsidP="00D25134">
            <w:pPr>
              <w:spacing w:before="120" w:after="120"/>
              <w:jc w:val="center"/>
            </w:pPr>
          </w:p>
        </w:tc>
        <w:tc>
          <w:tcPr>
            <w:tcW w:w="1224" w:type="dxa"/>
            <w:vAlign w:val="center"/>
          </w:tcPr>
          <w:p w14:paraId="17CB1798" w14:textId="77777777" w:rsidR="001A62B5" w:rsidRPr="0044771F" w:rsidRDefault="001A62B5" w:rsidP="00D25134">
            <w:pPr>
              <w:spacing w:before="120" w:after="120"/>
              <w:jc w:val="center"/>
            </w:pPr>
          </w:p>
        </w:tc>
      </w:tr>
      <w:tr w:rsidR="001A62B5" w:rsidRPr="0044771F" w14:paraId="7AA66218" w14:textId="77777777" w:rsidTr="00D25134">
        <w:trPr>
          <w:trHeight w:val="283"/>
        </w:trPr>
        <w:tc>
          <w:tcPr>
            <w:tcW w:w="1642" w:type="dxa"/>
            <w:vAlign w:val="center"/>
          </w:tcPr>
          <w:p w14:paraId="02B67DEB" w14:textId="77777777" w:rsidR="001A62B5" w:rsidRPr="0044771F" w:rsidRDefault="001A62B5" w:rsidP="00D25134">
            <w:pPr>
              <w:spacing w:before="120" w:after="120"/>
              <w:jc w:val="center"/>
            </w:pPr>
            <w:r w:rsidRPr="0044771F">
              <w:t>2 раза в день</w:t>
            </w:r>
          </w:p>
        </w:tc>
        <w:tc>
          <w:tcPr>
            <w:tcW w:w="1223" w:type="dxa"/>
            <w:vAlign w:val="center"/>
          </w:tcPr>
          <w:p w14:paraId="2E094C6E" w14:textId="77777777" w:rsidR="001A62B5" w:rsidRPr="0044771F" w:rsidRDefault="001A62B5" w:rsidP="00D25134">
            <w:pPr>
              <w:spacing w:before="120" w:after="120"/>
              <w:jc w:val="center"/>
            </w:pPr>
          </w:p>
        </w:tc>
        <w:tc>
          <w:tcPr>
            <w:tcW w:w="1223" w:type="dxa"/>
            <w:vAlign w:val="center"/>
          </w:tcPr>
          <w:p w14:paraId="35C5EA4F" w14:textId="77777777" w:rsidR="001A62B5" w:rsidRPr="0044771F" w:rsidRDefault="001A62B5" w:rsidP="00D25134">
            <w:pPr>
              <w:spacing w:before="120" w:after="120"/>
              <w:jc w:val="center"/>
            </w:pPr>
          </w:p>
        </w:tc>
        <w:tc>
          <w:tcPr>
            <w:tcW w:w="1224" w:type="dxa"/>
            <w:vAlign w:val="center"/>
          </w:tcPr>
          <w:p w14:paraId="04BABB16" w14:textId="77777777" w:rsidR="001A62B5" w:rsidRPr="0044771F" w:rsidRDefault="001A62B5" w:rsidP="00D25134">
            <w:pPr>
              <w:spacing w:before="120" w:after="120"/>
              <w:jc w:val="center"/>
            </w:pPr>
          </w:p>
        </w:tc>
        <w:tc>
          <w:tcPr>
            <w:tcW w:w="1223" w:type="dxa"/>
            <w:vAlign w:val="center"/>
          </w:tcPr>
          <w:p w14:paraId="0AA7DB11" w14:textId="77777777" w:rsidR="001A62B5" w:rsidRPr="0044771F" w:rsidRDefault="001A62B5" w:rsidP="00D25134">
            <w:pPr>
              <w:spacing w:before="120" w:after="120"/>
              <w:jc w:val="center"/>
            </w:pPr>
          </w:p>
        </w:tc>
        <w:tc>
          <w:tcPr>
            <w:tcW w:w="1224" w:type="dxa"/>
            <w:vAlign w:val="center"/>
          </w:tcPr>
          <w:p w14:paraId="648BC4C2" w14:textId="77777777" w:rsidR="001A62B5" w:rsidRPr="0044771F" w:rsidRDefault="001A62B5" w:rsidP="00D25134">
            <w:pPr>
              <w:spacing w:before="120" w:after="120"/>
              <w:jc w:val="center"/>
            </w:pPr>
          </w:p>
        </w:tc>
        <w:tc>
          <w:tcPr>
            <w:tcW w:w="1223" w:type="dxa"/>
            <w:vAlign w:val="center"/>
          </w:tcPr>
          <w:p w14:paraId="61083F69" w14:textId="77777777" w:rsidR="001A62B5" w:rsidRPr="0044771F" w:rsidRDefault="001A62B5" w:rsidP="00D25134">
            <w:pPr>
              <w:spacing w:before="120" w:after="120"/>
              <w:jc w:val="center"/>
            </w:pPr>
          </w:p>
        </w:tc>
        <w:tc>
          <w:tcPr>
            <w:tcW w:w="1224" w:type="dxa"/>
            <w:vAlign w:val="center"/>
          </w:tcPr>
          <w:p w14:paraId="14757F6E" w14:textId="77777777" w:rsidR="001A62B5" w:rsidRPr="0044771F" w:rsidRDefault="001A62B5" w:rsidP="00D25134">
            <w:pPr>
              <w:spacing w:before="120" w:after="120"/>
              <w:jc w:val="center"/>
            </w:pPr>
          </w:p>
        </w:tc>
      </w:tr>
      <w:tr w:rsidR="001A62B5" w:rsidRPr="0044771F" w14:paraId="3298B1B9" w14:textId="77777777" w:rsidTr="00D25134">
        <w:trPr>
          <w:trHeight w:val="283"/>
        </w:trPr>
        <w:tc>
          <w:tcPr>
            <w:tcW w:w="1642" w:type="dxa"/>
            <w:vAlign w:val="center"/>
          </w:tcPr>
          <w:p w14:paraId="5C0E2954" w14:textId="77777777" w:rsidR="001A62B5" w:rsidRPr="0044771F" w:rsidRDefault="001A62B5" w:rsidP="00D25134">
            <w:pPr>
              <w:spacing w:before="120" w:after="120"/>
              <w:jc w:val="center"/>
            </w:pPr>
            <w:r w:rsidRPr="0044771F">
              <w:t>3 раза в день</w:t>
            </w:r>
          </w:p>
        </w:tc>
        <w:tc>
          <w:tcPr>
            <w:tcW w:w="1223" w:type="dxa"/>
            <w:vAlign w:val="center"/>
          </w:tcPr>
          <w:p w14:paraId="26546A09" w14:textId="77777777" w:rsidR="001A62B5" w:rsidRPr="0044771F" w:rsidRDefault="001A62B5" w:rsidP="00D25134">
            <w:pPr>
              <w:spacing w:before="120" w:after="120"/>
              <w:jc w:val="center"/>
            </w:pPr>
          </w:p>
        </w:tc>
        <w:tc>
          <w:tcPr>
            <w:tcW w:w="1223" w:type="dxa"/>
            <w:vAlign w:val="center"/>
          </w:tcPr>
          <w:p w14:paraId="0F74B20A" w14:textId="77777777" w:rsidR="001A62B5" w:rsidRPr="0044771F" w:rsidRDefault="001A62B5" w:rsidP="00D25134">
            <w:pPr>
              <w:spacing w:before="120" w:after="120"/>
              <w:jc w:val="center"/>
            </w:pPr>
          </w:p>
        </w:tc>
        <w:tc>
          <w:tcPr>
            <w:tcW w:w="1224" w:type="dxa"/>
            <w:vAlign w:val="center"/>
          </w:tcPr>
          <w:p w14:paraId="0ADEEA26" w14:textId="77777777" w:rsidR="001A62B5" w:rsidRPr="0044771F" w:rsidRDefault="001A62B5" w:rsidP="00D25134">
            <w:pPr>
              <w:spacing w:before="120" w:after="120"/>
              <w:jc w:val="center"/>
            </w:pPr>
          </w:p>
        </w:tc>
        <w:tc>
          <w:tcPr>
            <w:tcW w:w="1223" w:type="dxa"/>
            <w:vAlign w:val="center"/>
          </w:tcPr>
          <w:p w14:paraId="24C97658" w14:textId="77777777" w:rsidR="001A62B5" w:rsidRPr="0044771F" w:rsidRDefault="001A62B5" w:rsidP="00D25134">
            <w:pPr>
              <w:spacing w:before="120" w:after="120"/>
              <w:jc w:val="center"/>
            </w:pPr>
          </w:p>
        </w:tc>
        <w:tc>
          <w:tcPr>
            <w:tcW w:w="1224" w:type="dxa"/>
            <w:vAlign w:val="center"/>
          </w:tcPr>
          <w:p w14:paraId="5FCDCCD5" w14:textId="77777777" w:rsidR="001A62B5" w:rsidRPr="0044771F" w:rsidRDefault="001A62B5" w:rsidP="00D25134">
            <w:pPr>
              <w:spacing w:before="120" w:after="120"/>
              <w:jc w:val="center"/>
            </w:pPr>
          </w:p>
        </w:tc>
        <w:tc>
          <w:tcPr>
            <w:tcW w:w="1223" w:type="dxa"/>
            <w:vAlign w:val="center"/>
          </w:tcPr>
          <w:p w14:paraId="7537F06D" w14:textId="77777777" w:rsidR="001A62B5" w:rsidRPr="0044771F" w:rsidRDefault="001A62B5" w:rsidP="00D25134">
            <w:pPr>
              <w:spacing w:before="120" w:after="120"/>
              <w:jc w:val="center"/>
            </w:pPr>
          </w:p>
        </w:tc>
        <w:tc>
          <w:tcPr>
            <w:tcW w:w="1224" w:type="dxa"/>
            <w:vAlign w:val="center"/>
          </w:tcPr>
          <w:p w14:paraId="7E0F78C2" w14:textId="77777777" w:rsidR="001A62B5" w:rsidRPr="0044771F" w:rsidRDefault="001A62B5" w:rsidP="00D25134">
            <w:pPr>
              <w:spacing w:before="120" w:after="120"/>
              <w:jc w:val="center"/>
            </w:pPr>
          </w:p>
        </w:tc>
      </w:tr>
    </w:tbl>
    <w:p w14:paraId="26E6DACE" w14:textId="77777777" w:rsidR="008E07C4" w:rsidRDefault="008E07C4" w:rsidP="001A62B5">
      <w:pPr>
        <w:jc w:val="both"/>
        <w:rPr>
          <w:sz w:val="24"/>
          <w:szCs w:val="24"/>
        </w:rPr>
      </w:pPr>
    </w:p>
    <w:p w14:paraId="0164C717" w14:textId="77777777" w:rsidR="008E07C4" w:rsidRDefault="008E07C4" w:rsidP="001A62B5">
      <w:pPr>
        <w:jc w:val="both"/>
        <w:rPr>
          <w:sz w:val="24"/>
          <w:szCs w:val="24"/>
        </w:rPr>
      </w:pPr>
    </w:p>
    <w:p w14:paraId="12365DF4" w14:textId="77777777" w:rsidR="006B3B5D" w:rsidRDefault="006B3B5D" w:rsidP="001A62B5">
      <w:pPr>
        <w:jc w:val="both"/>
        <w:rPr>
          <w:sz w:val="24"/>
          <w:szCs w:val="24"/>
        </w:rPr>
        <w:sectPr w:rsidR="006B3B5D" w:rsidSect="007E71DD">
          <w:headerReference w:type="default" r:id="rId13"/>
          <w:footnotePr>
            <w:numRestart w:val="eachSect"/>
          </w:footnotePr>
          <w:type w:val="continuous"/>
          <w:pgSz w:w="11906" w:h="16838" w:code="9"/>
          <w:pgMar w:top="567" w:right="567" w:bottom="1134" w:left="1134" w:header="720" w:footer="709" w:gutter="0"/>
          <w:cols w:space="708"/>
          <w:docGrid w:linePitch="360"/>
        </w:sectPr>
      </w:pPr>
    </w:p>
    <w:p w14:paraId="4ABF0DA4" w14:textId="77777777" w:rsidR="001A62B5" w:rsidRPr="001858E6" w:rsidRDefault="001A62B5" w:rsidP="001A62B5">
      <w:pPr>
        <w:jc w:val="both"/>
        <w:rPr>
          <w:sz w:val="24"/>
          <w:szCs w:val="24"/>
        </w:rPr>
      </w:pPr>
      <w:r w:rsidRPr="001858E6">
        <w:rPr>
          <w:sz w:val="24"/>
          <w:szCs w:val="24"/>
        </w:rPr>
        <w:t>4.3. Еженедельное распределение перечня и объема социальных услуг по уходу</w:t>
      </w:r>
      <w:r w:rsidRPr="001858E6">
        <w:rPr>
          <w:rStyle w:val="af5"/>
        </w:rPr>
        <w:footnoteReference w:id="11"/>
      </w:r>
      <w:r w:rsidRPr="001858E6">
        <w:rPr>
          <w:sz w:val="24"/>
          <w:szCs w:val="24"/>
        </w:rPr>
        <w:t>, включенных в социальный пакет долговременного ухода и предоставляемых в соответствии с рекомендуемыми стандартами</w:t>
      </w:r>
      <w:r w:rsidRPr="001858E6">
        <w:rPr>
          <w:rStyle w:val="af5"/>
        </w:rPr>
        <w:footnoteReference w:id="12"/>
      </w:r>
      <w:r w:rsidRPr="001858E6">
        <w:rPr>
          <w:sz w:val="24"/>
          <w:szCs w:val="24"/>
        </w:rPr>
        <w:t>, на получение которых выражено согласие:</w:t>
      </w:r>
    </w:p>
    <w:p w14:paraId="1E7B342B" w14:textId="77777777" w:rsidR="001A62B5" w:rsidRDefault="001A62B5" w:rsidP="00C767E4">
      <w:pPr>
        <w:spacing w:before="120"/>
        <w:jc w:val="center"/>
        <w:rPr>
          <w:sz w:val="24"/>
          <w:szCs w:val="24"/>
        </w:rPr>
      </w:pPr>
      <w:r w:rsidRPr="0044771F">
        <w:rPr>
          <w:sz w:val="24"/>
          <w:szCs w:val="24"/>
        </w:rPr>
        <w:t>на 1</w:t>
      </w:r>
      <w:r w:rsidR="008E07C4">
        <w:rPr>
          <w:sz w:val="24"/>
          <w:szCs w:val="24"/>
        </w:rPr>
        <w:t>-й</w:t>
      </w:r>
      <w:r w:rsidRPr="0044771F">
        <w:rPr>
          <w:sz w:val="24"/>
          <w:szCs w:val="24"/>
        </w:rPr>
        <w:t xml:space="preserve"> неделе месяца</w:t>
      </w:r>
    </w:p>
    <w:tbl>
      <w:tblPr>
        <w:tblStyle w:val="a8"/>
        <w:tblW w:w="10201"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7"/>
      </w:tblGrid>
      <w:tr w:rsidR="001A62B5" w:rsidRPr="0044771F" w14:paraId="78FE4A7F" w14:textId="77777777" w:rsidTr="00D25134">
        <w:trPr>
          <w:trHeight w:val="283"/>
        </w:trPr>
        <w:tc>
          <w:tcPr>
            <w:tcW w:w="1571" w:type="dxa"/>
            <w:vMerge w:val="restart"/>
            <w:vAlign w:val="center"/>
          </w:tcPr>
          <w:p w14:paraId="778D20D9" w14:textId="77777777"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p>
        </w:tc>
        <w:tc>
          <w:tcPr>
            <w:tcW w:w="1571" w:type="dxa"/>
            <w:vMerge w:val="restart"/>
            <w:vAlign w:val="center"/>
          </w:tcPr>
          <w:p w14:paraId="7C320CC1" w14:textId="77777777"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14:paraId="272045EB" w14:textId="77777777"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14:paraId="1C272150" w14:textId="77777777" w:rsidR="001A62B5" w:rsidRPr="0044771F" w:rsidRDefault="001A62B5" w:rsidP="00D25134">
            <w:pPr>
              <w:spacing w:before="120" w:after="120"/>
              <w:jc w:val="center"/>
            </w:pPr>
            <w:r w:rsidRPr="0044771F">
              <w:t>Вт</w:t>
            </w:r>
          </w:p>
        </w:tc>
        <w:tc>
          <w:tcPr>
            <w:tcW w:w="943" w:type="dxa"/>
            <w:gridSpan w:val="2"/>
            <w:vAlign w:val="center"/>
          </w:tcPr>
          <w:p w14:paraId="2435C4D8" w14:textId="77777777" w:rsidR="001A62B5" w:rsidRPr="0044771F" w:rsidRDefault="001A62B5" w:rsidP="00D25134">
            <w:pPr>
              <w:spacing w:before="120" w:after="120"/>
              <w:jc w:val="center"/>
            </w:pPr>
            <w:r w:rsidRPr="0044771F">
              <w:t>Ср</w:t>
            </w:r>
          </w:p>
        </w:tc>
        <w:tc>
          <w:tcPr>
            <w:tcW w:w="943" w:type="dxa"/>
            <w:gridSpan w:val="2"/>
            <w:vAlign w:val="center"/>
          </w:tcPr>
          <w:p w14:paraId="3DCD5096" w14:textId="77777777"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14:paraId="0899543A" w14:textId="77777777"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14:paraId="7D40DE5A" w14:textId="77777777" w:rsidR="001A62B5" w:rsidRPr="0044771F" w:rsidRDefault="001A62B5" w:rsidP="00D25134">
            <w:pPr>
              <w:spacing w:before="120" w:after="120"/>
              <w:jc w:val="center"/>
            </w:pPr>
            <w:r w:rsidRPr="0044771F">
              <w:t>Сб</w:t>
            </w:r>
          </w:p>
        </w:tc>
        <w:tc>
          <w:tcPr>
            <w:tcW w:w="944" w:type="dxa"/>
            <w:gridSpan w:val="2"/>
            <w:vAlign w:val="center"/>
          </w:tcPr>
          <w:p w14:paraId="3C9F261F" w14:textId="77777777" w:rsidR="001A62B5" w:rsidRPr="0044771F" w:rsidRDefault="001A62B5" w:rsidP="00D25134">
            <w:pPr>
              <w:spacing w:before="120" w:after="120"/>
              <w:jc w:val="center"/>
            </w:pPr>
            <w:r w:rsidRPr="0044771F">
              <w:t>Вс</w:t>
            </w:r>
          </w:p>
        </w:tc>
        <w:tc>
          <w:tcPr>
            <w:tcW w:w="457" w:type="dxa"/>
            <w:vMerge w:val="restart"/>
            <w:textDirection w:val="btLr"/>
            <w:vAlign w:val="center"/>
          </w:tcPr>
          <w:p w14:paraId="40863DD1" w14:textId="77777777" w:rsidR="001A62B5" w:rsidRPr="0044771F" w:rsidRDefault="001A62B5" w:rsidP="00D25134">
            <w:pPr>
              <w:ind w:left="113" w:right="113"/>
            </w:pPr>
            <w:r w:rsidRPr="0044771F">
              <w:t>Итого (в мин.)</w:t>
            </w:r>
          </w:p>
        </w:tc>
      </w:tr>
      <w:tr w:rsidR="001A62B5" w:rsidRPr="0044771F" w14:paraId="73738CDF" w14:textId="77777777" w:rsidTr="00D25134">
        <w:trPr>
          <w:cantSplit/>
          <w:trHeight w:val="1608"/>
        </w:trPr>
        <w:tc>
          <w:tcPr>
            <w:tcW w:w="1571" w:type="dxa"/>
            <w:vMerge/>
            <w:vAlign w:val="center"/>
          </w:tcPr>
          <w:p w14:paraId="4E7CE698" w14:textId="77777777" w:rsidR="001A62B5" w:rsidRPr="0044771F" w:rsidRDefault="001A62B5" w:rsidP="00D25134">
            <w:pPr>
              <w:jc w:val="center"/>
              <w:rPr>
                <w:b/>
              </w:rPr>
            </w:pPr>
          </w:p>
        </w:tc>
        <w:tc>
          <w:tcPr>
            <w:tcW w:w="1571" w:type="dxa"/>
            <w:vMerge/>
            <w:vAlign w:val="center"/>
          </w:tcPr>
          <w:p w14:paraId="28A723D2" w14:textId="77777777" w:rsidR="001A62B5" w:rsidRPr="0044771F" w:rsidRDefault="001A62B5" w:rsidP="00D25134">
            <w:pPr>
              <w:jc w:val="center"/>
              <w:rPr>
                <w:b/>
              </w:rPr>
            </w:pPr>
          </w:p>
        </w:tc>
        <w:tc>
          <w:tcPr>
            <w:tcW w:w="471" w:type="dxa"/>
            <w:textDirection w:val="btLr"/>
            <w:vAlign w:val="center"/>
          </w:tcPr>
          <w:p w14:paraId="2F15F785" w14:textId="77777777" w:rsidR="001A62B5" w:rsidRPr="0044771F" w:rsidRDefault="001A62B5" w:rsidP="00D25134">
            <w:pPr>
              <w:ind w:left="113" w:right="113"/>
            </w:pPr>
            <w:r w:rsidRPr="0044771F">
              <w:t>Кратность</w:t>
            </w:r>
          </w:p>
        </w:tc>
        <w:tc>
          <w:tcPr>
            <w:tcW w:w="472" w:type="dxa"/>
            <w:textDirection w:val="btLr"/>
            <w:vAlign w:val="center"/>
          </w:tcPr>
          <w:p w14:paraId="78C5870C" w14:textId="77777777" w:rsidR="001A62B5" w:rsidRPr="0044771F" w:rsidRDefault="001A62B5" w:rsidP="00D25134">
            <w:pPr>
              <w:ind w:left="113" w:right="113"/>
            </w:pPr>
            <w:r w:rsidRPr="0044771F">
              <w:t>Объем (в мин.)</w:t>
            </w:r>
            <w:r w:rsidRPr="0044771F">
              <w:rPr>
                <w:rStyle w:val="af5"/>
              </w:rPr>
              <w:footnoteReference w:id="13"/>
            </w:r>
          </w:p>
        </w:tc>
        <w:tc>
          <w:tcPr>
            <w:tcW w:w="471" w:type="dxa"/>
            <w:textDirection w:val="btLr"/>
            <w:vAlign w:val="center"/>
          </w:tcPr>
          <w:p w14:paraId="4CDAE07A" w14:textId="77777777" w:rsidR="001A62B5" w:rsidRPr="0044771F" w:rsidRDefault="001A62B5" w:rsidP="00D25134">
            <w:pPr>
              <w:ind w:left="113" w:right="113"/>
            </w:pPr>
            <w:r w:rsidRPr="0044771F">
              <w:t>Кратность</w:t>
            </w:r>
          </w:p>
        </w:tc>
        <w:tc>
          <w:tcPr>
            <w:tcW w:w="472" w:type="dxa"/>
            <w:textDirection w:val="btLr"/>
            <w:vAlign w:val="center"/>
          </w:tcPr>
          <w:p w14:paraId="03E291C0" w14:textId="77777777" w:rsidR="001A62B5" w:rsidRPr="0044771F" w:rsidRDefault="001A62B5" w:rsidP="00D25134">
            <w:pPr>
              <w:ind w:left="113" w:right="113"/>
            </w:pPr>
            <w:r w:rsidRPr="0044771F">
              <w:t>Объем (в мин.)</w:t>
            </w:r>
          </w:p>
        </w:tc>
        <w:tc>
          <w:tcPr>
            <w:tcW w:w="471" w:type="dxa"/>
            <w:textDirection w:val="btLr"/>
            <w:vAlign w:val="center"/>
          </w:tcPr>
          <w:p w14:paraId="25FE15AB" w14:textId="77777777" w:rsidR="001A62B5" w:rsidRPr="0044771F" w:rsidRDefault="001A62B5" w:rsidP="00D25134">
            <w:pPr>
              <w:ind w:left="113" w:right="113"/>
            </w:pPr>
            <w:r w:rsidRPr="0044771F">
              <w:t>Кратность</w:t>
            </w:r>
          </w:p>
        </w:tc>
        <w:tc>
          <w:tcPr>
            <w:tcW w:w="472" w:type="dxa"/>
            <w:textDirection w:val="btLr"/>
            <w:vAlign w:val="center"/>
          </w:tcPr>
          <w:p w14:paraId="1F920D53" w14:textId="77777777" w:rsidR="001A62B5" w:rsidRPr="0044771F" w:rsidRDefault="001A62B5" w:rsidP="00D25134">
            <w:pPr>
              <w:ind w:left="113" w:right="113"/>
            </w:pPr>
            <w:r w:rsidRPr="0044771F">
              <w:t>Объем (в мин.)</w:t>
            </w:r>
          </w:p>
        </w:tc>
        <w:tc>
          <w:tcPr>
            <w:tcW w:w="472" w:type="dxa"/>
            <w:textDirection w:val="btLr"/>
            <w:vAlign w:val="center"/>
          </w:tcPr>
          <w:p w14:paraId="4115F894" w14:textId="77777777" w:rsidR="001A62B5" w:rsidRPr="0044771F" w:rsidRDefault="001A62B5" w:rsidP="00D25134">
            <w:pPr>
              <w:ind w:left="113" w:right="113"/>
            </w:pPr>
            <w:r w:rsidRPr="0044771F">
              <w:t>Кратность</w:t>
            </w:r>
          </w:p>
        </w:tc>
        <w:tc>
          <w:tcPr>
            <w:tcW w:w="471" w:type="dxa"/>
            <w:textDirection w:val="btLr"/>
            <w:vAlign w:val="center"/>
          </w:tcPr>
          <w:p w14:paraId="02EE0DED" w14:textId="77777777" w:rsidR="001A62B5" w:rsidRPr="0044771F" w:rsidRDefault="001A62B5" w:rsidP="00D25134">
            <w:pPr>
              <w:ind w:left="113" w:right="113"/>
            </w:pPr>
            <w:r w:rsidRPr="0044771F">
              <w:t>Объем (в мин.)</w:t>
            </w:r>
          </w:p>
        </w:tc>
        <w:tc>
          <w:tcPr>
            <w:tcW w:w="472" w:type="dxa"/>
            <w:textDirection w:val="btLr"/>
            <w:vAlign w:val="center"/>
          </w:tcPr>
          <w:p w14:paraId="0198ED81" w14:textId="77777777" w:rsidR="001A62B5" w:rsidRPr="0044771F" w:rsidRDefault="001A62B5" w:rsidP="00D25134">
            <w:pPr>
              <w:ind w:left="113" w:right="113"/>
            </w:pPr>
            <w:r w:rsidRPr="0044771F">
              <w:t>Кратность</w:t>
            </w:r>
          </w:p>
        </w:tc>
        <w:tc>
          <w:tcPr>
            <w:tcW w:w="471" w:type="dxa"/>
            <w:textDirection w:val="btLr"/>
            <w:vAlign w:val="center"/>
          </w:tcPr>
          <w:p w14:paraId="62DC2E61" w14:textId="77777777" w:rsidR="001A62B5" w:rsidRPr="0044771F" w:rsidRDefault="001A62B5" w:rsidP="00D25134">
            <w:pPr>
              <w:ind w:left="113" w:right="113"/>
            </w:pPr>
            <w:r w:rsidRPr="0044771F">
              <w:t>Объем (в мин.)</w:t>
            </w:r>
          </w:p>
        </w:tc>
        <w:tc>
          <w:tcPr>
            <w:tcW w:w="472" w:type="dxa"/>
            <w:textDirection w:val="btLr"/>
            <w:vAlign w:val="center"/>
          </w:tcPr>
          <w:p w14:paraId="33EC18C6" w14:textId="77777777" w:rsidR="001A62B5" w:rsidRPr="0044771F" w:rsidRDefault="001A62B5" w:rsidP="00D25134">
            <w:pPr>
              <w:ind w:left="113" w:right="113"/>
            </w:pPr>
            <w:r w:rsidRPr="0044771F">
              <w:t>Кратность</w:t>
            </w:r>
          </w:p>
        </w:tc>
        <w:tc>
          <w:tcPr>
            <w:tcW w:w="471" w:type="dxa"/>
            <w:textDirection w:val="btLr"/>
            <w:vAlign w:val="center"/>
          </w:tcPr>
          <w:p w14:paraId="037F2CFD" w14:textId="77777777" w:rsidR="001A62B5" w:rsidRPr="0044771F" w:rsidRDefault="001A62B5" w:rsidP="00D25134">
            <w:pPr>
              <w:ind w:left="113" w:right="113"/>
            </w:pPr>
            <w:r w:rsidRPr="0044771F">
              <w:t>Объем (в мин.)</w:t>
            </w:r>
          </w:p>
        </w:tc>
        <w:tc>
          <w:tcPr>
            <w:tcW w:w="472" w:type="dxa"/>
            <w:textDirection w:val="btLr"/>
            <w:vAlign w:val="center"/>
          </w:tcPr>
          <w:p w14:paraId="40ED9D35" w14:textId="77777777" w:rsidR="001A62B5" w:rsidRPr="0044771F" w:rsidRDefault="001A62B5" w:rsidP="00D25134">
            <w:pPr>
              <w:ind w:left="113" w:right="113"/>
            </w:pPr>
            <w:r w:rsidRPr="0044771F">
              <w:t>Кратность</w:t>
            </w:r>
          </w:p>
        </w:tc>
        <w:tc>
          <w:tcPr>
            <w:tcW w:w="472" w:type="dxa"/>
            <w:textDirection w:val="btLr"/>
            <w:vAlign w:val="center"/>
          </w:tcPr>
          <w:p w14:paraId="76B4D60A" w14:textId="77777777" w:rsidR="001A62B5" w:rsidRPr="0044771F" w:rsidRDefault="001A62B5" w:rsidP="00D25134">
            <w:pPr>
              <w:ind w:left="113" w:right="113"/>
            </w:pPr>
            <w:r w:rsidRPr="0044771F">
              <w:t>Объем (в мин.)</w:t>
            </w:r>
          </w:p>
        </w:tc>
        <w:tc>
          <w:tcPr>
            <w:tcW w:w="457" w:type="dxa"/>
            <w:vMerge/>
            <w:textDirection w:val="btLr"/>
          </w:tcPr>
          <w:p w14:paraId="12842B08" w14:textId="77777777" w:rsidR="001A62B5" w:rsidRPr="0044771F" w:rsidRDefault="001A62B5" w:rsidP="00D25134">
            <w:pPr>
              <w:ind w:left="113" w:right="113"/>
            </w:pPr>
          </w:p>
        </w:tc>
      </w:tr>
      <w:tr w:rsidR="001A62B5" w:rsidRPr="0044771F" w14:paraId="394527BC" w14:textId="77777777" w:rsidTr="00D25134">
        <w:tc>
          <w:tcPr>
            <w:tcW w:w="1571" w:type="dxa"/>
          </w:tcPr>
          <w:p w14:paraId="32F04558" w14:textId="77777777" w:rsidR="001A62B5" w:rsidRPr="0044771F" w:rsidRDefault="001A62B5" w:rsidP="00D25134">
            <w:pPr>
              <w:spacing w:before="120" w:after="120"/>
              <w:jc w:val="center"/>
              <w:rPr>
                <w:b/>
              </w:rPr>
            </w:pPr>
          </w:p>
        </w:tc>
        <w:tc>
          <w:tcPr>
            <w:tcW w:w="1571" w:type="dxa"/>
          </w:tcPr>
          <w:p w14:paraId="46A0FE09" w14:textId="77777777" w:rsidR="001A62B5" w:rsidRPr="0044771F" w:rsidRDefault="001A62B5" w:rsidP="00D25134">
            <w:pPr>
              <w:spacing w:before="120" w:after="120"/>
              <w:jc w:val="center"/>
              <w:rPr>
                <w:b/>
              </w:rPr>
            </w:pPr>
          </w:p>
        </w:tc>
        <w:tc>
          <w:tcPr>
            <w:tcW w:w="471" w:type="dxa"/>
          </w:tcPr>
          <w:p w14:paraId="293E7A89" w14:textId="77777777" w:rsidR="001A62B5" w:rsidRPr="0044771F" w:rsidRDefault="001A62B5" w:rsidP="00D25134">
            <w:pPr>
              <w:spacing w:before="120" w:after="120"/>
              <w:jc w:val="center"/>
            </w:pPr>
          </w:p>
        </w:tc>
        <w:tc>
          <w:tcPr>
            <w:tcW w:w="472" w:type="dxa"/>
          </w:tcPr>
          <w:p w14:paraId="5CEF9663" w14:textId="77777777" w:rsidR="001A62B5" w:rsidRPr="0044771F" w:rsidRDefault="001A62B5" w:rsidP="00D25134">
            <w:pPr>
              <w:spacing w:before="120" w:after="120"/>
              <w:jc w:val="center"/>
            </w:pPr>
          </w:p>
        </w:tc>
        <w:tc>
          <w:tcPr>
            <w:tcW w:w="471" w:type="dxa"/>
          </w:tcPr>
          <w:p w14:paraId="6E692BC7" w14:textId="77777777" w:rsidR="001A62B5" w:rsidRPr="0044771F" w:rsidRDefault="001A62B5" w:rsidP="00D25134">
            <w:pPr>
              <w:spacing w:before="120" w:after="120"/>
              <w:jc w:val="center"/>
            </w:pPr>
          </w:p>
        </w:tc>
        <w:tc>
          <w:tcPr>
            <w:tcW w:w="472" w:type="dxa"/>
          </w:tcPr>
          <w:p w14:paraId="53C16D00" w14:textId="77777777" w:rsidR="001A62B5" w:rsidRPr="0044771F" w:rsidRDefault="001A62B5" w:rsidP="00D25134">
            <w:pPr>
              <w:spacing w:before="120" w:after="120"/>
              <w:jc w:val="center"/>
            </w:pPr>
          </w:p>
        </w:tc>
        <w:tc>
          <w:tcPr>
            <w:tcW w:w="471" w:type="dxa"/>
          </w:tcPr>
          <w:p w14:paraId="3E7F6EA5" w14:textId="77777777" w:rsidR="001A62B5" w:rsidRPr="0044771F" w:rsidRDefault="001A62B5" w:rsidP="00D25134">
            <w:pPr>
              <w:spacing w:before="120" w:after="120"/>
              <w:jc w:val="center"/>
            </w:pPr>
          </w:p>
        </w:tc>
        <w:tc>
          <w:tcPr>
            <w:tcW w:w="472" w:type="dxa"/>
          </w:tcPr>
          <w:p w14:paraId="39C47B05" w14:textId="77777777" w:rsidR="001A62B5" w:rsidRPr="0044771F" w:rsidRDefault="001A62B5" w:rsidP="00D25134">
            <w:pPr>
              <w:spacing w:before="120" w:after="120"/>
              <w:jc w:val="center"/>
            </w:pPr>
          </w:p>
        </w:tc>
        <w:tc>
          <w:tcPr>
            <w:tcW w:w="472" w:type="dxa"/>
          </w:tcPr>
          <w:p w14:paraId="41B048CE" w14:textId="77777777" w:rsidR="001A62B5" w:rsidRPr="0044771F" w:rsidRDefault="001A62B5" w:rsidP="00D25134">
            <w:pPr>
              <w:spacing w:before="120" w:after="120"/>
              <w:jc w:val="center"/>
            </w:pPr>
          </w:p>
        </w:tc>
        <w:tc>
          <w:tcPr>
            <w:tcW w:w="471" w:type="dxa"/>
          </w:tcPr>
          <w:p w14:paraId="22E5E672" w14:textId="77777777" w:rsidR="001A62B5" w:rsidRPr="0044771F" w:rsidRDefault="001A62B5" w:rsidP="00D25134">
            <w:pPr>
              <w:spacing w:before="120" w:after="120"/>
              <w:jc w:val="center"/>
            </w:pPr>
          </w:p>
        </w:tc>
        <w:tc>
          <w:tcPr>
            <w:tcW w:w="472" w:type="dxa"/>
          </w:tcPr>
          <w:p w14:paraId="68C6748F" w14:textId="77777777" w:rsidR="001A62B5" w:rsidRPr="0044771F" w:rsidRDefault="001A62B5" w:rsidP="00D25134">
            <w:pPr>
              <w:spacing w:before="120" w:after="120"/>
              <w:jc w:val="center"/>
            </w:pPr>
          </w:p>
        </w:tc>
        <w:tc>
          <w:tcPr>
            <w:tcW w:w="471" w:type="dxa"/>
          </w:tcPr>
          <w:p w14:paraId="2072874A" w14:textId="77777777" w:rsidR="001A62B5" w:rsidRPr="0044771F" w:rsidRDefault="001A62B5" w:rsidP="00D25134">
            <w:pPr>
              <w:spacing w:before="120" w:after="120"/>
              <w:jc w:val="center"/>
            </w:pPr>
          </w:p>
        </w:tc>
        <w:tc>
          <w:tcPr>
            <w:tcW w:w="472" w:type="dxa"/>
          </w:tcPr>
          <w:p w14:paraId="64BCE697" w14:textId="77777777" w:rsidR="001A62B5" w:rsidRPr="0044771F" w:rsidRDefault="001A62B5" w:rsidP="00D25134">
            <w:pPr>
              <w:spacing w:before="120" w:after="120"/>
              <w:jc w:val="center"/>
            </w:pPr>
          </w:p>
        </w:tc>
        <w:tc>
          <w:tcPr>
            <w:tcW w:w="471" w:type="dxa"/>
          </w:tcPr>
          <w:p w14:paraId="3DE71E59" w14:textId="77777777" w:rsidR="001A62B5" w:rsidRPr="0044771F" w:rsidRDefault="001A62B5" w:rsidP="00D25134">
            <w:pPr>
              <w:spacing w:before="120" w:after="120"/>
              <w:jc w:val="center"/>
            </w:pPr>
          </w:p>
        </w:tc>
        <w:tc>
          <w:tcPr>
            <w:tcW w:w="472" w:type="dxa"/>
          </w:tcPr>
          <w:p w14:paraId="668420F5" w14:textId="77777777" w:rsidR="001A62B5" w:rsidRPr="0044771F" w:rsidRDefault="001A62B5" w:rsidP="00D25134">
            <w:pPr>
              <w:spacing w:before="120" w:after="120"/>
              <w:jc w:val="center"/>
            </w:pPr>
          </w:p>
        </w:tc>
        <w:tc>
          <w:tcPr>
            <w:tcW w:w="472" w:type="dxa"/>
          </w:tcPr>
          <w:p w14:paraId="75F15508" w14:textId="77777777" w:rsidR="001A62B5" w:rsidRPr="0044771F" w:rsidRDefault="001A62B5" w:rsidP="00D25134">
            <w:pPr>
              <w:spacing w:before="120" w:after="120"/>
              <w:jc w:val="center"/>
            </w:pPr>
          </w:p>
        </w:tc>
        <w:tc>
          <w:tcPr>
            <w:tcW w:w="457" w:type="dxa"/>
          </w:tcPr>
          <w:p w14:paraId="465801AD" w14:textId="77777777" w:rsidR="001A62B5" w:rsidRPr="0044771F" w:rsidRDefault="001A62B5" w:rsidP="00D25134">
            <w:pPr>
              <w:spacing w:before="120" w:after="120"/>
              <w:jc w:val="center"/>
            </w:pPr>
          </w:p>
        </w:tc>
      </w:tr>
      <w:tr w:rsidR="001A62B5" w:rsidRPr="0044771F" w14:paraId="3B4D72E1" w14:textId="77777777" w:rsidTr="00D25134">
        <w:tc>
          <w:tcPr>
            <w:tcW w:w="3142" w:type="dxa"/>
            <w:gridSpan w:val="2"/>
          </w:tcPr>
          <w:p w14:paraId="2D1221A1" w14:textId="77777777" w:rsidR="001A62B5" w:rsidRPr="0044771F" w:rsidRDefault="001A62B5" w:rsidP="00D25134">
            <w:pPr>
              <w:spacing w:before="120" w:after="120"/>
              <w:jc w:val="center"/>
            </w:pPr>
            <w:r w:rsidRPr="0044771F">
              <w:t>Итого (в минутах)</w:t>
            </w:r>
          </w:p>
        </w:tc>
        <w:tc>
          <w:tcPr>
            <w:tcW w:w="471" w:type="dxa"/>
          </w:tcPr>
          <w:p w14:paraId="2BA0D829" w14:textId="77777777" w:rsidR="001A62B5" w:rsidRPr="0044771F" w:rsidRDefault="001A62B5" w:rsidP="00D25134">
            <w:pPr>
              <w:spacing w:before="120" w:after="120"/>
              <w:jc w:val="center"/>
            </w:pPr>
          </w:p>
        </w:tc>
        <w:tc>
          <w:tcPr>
            <w:tcW w:w="472" w:type="dxa"/>
          </w:tcPr>
          <w:p w14:paraId="549158FC" w14:textId="77777777" w:rsidR="001A62B5" w:rsidRPr="0044771F" w:rsidRDefault="001A62B5" w:rsidP="00D25134">
            <w:pPr>
              <w:spacing w:before="120" w:after="120"/>
              <w:jc w:val="center"/>
            </w:pPr>
          </w:p>
        </w:tc>
        <w:tc>
          <w:tcPr>
            <w:tcW w:w="471" w:type="dxa"/>
          </w:tcPr>
          <w:p w14:paraId="670FAF4F" w14:textId="77777777" w:rsidR="001A62B5" w:rsidRPr="0044771F" w:rsidRDefault="001A62B5" w:rsidP="00D25134">
            <w:pPr>
              <w:spacing w:before="120" w:after="120"/>
              <w:jc w:val="center"/>
            </w:pPr>
          </w:p>
        </w:tc>
        <w:tc>
          <w:tcPr>
            <w:tcW w:w="472" w:type="dxa"/>
          </w:tcPr>
          <w:p w14:paraId="5FC55BE3" w14:textId="77777777" w:rsidR="001A62B5" w:rsidRPr="0044771F" w:rsidRDefault="001A62B5" w:rsidP="00D25134">
            <w:pPr>
              <w:spacing w:before="120" w:after="120"/>
              <w:jc w:val="center"/>
            </w:pPr>
          </w:p>
        </w:tc>
        <w:tc>
          <w:tcPr>
            <w:tcW w:w="471" w:type="dxa"/>
          </w:tcPr>
          <w:p w14:paraId="31630CC6" w14:textId="77777777" w:rsidR="001A62B5" w:rsidRPr="0044771F" w:rsidRDefault="001A62B5" w:rsidP="00D25134">
            <w:pPr>
              <w:spacing w:before="120" w:after="120"/>
              <w:jc w:val="center"/>
            </w:pPr>
          </w:p>
        </w:tc>
        <w:tc>
          <w:tcPr>
            <w:tcW w:w="472" w:type="dxa"/>
          </w:tcPr>
          <w:p w14:paraId="3FEDE4B1" w14:textId="77777777" w:rsidR="001A62B5" w:rsidRPr="0044771F" w:rsidRDefault="001A62B5" w:rsidP="00D25134">
            <w:pPr>
              <w:spacing w:before="120" w:after="120"/>
              <w:jc w:val="center"/>
            </w:pPr>
          </w:p>
        </w:tc>
        <w:tc>
          <w:tcPr>
            <w:tcW w:w="472" w:type="dxa"/>
          </w:tcPr>
          <w:p w14:paraId="246B2F32" w14:textId="77777777" w:rsidR="001A62B5" w:rsidRPr="0044771F" w:rsidRDefault="001A62B5" w:rsidP="00D25134">
            <w:pPr>
              <w:spacing w:before="120" w:after="120"/>
              <w:jc w:val="center"/>
            </w:pPr>
          </w:p>
        </w:tc>
        <w:tc>
          <w:tcPr>
            <w:tcW w:w="471" w:type="dxa"/>
          </w:tcPr>
          <w:p w14:paraId="3EFE6349" w14:textId="77777777" w:rsidR="001A62B5" w:rsidRPr="0044771F" w:rsidRDefault="001A62B5" w:rsidP="00D25134">
            <w:pPr>
              <w:spacing w:before="120" w:after="120"/>
              <w:jc w:val="center"/>
            </w:pPr>
          </w:p>
        </w:tc>
        <w:tc>
          <w:tcPr>
            <w:tcW w:w="472" w:type="dxa"/>
          </w:tcPr>
          <w:p w14:paraId="4033C45B" w14:textId="77777777" w:rsidR="001A62B5" w:rsidRPr="0044771F" w:rsidRDefault="001A62B5" w:rsidP="00D25134">
            <w:pPr>
              <w:spacing w:before="120" w:after="120"/>
              <w:jc w:val="center"/>
            </w:pPr>
          </w:p>
        </w:tc>
        <w:tc>
          <w:tcPr>
            <w:tcW w:w="471" w:type="dxa"/>
          </w:tcPr>
          <w:p w14:paraId="1D00B2EC" w14:textId="77777777" w:rsidR="001A62B5" w:rsidRPr="0044771F" w:rsidRDefault="001A62B5" w:rsidP="00D25134">
            <w:pPr>
              <w:spacing w:before="120" w:after="120"/>
              <w:jc w:val="center"/>
            </w:pPr>
          </w:p>
        </w:tc>
        <w:tc>
          <w:tcPr>
            <w:tcW w:w="472" w:type="dxa"/>
          </w:tcPr>
          <w:p w14:paraId="3EDCD5BC" w14:textId="77777777" w:rsidR="001A62B5" w:rsidRPr="0044771F" w:rsidRDefault="001A62B5" w:rsidP="00D25134">
            <w:pPr>
              <w:spacing w:before="120" w:after="120"/>
              <w:jc w:val="center"/>
            </w:pPr>
          </w:p>
        </w:tc>
        <w:tc>
          <w:tcPr>
            <w:tcW w:w="471" w:type="dxa"/>
          </w:tcPr>
          <w:p w14:paraId="39006A82" w14:textId="77777777" w:rsidR="001A62B5" w:rsidRPr="0044771F" w:rsidRDefault="001A62B5" w:rsidP="00D25134">
            <w:pPr>
              <w:spacing w:before="120" w:after="120"/>
              <w:jc w:val="center"/>
            </w:pPr>
          </w:p>
        </w:tc>
        <w:tc>
          <w:tcPr>
            <w:tcW w:w="472" w:type="dxa"/>
          </w:tcPr>
          <w:p w14:paraId="6002D591" w14:textId="77777777" w:rsidR="001A62B5" w:rsidRPr="0044771F" w:rsidRDefault="001A62B5" w:rsidP="00D25134">
            <w:pPr>
              <w:spacing w:before="120" w:after="120"/>
              <w:jc w:val="center"/>
            </w:pPr>
          </w:p>
        </w:tc>
        <w:tc>
          <w:tcPr>
            <w:tcW w:w="472" w:type="dxa"/>
          </w:tcPr>
          <w:p w14:paraId="67C7FB6F" w14:textId="77777777" w:rsidR="001A62B5" w:rsidRPr="0044771F" w:rsidRDefault="001A62B5" w:rsidP="00D25134">
            <w:pPr>
              <w:spacing w:before="120" w:after="120"/>
              <w:jc w:val="center"/>
            </w:pPr>
          </w:p>
        </w:tc>
        <w:tc>
          <w:tcPr>
            <w:tcW w:w="457" w:type="dxa"/>
          </w:tcPr>
          <w:p w14:paraId="7E05B068" w14:textId="77777777" w:rsidR="001A62B5" w:rsidRPr="0044771F" w:rsidRDefault="001A62B5" w:rsidP="00D25134">
            <w:pPr>
              <w:spacing w:before="120" w:after="120"/>
              <w:jc w:val="center"/>
            </w:pPr>
          </w:p>
        </w:tc>
      </w:tr>
    </w:tbl>
    <w:p w14:paraId="253CE733" w14:textId="77777777" w:rsidR="001A62B5" w:rsidRDefault="001A62B5" w:rsidP="00C767E4">
      <w:pPr>
        <w:spacing w:before="120"/>
        <w:jc w:val="center"/>
        <w:rPr>
          <w:sz w:val="24"/>
          <w:szCs w:val="24"/>
        </w:rPr>
      </w:pPr>
      <w:r w:rsidRPr="0044771F">
        <w:rPr>
          <w:sz w:val="24"/>
          <w:szCs w:val="24"/>
        </w:rPr>
        <w:t>на 2</w:t>
      </w:r>
      <w:r w:rsidR="008E07C4">
        <w:rPr>
          <w:sz w:val="24"/>
          <w:szCs w:val="24"/>
        </w:rPr>
        <w:t>-й</w:t>
      </w:r>
      <w:r w:rsidRPr="0044771F">
        <w:rPr>
          <w:sz w:val="24"/>
          <w:szCs w:val="24"/>
        </w:rPr>
        <w:t xml:space="preserve">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1A62B5" w:rsidRPr="0044771F" w14:paraId="4CD045C0" w14:textId="77777777" w:rsidTr="00D25134">
        <w:trPr>
          <w:trHeight w:val="283"/>
        </w:trPr>
        <w:tc>
          <w:tcPr>
            <w:tcW w:w="1571" w:type="dxa"/>
            <w:vMerge w:val="restart"/>
            <w:vAlign w:val="center"/>
          </w:tcPr>
          <w:p w14:paraId="2C7E519E" w14:textId="77777777" w:rsidR="001A62B5" w:rsidRPr="0044771F" w:rsidRDefault="001A62B5" w:rsidP="004A53CA">
            <w:pPr>
              <w:jc w:val="center"/>
              <w:rPr>
                <w:b/>
              </w:rPr>
            </w:pPr>
            <w:r w:rsidRPr="0044771F">
              <w:t>Наименование социальной услуги</w:t>
            </w:r>
            <w:r w:rsidRPr="0044771F">
              <w:rPr>
                <w:lang w:eastAsia="en-US"/>
              </w:rPr>
              <w:br/>
            </w:r>
            <w:r w:rsidRPr="0044771F">
              <w:t>по уходу</w:t>
            </w:r>
            <w:r w:rsidR="004A53CA">
              <w:rPr>
                <w:rStyle w:val="af5"/>
              </w:rPr>
              <w:footnoteReference w:id="14"/>
            </w:r>
          </w:p>
        </w:tc>
        <w:tc>
          <w:tcPr>
            <w:tcW w:w="1571" w:type="dxa"/>
            <w:vMerge w:val="restart"/>
            <w:vAlign w:val="center"/>
          </w:tcPr>
          <w:p w14:paraId="050DD5D2" w14:textId="77777777"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14:paraId="7ED08E56" w14:textId="77777777"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14:paraId="21F16A29" w14:textId="77777777" w:rsidR="001A62B5" w:rsidRPr="0044771F" w:rsidRDefault="001A62B5" w:rsidP="00D25134">
            <w:pPr>
              <w:spacing w:before="120" w:after="120"/>
              <w:jc w:val="center"/>
            </w:pPr>
            <w:r w:rsidRPr="0044771F">
              <w:t>Вт</w:t>
            </w:r>
          </w:p>
        </w:tc>
        <w:tc>
          <w:tcPr>
            <w:tcW w:w="943" w:type="dxa"/>
            <w:gridSpan w:val="2"/>
            <w:vAlign w:val="center"/>
          </w:tcPr>
          <w:p w14:paraId="4582768B" w14:textId="77777777" w:rsidR="001A62B5" w:rsidRPr="0044771F" w:rsidRDefault="001A62B5" w:rsidP="00D25134">
            <w:pPr>
              <w:spacing w:before="120" w:after="120"/>
              <w:jc w:val="center"/>
            </w:pPr>
            <w:r w:rsidRPr="0044771F">
              <w:t>Ср</w:t>
            </w:r>
          </w:p>
        </w:tc>
        <w:tc>
          <w:tcPr>
            <w:tcW w:w="943" w:type="dxa"/>
            <w:gridSpan w:val="2"/>
            <w:vAlign w:val="center"/>
          </w:tcPr>
          <w:p w14:paraId="390A8F8F" w14:textId="77777777"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14:paraId="65322B5A" w14:textId="77777777"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14:paraId="50B603B2" w14:textId="77777777" w:rsidR="001A62B5" w:rsidRPr="0044771F" w:rsidRDefault="001A62B5" w:rsidP="00D25134">
            <w:pPr>
              <w:spacing w:before="120" w:after="120"/>
              <w:jc w:val="center"/>
            </w:pPr>
            <w:r w:rsidRPr="0044771F">
              <w:t>Сб</w:t>
            </w:r>
          </w:p>
        </w:tc>
        <w:tc>
          <w:tcPr>
            <w:tcW w:w="944" w:type="dxa"/>
            <w:gridSpan w:val="2"/>
            <w:vAlign w:val="center"/>
          </w:tcPr>
          <w:p w14:paraId="71B8A1FF" w14:textId="77777777" w:rsidR="001A62B5" w:rsidRPr="0044771F" w:rsidRDefault="001A62B5" w:rsidP="00D25134">
            <w:pPr>
              <w:spacing w:before="120" w:after="120"/>
              <w:jc w:val="center"/>
            </w:pPr>
            <w:r w:rsidRPr="0044771F">
              <w:t>Вс</w:t>
            </w:r>
          </w:p>
        </w:tc>
        <w:tc>
          <w:tcPr>
            <w:tcW w:w="452" w:type="dxa"/>
            <w:vMerge w:val="restart"/>
            <w:textDirection w:val="btLr"/>
            <w:vAlign w:val="center"/>
          </w:tcPr>
          <w:p w14:paraId="532BA7C6" w14:textId="77777777" w:rsidR="001A62B5" w:rsidRPr="0044771F" w:rsidRDefault="001A62B5" w:rsidP="00D25134">
            <w:pPr>
              <w:ind w:left="113" w:right="113"/>
            </w:pPr>
            <w:r w:rsidRPr="0044771F">
              <w:t>Итого (в мин.)</w:t>
            </w:r>
          </w:p>
        </w:tc>
      </w:tr>
      <w:tr w:rsidR="001A62B5" w:rsidRPr="0044771F" w14:paraId="1F90FD53" w14:textId="77777777" w:rsidTr="00D25134">
        <w:trPr>
          <w:cantSplit/>
          <w:trHeight w:val="1606"/>
        </w:trPr>
        <w:tc>
          <w:tcPr>
            <w:tcW w:w="1571" w:type="dxa"/>
            <w:vMerge/>
            <w:vAlign w:val="center"/>
          </w:tcPr>
          <w:p w14:paraId="6D10A306" w14:textId="77777777" w:rsidR="001A62B5" w:rsidRPr="0044771F" w:rsidRDefault="001A62B5" w:rsidP="00D25134">
            <w:pPr>
              <w:jc w:val="center"/>
              <w:rPr>
                <w:b/>
              </w:rPr>
            </w:pPr>
          </w:p>
        </w:tc>
        <w:tc>
          <w:tcPr>
            <w:tcW w:w="1571" w:type="dxa"/>
            <w:vMerge/>
            <w:vAlign w:val="center"/>
          </w:tcPr>
          <w:p w14:paraId="324B19F0" w14:textId="77777777" w:rsidR="001A62B5" w:rsidRPr="0044771F" w:rsidRDefault="001A62B5" w:rsidP="00D25134">
            <w:pPr>
              <w:jc w:val="center"/>
              <w:rPr>
                <w:b/>
              </w:rPr>
            </w:pPr>
          </w:p>
        </w:tc>
        <w:tc>
          <w:tcPr>
            <w:tcW w:w="471" w:type="dxa"/>
            <w:textDirection w:val="btLr"/>
            <w:vAlign w:val="center"/>
          </w:tcPr>
          <w:p w14:paraId="062ED04D" w14:textId="77777777" w:rsidR="001A62B5" w:rsidRPr="0044771F" w:rsidRDefault="001A62B5" w:rsidP="00D25134">
            <w:pPr>
              <w:ind w:left="113" w:right="113"/>
            </w:pPr>
            <w:r w:rsidRPr="0044771F">
              <w:t>Кратность</w:t>
            </w:r>
          </w:p>
        </w:tc>
        <w:tc>
          <w:tcPr>
            <w:tcW w:w="472" w:type="dxa"/>
            <w:textDirection w:val="btLr"/>
            <w:vAlign w:val="center"/>
          </w:tcPr>
          <w:p w14:paraId="4CF9D1B8" w14:textId="77777777" w:rsidR="001A62B5" w:rsidRPr="0044771F" w:rsidRDefault="001A62B5" w:rsidP="00D25134">
            <w:pPr>
              <w:ind w:left="113" w:right="113"/>
            </w:pPr>
            <w:r w:rsidRPr="0044771F">
              <w:t>Объем</w:t>
            </w:r>
          </w:p>
        </w:tc>
        <w:tc>
          <w:tcPr>
            <w:tcW w:w="471" w:type="dxa"/>
            <w:textDirection w:val="btLr"/>
            <w:vAlign w:val="center"/>
          </w:tcPr>
          <w:p w14:paraId="26EF5F14" w14:textId="77777777" w:rsidR="001A62B5" w:rsidRPr="0044771F" w:rsidRDefault="001A62B5" w:rsidP="00D25134">
            <w:pPr>
              <w:ind w:left="113" w:right="113"/>
            </w:pPr>
            <w:r w:rsidRPr="0044771F">
              <w:t>Кратность</w:t>
            </w:r>
          </w:p>
        </w:tc>
        <w:tc>
          <w:tcPr>
            <w:tcW w:w="472" w:type="dxa"/>
            <w:textDirection w:val="btLr"/>
            <w:vAlign w:val="center"/>
          </w:tcPr>
          <w:p w14:paraId="481F56EF" w14:textId="77777777" w:rsidR="001A62B5" w:rsidRPr="0044771F" w:rsidRDefault="001A62B5" w:rsidP="00D25134">
            <w:pPr>
              <w:ind w:left="113" w:right="113"/>
            </w:pPr>
            <w:r w:rsidRPr="0044771F">
              <w:t>Объем (в мин.)</w:t>
            </w:r>
          </w:p>
        </w:tc>
        <w:tc>
          <w:tcPr>
            <w:tcW w:w="471" w:type="dxa"/>
            <w:textDirection w:val="btLr"/>
            <w:vAlign w:val="center"/>
          </w:tcPr>
          <w:p w14:paraId="7556F267" w14:textId="77777777" w:rsidR="001A62B5" w:rsidRPr="0044771F" w:rsidRDefault="001A62B5" w:rsidP="00D25134">
            <w:pPr>
              <w:ind w:left="113" w:right="113"/>
            </w:pPr>
            <w:r w:rsidRPr="0044771F">
              <w:t>Кратность</w:t>
            </w:r>
          </w:p>
        </w:tc>
        <w:tc>
          <w:tcPr>
            <w:tcW w:w="472" w:type="dxa"/>
            <w:textDirection w:val="btLr"/>
            <w:vAlign w:val="center"/>
          </w:tcPr>
          <w:p w14:paraId="239E429F" w14:textId="77777777" w:rsidR="001A62B5" w:rsidRPr="0044771F" w:rsidRDefault="001A62B5" w:rsidP="00D25134">
            <w:pPr>
              <w:ind w:left="113" w:right="113"/>
            </w:pPr>
            <w:r w:rsidRPr="0044771F">
              <w:t>Объем (в мин.)</w:t>
            </w:r>
          </w:p>
        </w:tc>
        <w:tc>
          <w:tcPr>
            <w:tcW w:w="472" w:type="dxa"/>
            <w:textDirection w:val="btLr"/>
            <w:vAlign w:val="center"/>
          </w:tcPr>
          <w:p w14:paraId="096E8224" w14:textId="77777777" w:rsidR="001A62B5" w:rsidRPr="0044771F" w:rsidRDefault="001A62B5" w:rsidP="00D25134">
            <w:pPr>
              <w:ind w:left="113" w:right="113"/>
            </w:pPr>
            <w:r w:rsidRPr="0044771F">
              <w:t>Кратность</w:t>
            </w:r>
          </w:p>
        </w:tc>
        <w:tc>
          <w:tcPr>
            <w:tcW w:w="471" w:type="dxa"/>
            <w:textDirection w:val="btLr"/>
            <w:vAlign w:val="center"/>
          </w:tcPr>
          <w:p w14:paraId="6F835147" w14:textId="77777777" w:rsidR="001A62B5" w:rsidRPr="0044771F" w:rsidRDefault="001A62B5" w:rsidP="00D25134">
            <w:pPr>
              <w:ind w:left="113" w:right="113"/>
            </w:pPr>
            <w:r w:rsidRPr="0044771F">
              <w:t>Объем (в мин.)</w:t>
            </w:r>
          </w:p>
        </w:tc>
        <w:tc>
          <w:tcPr>
            <w:tcW w:w="472" w:type="dxa"/>
            <w:textDirection w:val="btLr"/>
            <w:vAlign w:val="center"/>
          </w:tcPr>
          <w:p w14:paraId="1BD20575" w14:textId="77777777" w:rsidR="001A62B5" w:rsidRPr="0044771F" w:rsidRDefault="001A62B5" w:rsidP="00D25134">
            <w:pPr>
              <w:ind w:left="113" w:right="113"/>
            </w:pPr>
            <w:r w:rsidRPr="0044771F">
              <w:t>Кратность</w:t>
            </w:r>
          </w:p>
        </w:tc>
        <w:tc>
          <w:tcPr>
            <w:tcW w:w="471" w:type="dxa"/>
            <w:textDirection w:val="btLr"/>
            <w:vAlign w:val="center"/>
          </w:tcPr>
          <w:p w14:paraId="63282C4C" w14:textId="77777777" w:rsidR="001A62B5" w:rsidRPr="0044771F" w:rsidRDefault="001A62B5" w:rsidP="00D25134">
            <w:pPr>
              <w:ind w:left="113" w:right="113"/>
            </w:pPr>
            <w:r w:rsidRPr="0044771F">
              <w:t>Объем (в мин.)</w:t>
            </w:r>
          </w:p>
        </w:tc>
        <w:tc>
          <w:tcPr>
            <w:tcW w:w="472" w:type="dxa"/>
            <w:textDirection w:val="btLr"/>
            <w:vAlign w:val="center"/>
          </w:tcPr>
          <w:p w14:paraId="173854CD" w14:textId="77777777" w:rsidR="001A62B5" w:rsidRPr="0044771F" w:rsidRDefault="001A62B5" w:rsidP="00D25134">
            <w:pPr>
              <w:ind w:left="113" w:right="113"/>
            </w:pPr>
            <w:r w:rsidRPr="0044771F">
              <w:t>Кратность</w:t>
            </w:r>
          </w:p>
        </w:tc>
        <w:tc>
          <w:tcPr>
            <w:tcW w:w="471" w:type="dxa"/>
            <w:textDirection w:val="btLr"/>
            <w:vAlign w:val="center"/>
          </w:tcPr>
          <w:p w14:paraId="6719F33E" w14:textId="77777777" w:rsidR="001A62B5" w:rsidRPr="0044771F" w:rsidRDefault="001A62B5" w:rsidP="00D25134">
            <w:pPr>
              <w:ind w:left="113" w:right="113"/>
            </w:pPr>
            <w:r w:rsidRPr="0044771F">
              <w:t>Объем (в мин.)</w:t>
            </w:r>
          </w:p>
        </w:tc>
        <w:tc>
          <w:tcPr>
            <w:tcW w:w="472" w:type="dxa"/>
            <w:textDirection w:val="btLr"/>
            <w:vAlign w:val="center"/>
          </w:tcPr>
          <w:p w14:paraId="69958942" w14:textId="77777777" w:rsidR="001A62B5" w:rsidRPr="0044771F" w:rsidRDefault="001A62B5" w:rsidP="00D25134">
            <w:pPr>
              <w:ind w:left="113" w:right="113"/>
            </w:pPr>
            <w:r w:rsidRPr="0044771F">
              <w:t>Кратность</w:t>
            </w:r>
          </w:p>
        </w:tc>
        <w:tc>
          <w:tcPr>
            <w:tcW w:w="472" w:type="dxa"/>
            <w:textDirection w:val="btLr"/>
            <w:vAlign w:val="center"/>
          </w:tcPr>
          <w:p w14:paraId="28BF8CDC" w14:textId="77777777" w:rsidR="001A62B5" w:rsidRPr="0044771F" w:rsidRDefault="001A62B5" w:rsidP="00D25134">
            <w:pPr>
              <w:ind w:left="113" w:right="113"/>
            </w:pPr>
            <w:r w:rsidRPr="0044771F">
              <w:t>Объем (в мин.)</w:t>
            </w:r>
          </w:p>
        </w:tc>
        <w:tc>
          <w:tcPr>
            <w:tcW w:w="452" w:type="dxa"/>
            <w:vMerge/>
            <w:textDirection w:val="btLr"/>
          </w:tcPr>
          <w:p w14:paraId="578B8C44" w14:textId="77777777" w:rsidR="001A62B5" w:rsidRPr="0044771F" w:rsidRDefault="001A62B5" w:rsidP="00D25134">
            <w:pPr>
              <w:ind w:left="113" w:right="113"/>
            </w:pPr>
          </w:p>
        </w:tc>
      </w:tr>
      <w:tr w:rsidR="001A62B5" w:rsidRPr="0044771F" w14:paraId="69DEE78E" w14:textId="77777777" w:rsidTr="00C767E4">
        <w:trPr>
          <w:trHeight w:val="389"/>
        </w:trPr>
        <w:tc>
          <w:tcPr>
            <w:tcW w:w="1571" w:type="dxa"/>
          </w:tcPr>
          <w:p w14:paraId="18530CDB" w14:textId="77777777" w:rsidR="001A62B5" w:rsidRPr="0044771F" w:rsidRDefault="001A62B5" w:rsidP="00D25134">
            <w:pPr>
              <w:spacing w:before="120" w:after="120"/>
            </w:pPr>
          </w:p>
        </w:tc>
        <w:tc>
          <w:tcPr>
            <w:tcW w:w="1571" w:type="dxa"/>
          </w:tcPr>
          <w:p w14:paraId="4520EDC6" w14:textId="77777777" w:rsidR="001A62B5" w:rsidRPr="0044771F" w:rsidRDefault="001A62B5" w:rsidP="00D25134">
            <w:pPr>
              <w:spacing w:before="120" w:after="120"/>
              <w:jc w:val="center"/>
              <w:rPr>
                <w:b/>
              </w:rPr>
            </w:pPr>
          </w:p>
        </w:tc>
        <w:tc>
          <w:tcPr>
            <w:tcW w:w="471" w:type="dxa"/>
          </w:tcPr>
          <w:p w14:paraId="1B4E91F5" w14:textId="77777777" w:rsidR="001A62B5" w:rsidRPr="0044771F" w:rsidRDefault="001A62B5" w:rsidP="00D25134">
            <w:pPr>
              <w:spacing w:before="120" w:after="120"/>
              <w:jc w:val="center"/>
            </w:pPr>
          </w:p>
        </w:tc>
        <w:tc>
          <w:tcPr>
            <w:tcW w:w="472" w:type="dxa"/>
          </w:tcPr>
          <w:p w14:paraId="3042335B" w14:textId="77777777" w:rsidR="001A62B5" w:rsidRPr="0044771F" w:rsidRDefault="001A62B5" w:rsidP="00D25134">
            <w:pPr>
              <w:spacing w:before="120" w:after="120"/>
              <w:jc w:val="center"/>
            </w:pPr>
          </w:p>
        </w:tc>
        <w:tc>
          <w:tcPr>
            <w:tcW w:w="471" w:type="dxa"/>
          </w:tcPr>
          <w:p w14:paraId="76B8EB3E" w14:textId="77777777" w:rsidR="001A62B5" w:rsidRPr="0044771F" w:rsidRDefault="001A62B5" w:rsidP="00D25134">
            <w:pPr>
              <w:spacing w:before="120" w:after="120"/>
              <w:jc w:val="center"/>
            </w:pPr>
          </w:p>
        </w:tc>
        <w:tc>
          <w:tcPr>
            <w:tcW w:w="472" w:type="dxa"/>
          </w:tcPr>
          <w:p w14:paraId="2F25AAC7" w14:textId="77777777" w:rsidR="001A62B5" w:rsidRPr="0044771F" w:rsidRDefault="001A62B5" w:rsidP="00D25134">
            <w:pPr>
              <w:spacing w:before="120" w:after="120"/>
              <w:jc w:val="center"/>
            </w:pPr>
          </w:p>
        </w:tc>
        <w:tc>
          <w:tcPr>
            <w:tcW w:w="471" w:type="dxa"/>
          </w:tcPr>
          <w:p w14:paraId="53155481" w14:textId="77777777" w:rsidR="001A62B5" w:rsidRPr="0044771F" w:rsidRDefault="001A62B5" w:rsidP="00D25134">
            <w:pPr>
              <w:spacing w:before="120" w:after="120"/>
              <w:jc w:val="center"/>
            </w:pPr>
          </w:p>
        </w:tc>
        <w:tc>
          <w:tcPr>
            <w:tcW w:w="472" w:type="dxa"/>
          </w:tcPr>
          <w:p w14:paraId="7457CC40" w14:textId="77777777" w:rsidR="001A62B5" w:rsidRPr="0044771F" w:rsidRDefault="001A62B5" w:rsidP="00D25134">
            <w:pPr>
              <w:spacing w:before="120" w:after="120"/>
              <w:jc w:val="center"/>
            </w:pPr>
          </w:p>
        </w:tc>
        <w:tc>
          <w:tcPr>
            <w:tcW w:w="472" w:type="dxa"/>
          </w:tcPr>
          <w:p w14:paraId="6743A8F6" w14:textId="77777777" w:rsidR="001A62B5" w:rsidRPr="0044771F" w:rsidRDefault="001A62B5" w:rsidP="00D25134">
            <w:pPr>
              <w:spacing w:before="120" w:after="120"/>
              <w:jc w:val="center"/>
            </w:pPr>
          </w:p>
        </w:tc>
        <w:tc>
          <w:tcPr>
            <w:tcW w:w="471" w:type="dxa"/>
          </w:tcPr>
          <w:p w14:paraId="29B5CCFF" w14:textId="77777777" w:rsidR="001A62B5" w:rsidRPr="0044771F" w:rsidRDefault="001A62B5" w:rsidP="00D25134">
            <w:pPr>
              <w:spacing w:before="120" w:after="120"/>
              <w:jc w:val="center"/>
            </w:pPr>
          </w:p>
        </w:tc>
        <w:tc>
          <w:tcPr>
            <w:tcW w:w="472" w:type="dxa"/>
          </w:tcPr>
          <w:p w14:paraId="3E860E21" w14:textId="77777777" w:rsidR="001A62B5" w:rsidRPr="0044771F" w:rsidRDefault="001A62B5" w:rsidP="00D25134">
            <w:pPr>
              <w:spacing w:before="120" w:after="120"/>
              <w:jc w:val="center"/>
            </w:pPr>
          </w:p>
        </w:tc>
        <w:tc>
          <w:tcPr>
            <w:tcW w:w="471" w:type="dxa"/>
          </w:tcPr>
          <w:p w14:paraId="37D8EA5F" w14:textId="77777777" w:rsidR="001A62B5" w:rsidRPr="0044771F" w:rsidRDefault="001A62B5" w:rsidP="00D25134">
            <w:pPr>
              <w:spacing w:before="120" w:after="120"/>
              <w:jc w:val="center"/>
            </w:pPr>
          </w:p>
        </w:tc>
        <w:tc>
          <w:tcPr>
            <w:tcW w:w="472" w:type="dxa"/>
          </w:tcPr>
          <w:p w14:paraId="17A404F2" w14:textId="77777777" w:rsidR="001A62B5" w:rsidRPr="0044771F" w:rsidRDefault="001A62B5" w:rsidP="00D25134">
            <w:pPr>
              <w:spacing w:before="120" w:after="120"/>
              <w:jc w:val="center"/>
            </w:pPr>
          </w:p>
        </w:tc>
        <w:tc>
          <w:tcPr>
            <w:tcW w:w="471" w:type="dxa"/>
          </w:tcPr>
          <w:p w14:paraId="0A5E87DE" w14:textId="77777777" w:rsidR="001A62B5" w:rsidRPr="0044771F" w:rsidRDefault="001A62B5" w:rsidP="00D25134">
            <w:pPr>
              <w:spacing w:before="120" w:after="120"/>
              <w:jc w:val="center"/>
            </w:pPr>
          </w:p>
        </w:tc>
        <w:tc>
          <w:tcPr>
            <w:tcW w:w="472" w:type="dxa"/>
          </w:tcPr>
          <w:p w14:paraId="678EFBDB" w14:textId="77777777" w:rsidR="001A62B5" w:rsidRPr="0044771F" w:rsidRDefault="001A62B5" w:rsidP="00D25134">
            <w:pPr>
              <w:spacing w:before="120" w:after="120"/>
              <w:jc w:val="center"/>
            </w:pPr>
          </w:p>
        </w:tc>
        <w:tc>
          <w:tcPr>
            <w:tcW w:w="472" w:type="dxa"/>
          </w:tcPr>
          <w:p w14:paraId="7360E0D7" w14:textId="77777777" w:rsidR="001A62B5" w:rsidRPr="0044771F" w:rsidRDefault="001A62B5" w:rsidP="00D25134">
            <w:pPr>
              <w:spacing w:before="120" w:after="120"/>
              <w:jc w:val="center"/>
            </w:pPr>
          </w:p>
        </w:tc>
        <w:tc>
          <w:tcPr>
            <w:tcW w:w="452" w:type="dxa"/>
          </w:tcPr>
          <w:p w14:paraId="669E819A" w14:textId="77777777" w:rsidR="001A62B5" w:rsidRPr="0044771F" w:rsidRDefault="001A62B5" w:rsidP="00D25134">
            <w:pPr>
              <w:spacing w:before="120" w:after="120"/>
              <w:jc w:val="center"/>
            </w:pPr>
          </w:p>
        </w:tc>
      </w:tr>
      <w:tr w:rsidR="001A62B5" w:rsidRPr="0044771F" w14:paraId="4EF4F28C" w14:textId="77777777" w:rsidTr="00D25134">
        <w:tc>
          <w:tcPr>
            <w:tcW w:w="3142" w:type="dxa"/>
            <w:gridSpan w:val="2"/>
          </w:tcPr>
          <w:p w14:paraId="27662108" w14:textId="77777777" w:rsidR="001A62B5" w:rsidRPr="0044771F" w:rsidRDefault="001A62B5" w:rsidP="00D25134">
            <w:pPr>
              <w:spacing w:before="120" w:after="120"/>
              <w:jc w:val="center"/>
            </w:pPr>
            <w:r w:rsidRPr="0044771F">
              <w:t>Итого (в мин.)</w:t>
            </w:r>
          </w:p>
        </w:tc>
        <w:tc>
          <w:tcPr>
            <w:tcW w:w="471" w:type="dxa"/>
          </w:tcPr>
          <w:p w14:paraId="140DFFB5" w14:textId="77777777" w:rsidR="001A62B5" w:rsidRPr="0044771F" w:rsidRDefault="001A62B5" w:rsidP="00D25134">
            <w:pPr>
              <w:spacing w:before="120" w:after="120"/>
              <w:jc w:val="center"/>
            </w:pPr>
          </w:p>
        </w:tc>
        <w:tc>
          <w:tcPr>
            <w:tcW w:w="472" w:type="dxa"/>
          </w:tcPr>
          <w:p w14:paraId="78178763" w14:textId="77777777" w:rsidR="001A62B5" w:rsidRPr="0044771F" w:rsidRDefault="001A62B5" w:rsidP="00D25134">
            <w:pPr>
              <w:spacing w:before="120" w:after="120"/>
              <w:jc w:val="center"/>
            </w:pPr>
          </w:p>
        </w:tc>
        <w:tc>
          <w:tcPr>
            <w:tcW w:w="471" w:type="dxa"/>
          </w:tcPr>
          <w:p w14:paraId="39B1C97E" w14:textId="77777777" w:rsidR="001A62B5" w:rsidRPr="0044771F" w:rsidRDefault="001A62B5" w:rsidP="00D25134">
            <w:pPr>
              <w:spacing w:before="120" w:after="120"/>
              <w:jc w:val="center"/>
            </w:pPr>
          </w:p>
        </w:tc>
        <w:tc>
          <w:tcPr>
            <w:tcW w:w="472" w:type="dxa"/>
          </w:tcPr>
          <w:p w14:paraId="748BA93B" w14:textId="77777777" w:rsidR="001A62B5" w:rsidRPr="0044771F" w:rsidRDefault="001A62B5" w:rsidP="00D25134">
            <w:pPr>
              <w:spacing w:before="120" w:after="120"/>
              <w:jc w:val="center"/>
            </w:pPr>
          </w:p>
        </w:tc>
        <w:tc>
          <w:tcPr>
            <w:tcW w:w="471" w:type="dxa"/>
          </w:tcPr>
          <w:p w14:paraId="2CE8410F" w14:textId="77777777" w:rsidR="001A62B5" w:rsidRPr="0044771F" w:rsidRDefault="001A62B5" w:rsidP="00D25134">
            <w:pPr>
              <w:spacing w:before="120" w:after="120"/>
              <w:jc w:val="center"/>
            </w:pPr>
          </w:p>
        </w:tc>
        <w:tc>
          <w:tcPr>
            <w:tcW w:w="472" w:type="dxa"/>
          </w:tcPr>
          <w:p w14:paraId="6514A368" w14:textId="77777777" w:rsidR="001A62B5" w:rsidRPr="0044771F" w:rsidRDefault="001A62B5" w:rsidP="00D25134">
            <w:pPr>
              <w:spacing w:before="120" w:after="120"/>
              <w:jc w:val="center"/>
            </w:pPr>
          </w:p>
        </w:tc>
        <w:tc>
          <w:tcPr>
            <w:tcW w:w="472" w:type="dxa"/>
          </w:tcPr>
          <w:p w14:paraId="63CDA725" w14:textId="77777777" w:rsidR="001A62B5" w:rsidRPr="0044771F" w:rsidRDefault="001A62B5" w:rsidP="00D25134">
            <w:pPr>
              <w:spacing w:before="120" w:after="120"/>
              <w:jc w:val="center"/>
            </w:pPr>
          </w:p>
        </w:tc>
        <w:tc>
          <w:tcPr>
            <w:tcW w:w="471" w:type="dxa"/>
          </w:tcPr>
          <w:p w14:paraId="63921287" w14:textId="77777777" w:rsidR="001A62B5" w:rsidRPr="0044771F" w:rsidRDefault="001A62B5" w:rsidP="00D25134">
            <w:pPr>
              <w:spacing w:before="120" w:after="120"/>
              <w:jc w:val="center"/>
            </w:pPr>
          </w:p>
        </w:tc>
        <w:tc>
          <w:tcPr>
            <w:tcW w:w="472" w:type="dxa"/>
          </w:tcPr>
          <w:p w14:paraId="75DDA7F2" w14:textId="77777777" w:rsidR="001A62B5" w:rsidRPr="0044771F" w:rsidRDefault="001A62B5" w:rsidP="00D25134">
            <w:pPr>
              <w:spacing w:before="120" w:after="120"/>
              <w:jc w:val="center"/>
            </w:pPr>
          </w:p>
        </w:tc>
        <w:tc>
          <w:tcPr>
            <w:tcW w:w="471" w:type="dxa"/>
          </w:tcPr>
          <w:p w14:paraId="5380E620" w14:textId="77777777" w:rsidR="001A62B5" w:rsidRPr="0044771F" w:rsidRDefault="001A62B5" w:rsidP="00D25134">
            <w:pPr>
              <w:spacing w:before="120" w:after="120"/>
              <w:jc w:val="center"/>
            </w:pPr>
          </w:p>
        </w:tc>
        <w:tc>
          <w:tcPr>
            <w:tcW w:w="472" w:type="dxa"/>
          </w:tcPr>
          <w:p w14:paraId="1309332B" w14:textId="77777777" w:rsidR="001A62B5" w:rsidRPr="0044771F" w:rsidRDefault="001A62B5" w:rsidP="00D25134">
            <w:pPr>
              <w:spacing w:before="120" w:after="120"/>
              <w:jc w:val="center"/>
            </w:pPr>
          </w:p>
        </w:tc>
        <w:tc>
          <w:tcPr>
            <w:tcW w:w="471" w:type="dxa"/>
          </w:tcPr>
          <w:p w14:paraId="62FCAE6B" w14:textId="77777777" w:rsidR="001A62B5" w:rsidRPr="0044771F" w:rsidRDefault="001A62B5" w:rsidP="00D25134">
            <w:pPr>
              <w:spacing w:before="120" w:after="120"/>
              <w:jc w:val="center"/>
            </w:pPr>
          </w:p>
        </w:tc>
        <w:tc>
          <w:tcPr>
            <w:tcW w:w="472" w:type="dxa"/>
          </w:tcPr>
          <w:p w14:paraId="12BC28BF" w14:textId="77777777" w:rsidR="001A62B5" w:rsidRPr="0044771F" w:rsidRDefault="001A62B5" w:rsidP="00D25134">
            <w:pPr>
              <w:spacing w:before="120" w:after="120"/>
              <w:jc w:val="center"/>
            </w:pPr>
          </w:p>
        </w:tc>
        <w:tc>
          <w:tcPr>
            <w:tcW w:w="472" w:type="dxa"/>
          </w:tcPr>
          <w:p w14:paraId="5773F41D" w14:textId="77777777" w:rsidR="001A62B5" w:rsidRPr="0044771F" w:rsidRDefault="001A62B5" w:rsidP="00D25134">
            <w:pPr>
              <w:spacing w:before="120" w:after="120"/>
              <w:jc w:val="center"/>
            </w:pPr>
          </w:p>
        </w:tc>
        <w:tc>
          <w:tcPr>
            <w:tcW w:w="452" w:type="dxa"/>
          </w:tcPr>
          <w:p w14:paraId="1668D661" w14:textId="77777777" w:rsidR="001A62B5" w:rsidRPr="0044771F" w:rsidRDefault="001A62B5" w:rsidP="00D25134">
            <w:pPr>
              <w:spacing w:before="120" w:after="120"/>
              <w:jc w:val="center"/>
            </w:pPr>
          </w:p>
        </w:tc>
      </w:tr>
    </w:tbl>
    <w:p w14:paraId="2609BE40" w14:textId="77777777" w:rsidR="001A62B5" w:rsidRDefault="001A62B5" w:rsidP="00C767E4">
      <w:pPr>
        <w:spacing w:before="120"/>
        <w:jc w:val="center"/>
        <w:rPr>
          <w:sz w:val="24"/>
          <w:szCs w:val="24"/>
        </w:rPr>
      </w:pPr>
      <w:r w:rsidRPr="0044771F">
        <w:rPr>
          <w:sz w:val="24"/>
          <w:szCs w:val="24"/>
        </w:rPr>
        <w:t>на 3</w:t>
      </w:r>
      <w:r w:rsidR="008E07C4">
        <w:rPr>
          <w:sz w:val="24"/>
          <w:szCs w:val="24"/>
        </w:rPr>
        <w:t>-й</w:t>
      </w:r>
      <w:r w:rsidRPr="0044771F">
        <w:rPr>
          <w:sz w:val="24"/>
          <w:szCs w:val="24"/>
        </w:rPr>
        <w:t xml:space="preserve"> неделе месяца</w:t>
      </w:r>
    </w:p>
    <w:tbl>
      <w:tblPr>
        <w:tblStyle w:val="a8"/>
        <w:tblW w:w="10343"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599"/>
      </w:tblGrid>
      <w:tr w:rsidR="001A62B5" w:rsidRPr="0044771F" w14:paraId="59641451" w14:textId="77777777" w:rsidTr="00CF4566">
        <w:trPr>
          <w:trHeight w:val="283"/>
        </w:trPr>
        <w:tc>
          <w:tcPr>
            <w:tcW w:w="1571" w:type="dxa"/>
            <w:vMerge w:val="restart"/>
            <w:vAlign w:val="center"/>
          </w:tcPr>
          <w:p w14:paraId="5ED46B79" w14:textId="77777777"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r w:rsidR="004A53CA">
              <w:rPr>
                <w:rStyle w:val="af5"/>
                <w:lang w:val="en-US"/>
              </w:rPr>
              <w:footnoteReference w:id="15"/>
            </w:r>
          </w:p>
        </w:tc>
        <w:tc>
          <w:tcPr>
            <w:tcW w:w="1571" w:type="dxa"/>
            <w:vMerge w:val="restart"/>
            <w:vAlign w:val="center"/>
          </w:tcPr>
          <w:p w14:paraId="162BF313" w14:textId="77777777"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14:paraId="2F18EBE2" w14:textId="77777777"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14:paraId="6A1DF79E" w14:textId="77777777" w:rsidR="001A62B5" w:rsidRPr="0044771F" w:rsidRDefault="001A62B5" w:rsidP="00D25134">
            <w:pPr>
              <w:spacing w:before="120" w:after="120"/>
              <w:jc w:val="center"/>
            </w:pPr>
            <w:r w:rsidRPr="0044771F">
              <w:t>Вт</w:t>
            </w:r>
          </w:p>
        </w:tc>
        <w:tc>
          <w:tcPr>
            <w:tcW w:w="943" w:type="dxa"/>
            <w:gridSpan w:val="2"/>
            <w:vAlign w:val="center"/>
          </w:tcPr>
          <w:p w14:paraId="1AB16349" w14:textId="77777777" w:rsidR="001A62B5" w:rsidRPr="0044771F" w:rsidRDefault="001A62B5" w:rsidP="00D25134">
            <w:pPr>
              <w:spacing w:before="120" w:after="120"/>
              <w:jc w:val="center"/>
            </w:pPr>
            <w:r w:rsidRPr="0044771F">
              <w:t>Ср</w:t>
            </w:r>
          </w:p>
        </w:tc>
        <w:tc>
          <w:tcPr>
            <w:tcW w:w="943" w:type="dxa"/>
            <w:gridSpan w:val="2"/>
            <w:vAlign w:val="center"/>
          </w:tcPr>
          <w:p w14:paraId="223A96CD" w14:textId="77777777"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14:paraId="3CB8018D" w14:textId="77777777"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14:paraId="7A205835" w14:textId="77777777" w:rsidR="001A62B5" w:rsidRPr="0044771F" w:rsidRDefault="001A62B5" w:rsidP="00D25134">
            <w:pPr>
              <w:spacing w:before="120" w:after="120"/>
              <w:jc w:val="center"/>
            </w:pPr>
            <w:r w:rsidRPr="0044771F">
              <w:t>Сб</w:t>
            </w:r>
          </w:p>
        </w:tc>
        <w:tc>
          <w:tcPr>
            <w:tcW w:w="944" w:type="dxa"/>
            <w:gridSpan w:val="2"/>
            <w:vAlign w:val="center"/>
          </w:tcPr>
          <w:p w14:paraId="45E4EF3A" w14:textId="77777777" w:rsidR="001A62B5" w:rsidRPr="0044771F" w:rsidRDefault="001A62B5" w:rsidP="00D25134">
            <w:pPr>
              <w:spacing w:before="120" w:after="120"/>
              <w:jc w:val="center"/>
            </w:pPr>
            <w:r w:rsidRPr="0044771F">
              <w:t>Вс</w:t>
            </w:r>
          </w:p>
        </w:tc>
        <w:tc>
          <w:tcPr>
            <w:tcW w:w="599" w:type="dxa"/>
            <w:vMerge w:val="restart"/>
            <w:textDirection w:val="btLr"/>
            <w:vAlign w:val="center"/>
          </w:tcPr>
          <w:p w14:paraId="7ABA5537" w14:textId="77777777" w:rsidR="001A62B5" w:rsidRPr="0044771F" w:rsidRDefault="001A62B5" w:rsidP="00D25134">
            <w:pPr>
              <w:ind w:left="113" w:right="113"/>
            </w:pPr>
            <w:r w:rsidRPr="0044771F">
              <w:t>Итого (в мин.)</w:t>
            </w:r>
          </w:p>
        </w:tc>
      </w:tr>
      <w:tr w:rsidR="001A62B5" w:rsidRPr="0044771F" w14:paraId="7D260E46" w14:textId="77777777" w:rsidTr="00CF4566">
        <w:trPr>
          <w:cantSplit/>
          <w:trHeight w:val="1606"/>
        </w:trPr>
        <w:tc>
          <w:tcPr>
            <w:tcW w:w="1571" w:type="dxa"/>
            <w:vMerge/>
            <w:vAlign w:val="center"/>
          </w:tcPr>
          <w:p w14:paraId="6F6C52A5" w14:textId="77777777" w:rsidR="001A62B5" w:rsidRPr="0044771F" w:rsidRDefault="001A62B5" w:rsidP="00D25134">
            <w:pPr>
              <w:jc w:val="center"/>
              <w:rPr>
                <w:b/>
              </w:rPr>
            </w:pPr>
          </w:p>
        </w:tc>
        <w:tc>
          <w:tcPr>
            <w:tcW w:w="1571" w:type="dxa"/>
            <w:vMerge/>
            <w:vAlign w:val="center"/>
          </w:tcPr>
          <w:p w14:paraId="29AB8160" w14:textId="77777777" w:rsidR="001A62B5" w:rsidRPr="0044771F" w:rsidRDefault="001A62B5" w:rsidP="00D25134">
            <w:pPr>
              <w:jc w:val="center"/>
              <w:rPr>
                <w:b/>
              </w:rPr>
            </w:pPr>
          </w:p>
        </w:tc>
        <w:tc>
          <w:tcPr>
            <w:tcW w:w="471" w:type="dxa"/>
            <w:textDirection w:val="btLr"/>
            <w:vAlign w:val="center"/>
          </w:tcPr>
          <w:p w14:paraId="338EF60D" w14:textId="77777777" w:rsidR="001A62B5" w:rsidRPr="0044771F" w:rsidRDefault="001A62B5" w:rsidP="00D25134">
            <w:pPr>
              <w:ind w:left="113" w:right="113"/>
            </w:pPr>
            <w:r w:rsidRPr="0044771F">
              <w:t>Кратность</w:t>
            </w:r>
          </w:p>
        </w:tc>
        <w:tc>
          <w:tcPr>
            <w:tcW w:w="472" w:type="dxa"/>
            <w:textDirection w:val="btLr"/>
            <w:vAlign w:val="center"/>
          </w:tcPr>
          <w:p w14:paraId="0E8210B7" w14:textId="77777777" w:rsidR="001A62B5" w:rsidRPr="0044771F" w:rsidRDefault="001A62B5" w:rsidP="00D25134">
            <w:pPr>
              <w:ind w:left="113" w:right="113"/>
            </w:pPr>
            <w:r w:rsidRPr="0044771F">
              <w:t>Объем</w:t>
            </w:r>
          </w:p>
        </w:tc>
        <w:tc>
          <w:tcPr>
            <w:tcW w:w="471" w:type="dxa"/>
            <w:textDirection w:val="btLr"/>
            <w:vAlign w:val="center"/>
          </w:tcPr>
          <w:p w14:paraId="2EC7F49A" w14:textId="77777777" w:rsidR="001A62B5" w:rsidRPr="0044771F" w:rsidRDefault="001A62B5" w:rsidP="00D25134">
            <w:pPr>
              <w:ind w:left="113" w:right="113"/>
            </w:pPr>
            <w:r w:rsidRPr="0044771F">
              <w:t>Кратность</w:t>
            </w:r>
          </w:p>
        </w:tc>
        <w:tc>
          <w:tcPr>
            <w:tcW w:w="472" w:type="dxa"/>
            <w:textDirection w:val="btLr"/>
            <w:vAlign w:val="center"/>
          </w:tcPr>
          <w:p w14:paraId="47FF93A8" w14:textId="77777777" w:rsidR="001A62B5" w:rsidRPr="0044771F" w:rsidRDefault="001A62B5" w:rsidP="00D25134">
            <w:pPr>
              <w:ind w:left="113" w:right="113"/>
            </w:pPr>
            <w:r w:rsidRPr="0044771F">
              <w:t>Объем (в мин.)</w:t>
            </w:r>
          </w:p>
        </w:tc>
        <w:tc>
          <w:tcPr>
            <w:tcW w:w="471" w:type="dxa"/>
            <w:textDirection w:val="btLr"/>
            <w:vAlign w:val="center"/>
          </w:tcPr>
          <w:p w14:paraId="32D07A76" w14:textId="77777777" w:rsidR="001A62B5" w:rsidRPr="0044771F" w:rsidRDefault="001A62B5" w:rsidP="00D25134">
            <w:pPr>
              <w:ind w:left="113" w:right="113"/>
            </w:pPr>
            <w:r w:rsidRPr="0044771F">
              <w:t>Кратность</w:t>
            </w:r>
          </w:p>
        </w:tc>
        <w:tc>
          <w:tcPr>
            <w:tcW w:w="472" w:type="dxa"/>
            <w:textDirection w:val="btLr"/>
            <w:vAlign w:val="center"/>
          </w:tcPr>
          <w:p w14:paraId="02F6BFF6" w14:textId="77777777" w:rsidR="001A62B5" w:rsidRPr="0044771F" w:rsidRDefault="001A62B5" w:rsidP="00D25134">
            <w:pPr>
              <w:ind w:left="113" w:right="113"/>
            </w:pPr>
            <w:r w:rsidRPr="0044771F">
              <w:t>Объем (в мин.)</w:t>
            </w:r>
          </w:p>
        </w:tc>
        <w:tc>
          <w:tcPr>
            <w:tcW w:w="472" w:type="dxa"/>
            <w:textDirection w:val="btLr"/>
            <w:vAlign w:val="center"/>
          </w:tcPr>
          <w:p w14:paraId="4F2EF198" w14:textId="77777777" w:rsidR="001A62B5" w:rsidRPr="0044771F" w:rsidRDefault="001A62B5" w:rsidP="00D25134">
            <w:pPr>
              <w:ind w:left="113" w:right="113"/>
            </w:pPr>
            <w:r w:rsidRPr="0044771F">
              <w:t>Кратность</w:t>
            </w:r>
          </w:p>
        </w:tc>
        <w:tc>
          <w:tcPr>
            <w:tcW w:w="471" w:type="dxa"/>
            <w:textDirection w:val="btLr"/>
            <w:vAlign w:val="center"/>
          </w:tcPr>
          <w:p w14:paraId="56F73B06" w14:textId="77777777" w:rsidR="001A62B5" w:rsidRPr="0044771F" w:rsidRDefault="001A62B5" w:rsidP="00D25134">
            <w:pPr>
              <w:ind w:left="113" w:right="113"/>
            </w:pPr>
            <w:r w:rsidRPr="0044771F">
              <w:t>Объем (в мин.)</w:t>
            </w:r>
          </w:p>
        </w:tc>
        <w:tc>
          <w:tcPr>
            <w:tcW w:w="472" w:type="dxa"/>
            <w:textDirection w:val="btLr"/>
            <w:vAlign w:val="center"/>
          </w:tcPr>
          <w:p w14:paraId="65A027C0" w14:textId="77777777" w:rsidR="001A62B5" w:rsidRPr="0044771F" w:rsidRDefault="001A62B5" w:rsidP="00D25134">
            <w:pPr>
              <w:ind w:left="113" w:right="113"/>
            </w:pPr>
            <w:r w:rsidRPr="0044771F">
              <w:t>Кратность</w:t>
            </w:r>
          </w:p>
        </w:tc>
        <w:tc>
          <w:tcPr>
            <w:tcW w:w="471" w:type="dxa"/>
            <w:textDirection w:val="btLr"/>
            <w:vAlign w:val="center"/>
          </w:tcPr>
          <w:p w14:paraId="4C21D108" w14:textId="77777777" w:rsidR="001A62B5" w:rsidRPr="0044771F" w:rsidRDefault="001A62B5" w:rsidP="00D25134">
            <w:pPr>
              <w:ind w:left="113" w:right="113"/>
            </w:pPr>
            <w:r w:rsidRPr="0044771F">
              <w:t>Объем (в мин.)</w:t>
            </w:r>
          </w:p>
        </w:tc>
        <w:tc>
          <w:tcPr>
            <w:tcW w:w="472" w:type="dxa"/>
            <w:textDirection w:val="btLr"/>
            <w:vAlign w:val="center"/>
          </w:tcPr>
          <w:p w14:paraId="485D0968" w14:textId="77777777" w:rsidR="001A62B5" w:rsidRPr="0044771F" w:rsidRDefault="001A62B5" w:rsidP="00D25134">
            <w:pPr>
              <w:ind w:left="113" w:right="113"/>
            </w:pPr>
            <w:r w:rsidRPr="0044771F">
              <w:t>Кратность</w:t>
            </w:r>
          </w:p>
        </w:tc>
        <w:tc>
          <w:tcPr>
            <w:tcW w:w="471" w:type="dxa"/>
            <w:textDirection w:val="btLr"/>
            <w:vAlign w:val="center"/>
          </w:tcPr>
          <w:p w14:paraId="343EAB08" w14:textId="77777777" w:rsidR="001A62B5" w:rsidRPr="0044771F" w:rsidRDefault="001A62B5" w:rsidP="00D25134">
            <w:pPr>
              <w:ind w:left="113" w:right="113"/>
            </w:pPr>
            <w:r w:rsidRPr="0044771F">
              <w:t>Объем (в мин.)</w:t>
            </w:r>
          </w:p>
        </w:tc>
        <w:tc>
          <w:tcPr>
            <w:tcW w:w="472" w:type="dxa"/>
            <w:textDirection w:val="btLr"/>
            <w:vAlign w:val="center"/>
          </w:tcPr>
          <w:p w14:paraId="633419FC" w14:textId="77777777" w:rsidR="001A62B5" w:rsidRPr="0044771F" w:rsidRDefault="001A62B5" w:rsidP="00D25134">
            <w:pPr>
              <w:ind w:left="113" w:right="113"/>
            </w:pPr>
            <w:r w:rsidRPr="0044771F">
              <w:t>Кратность</w:t>
            </w:r>
          </w:p>
        </w:tc>
        <w:tc>
          <w:tcPr>
            <w:tcW w:w="472" w:type="dxa"/>
            <w:textDirection w:val="btLr"/>
            <w:vAlign w:val="center"/>
          </w:tcPr>
          <w:p w14:paraId="60D5CEB5" w14:textId="77777777" w:rsidR="001A62B5" w:rsidRPr="0044771F" w:rsidRDefault="001A62B5" w:rsidP="00D25134">
            <w:pPr>
              <w:ind w:left="113" w:right="113"/>
            </w:pPr>
            <w:r w:rsidRPr="0044771F">
              <w:t>Объем (в мин.)</w:t>
            </w:r>
          </w:p>
        </w:tc>
        <w:tc>
          <w:tcPr>
            <w:tcW w:w="599" w:type="dxa"/>
            <w:vMerge/>
            <w:textDirection w:val="btLr"/>
          </w:tcPr>
          <w:p w14:paraId="0567E0C1" w14:textId="77777777" w:rsidR="001A62B5" w:rsidRPr="0044771F" w:rsidRDefault="001A62B5" w:rsidP="00D25134">
            <w:pPr>
              <w:ind w:left="113" w:right="113"/>
            </w:pPr>
          </w:p>
        </w:tc>
      </w:tr>
      <w:tr w:rsidR="001A62B5" w:rsidRPr="0044771F" w14:paraId="23708CD6" w14:textId="77777777" w:rsidTr="00CF4566">
        <w:tc>
          <w:tcPr>
            <w:tcW w:w="1571" w:type="dxa"/>
          </w:tcPr>
          <w:p w14:paraId="37FE7C2E" w14:textId="77777777" w:rsidR="001A62B5" w:rsidRPr="00CF4566" w:rsidRDefault="001A62B5" w:rsidP="00D25134">
            <w:pPr>
              <w:spacing w:before="120"/>
              <w:rPr>
                <w:lang w:val="en-US"/>
              </w:rPr>
            </w:pPr>
          </w:p>
        </w:tc>
        <w:tc>
          <w:tcPr>
            <w:tcW w:w="1571" w:type="dxa"/>
          </w:tcPr>
          <w:p w14:paraId="38EEC827" w14:textId="77777777" w:rsidR="001A62B5" w:rsidRPr="0044771F" w:rsidRDefault="001A62B5" w:rsidP="00D25134">
            <w:pPr>
              <w:spacing w:before="120"/>
              <w:jc w:val="center"/>
              <w:rPr>
                <w:b/>
              </w:rPr>
            </w:pPr>
          </w:p>
        </w:tc>
        <w:tc>
          <w:tcPr>
            <w:tcW w:w="471" w:type="dxa"/>
          </w:tcPr>
          <w:p w14:paraId="3B815909" w14:textId="77777777" w:rsidR="001A62B5" w:rsidRPr="0044771F" w:rsidRDefault="001A62B5" w:rsidP="00D25134">
            <w:pPr>
              <w:spacing w:before="120"/>
              <w:jc w:val="center"/>
            </w:pPr>
          </w:p>
        </w:tc>
        <w:tc>
          <w:tcPr>
            <w:tcW w:w="472" w:type="dxa"/>
          </w:tcPr>
          <w:p w14:paraId="6C417214" w14:textId="77777777" w:rsidR="001A62B5" w:rsidRPr="0044771F" w:rsidRDefault="001A62B5" w:rsidP="00D25134">
            <w:pPr>
              <w:spacing w:before="120"/>
              <w:jc w:val="center"/>
            </w:pPr>
          </w:p>
        </w:tc>
        <w:tc>
          <w:tcPr>
            <w:tcW w:w="471" w:type="dxa"/>
          </w:tcPr>
          <w:p w14:paraId="25C251DE" w14:textId="77777777" w:rsidR="001A62B5" w:rsidRPr="0044771F" w:rsidRDefault="001A62B5" w:rsidP="00D25134">
            <w:pPr>
              <w:spacing w:before="120"/>
              <w:jc w:val="center"/>
            </w:pPr>
          </w:p>
        </w:tc>
        <w:tc>
          <w:tcPr>
            <w:tcW w:w="472" w:type="dxa"/>
          </w:tcPr>
          <w:p w14:paraId="2ACB7B01" w14:textId="77777777" w:rsidR="001A62B5" w:rsidRPr="0044771F" w:rsidRDefault="001A62B5" w:rsidP="00D25134">
            <w:pPr>
              <w:spacing w:before="120"/>
              <w:jc w:val="center"/>
            </w:pPr>
          </w:p>
        </w:tc>
        <w:tc>
          <w:tcPr>
            <w:tcW w:w="471" w:type="dxa"/>
          </w:tcPr>
          <w:p w14:paraId="5B3AA888" w14:textId="77777777" w:rsidR="001A62B5" w:rsidRPr="0044771F" w:rsidRDefault="001A62B5" w:rsidP="00D25134">
            <w:pPr>
              <w:spacing w:before="120"/>
              <w:jc w:val="center"/>
            </w:pPr>
          </w:p>
        </w:tc>
        <w:tc>
          <w:tcPr>
            <w:tcW w:w="472" w:type="dxa"/>
          </w:tcPr>
          <w:p w14:paraId="74605B12" w14:textId="77777777" w:rsidR="001A62B5" w:rsidRPr="0044771F" w:rsidRDefault="001A62B5" w:rsidP="00D25134">
            <w:pPr>
              <w:spacing w:before="120"/>
              <w:jc w:val="center"/>
            </w:pPr>
          </w:p>
        </w:tc>
        <w:tc>
          <w:tcPr>
            <w:tcW w:w="472" w:type="dxa"/>
          </w:tcPr>
          <w:p w14:paraId="2F92B06F" w14:textId="77777777" w:rsidR="001A62B5" w:rsidRPr="0044771F" w:rsidRDefault="001A62B5" w:rsidP="00D25134">
            <w:pPr>
              <w:spacing w:before="120"/>
              <w:jc w:val="center"/>
            </w:pPr>
          </w:p>
        </w:tc>
        <w:tc>
          <w:tcPr>
            <w:tcW w:w="471" w:type="dxa"/>
          </w:tcPr>
          <w:p w14:paraId="29876592" w14:textId="77777777" w:rsidR="001A62B5" w:rsidRPr="0044771F" w:rsidRDefault="001A62B5" w:rsidP="00D25134">
            <w:pPr>
              <w:spacing w:before="120"/>
              <w:jc w:val="center"/>
            </w:pPr>
          </w:p>
        </w:tc>
        <w:tc>
          <w:tcPr>
            <w:tcW w:w="472" w:type="dxa"/>
          </w:tcPr>
          <w:p w14:paraId="4A50644F" w14:textId="77777777" w:rsidR="001A62B5" w:rsidRPr="0044771F" w:rsidRDefault="001A62B5" w:rsidP="00D25134">
            <w:pPr>
              <w:spacing w:before="120"/>
              <w:jc w:val="center"/>
            </w:pPr>
          </w:p>
        </w:tc>
        <w:tc>
          <w:tcPr>
            <w:tcW w:w="471" w:type="dxa"/>
          </w:tcPr>
          <w:p w14:paraId="0925157A" w14:textId="77777777" w:rsidR="001A62B5" w:rsidRPr="0044771F" w:rsidRDefault="001A62B5" w:rsidP="00D25134">
            <w:pPr>
              <w:spacing w:before="120"/>
              <w:jc w:val="center"/>
            </w:pPr>
          </w:p>
        </w:tc>
        <w:tc>
          <w:tcPr>
            <w:tcW w:w="472" w:type="dxa"/>
          </w:tcPr>
          <w:p w14:paraId="6EB59693" w14:textId="77777777" w:rsidR="001A62B5" w:rsidRPr="0044771F" w:rsidRDefault="001A62B5" w:rsidP="00D25134">
            <w:pPr>
              <w:spacing w:before="120"/>
              <w:jc w:val="center"/>
            </w:pPr>
          </w:p>
        </w:tc>
        <w:tc>
          <w:tcPr>
            <w:tcW w:w="471" w:type="dxa"/>
          </w:tcPr>
          <w:p w14:paraId="475E7A84" w14:textId="77777777" w:rsidR="001A62B5" w:rsidRPr="0044771F" w:rsidRDefault="001A62B5" w:rsidP="00D25134">
            <w:pPr>
              <w:spacing w:before="120"/>
              <w:jc w:val="center"/>
            </w:pPr>
          </w:p>
        </w:tc>
        <w:tc>
          <w:tcPr>
            <w:tcW w:w="472" w:type="dxa"/>
          </w:tcPr>
          <w:p w14:paraId="0E8EF033" w14:textId="77777777" w:rsidR="001A62B5" w:rsidRPr="0044771F" w:rsidRDefault="001A62B5" w:rsidP="00D25134">
            <w:pPr>
              <w:spacing w:before="120"/>
              <w:jc w:val="center"/>
            </w:pPr>
          </w:p>
        </w:tc>
        <w:tc>
          <w:tcPr>
            <w:tcW w:w="472" w:type="dxa"/>
          </w:tcPr>
          <w:p w14:paraId="1CA18AA1" w14:textId="77777777" w:rsidR="001A62B5" w:rsidRPr="0044771F" w:rsidRDefault="001A62B5" w:rsidP="00D25134">
            <w:pPr>
              <w:spacing w:before="120"/>
              <w:jc w:val="center"/>
            </w:pPr>
          </w:p>
        </w:tc>
        <w:tc>
          <w:tcPr>
            <w:tcW w:w="599" w:type="dxa"/>
          </w:tcPr>
          <w:p w14:paraId="7C4FFB81" w14:textId="77777777" w:rsidR="001A62B5" w:rsidRPr="0044771F" w:rsidRDefault="001A62B5" w:rsidP="00D25134">
            <w:pPr>
              <w:spacing w:before="120"/>
              <w:jc w:val="center"/>
            </w:pPr>
          </w:p>
        </w:tc>
      </w:tr>
      <w:tr w:rsidR="001A62B5" w:rsidRPr="0044771F" w14:paraId="0ABC58DA" w14:textId="77777777" w:rsidTr="00CF4566">
        <w:tc>
          <w:tcPr>
            <w:tcW w:w="3142" w:type="dxa"/>
            <w:gridSpan w:val="2"/>
          </w:tcPr>
          <w:p w14:paraId="2FD7A2B8" w14:textId="77777777" w:rsidR="001A62B5" w:rsidRPr="0044771F" w:rsidRDefault="001A62B5" w:rsidP="00D25134">
            <w:pPr>
              <w:spacing w:before="120"/>
              <w:jc w:val="center"/>
            </w:pPr>
            <w:r w:rsidRPr="0044771F">
              <w:t>Итого (в мин.)</w:t>
            </w:r>
          </w:p>
        </w:tc>
        <w:tc>
          <w:tcPr>
            <w:tcW w:w="471" w:type="dxa"/>
          </w:tcPr>
          <w:p w14:paraId="7E8A306D" w14:textId="77777777" w:rsidR="001A62B5" w:rsidRPr="0044771F" w:rsidRDefault="001A62B5" w:rsidP="00D25134">
            <w:pPr>
              <w:spacing w:before="120"/>
              <w:jc w:val="center"/>
            </w:pPr>
          </w:p>
        </w:tc>
        <w:tc>
          <w:tcPr>
            <w:tcW w:w="472" w:type="dxa"/>
          </w:tcPr>
          <w:p w14:paraId="1670BFA9" w14:textId="77777777" w:rsidR="001A62B5" w:rsidRPr="0044771F" w:rsidRDefault="001A62B5" w:rsidP="00D25134">
            <w:pPr>
              <w:spacing w:before="120"/>
              <w:jc w:val="center"/>
            </w:pPr>
          </w:p>
        </w:tc>
        <w:tc>
          <w:tcPr>
            <w:tcW w:w="471" w:type="dxa"/>
          </w:tcPr>
          <w:p w14:paraId="7E7565D2" w14:textId="77777777" w:rsidR="001A62B5" w:rsidRPr="0044771F" w:rsidRDefault="001A62B5" w:rsidP="00D25134">
            <w:pPr>
              <w:spacing w:before="120"/>
              <w:jc w:val="center"/>
            </w:pPr>
          </w:p>
        </w:tc>
        <w:tc>
          <w:tcPr>
            <w:tcW w:w="472" w:type="dxa"/>
          </w:tcPr>
          <w:p w14:paraId="78D028AA" w14:textId="77777777" w:rsidR="001A62B5" w:rsidRPr="0044771F" w:rsidRDefault="001A62B5" w:rsidP="00D25134">
            <w:pPr>
              <w:spacing w:before="120"/>
              <w:jc w:val="center"/>
            </w:pPr>
          </w:p>
        </w:tc>
        <w:tc>
          <w:tcPr>
            <w:tcW w:w="471" w:type="dxa"/>
          </w:tcPr>
          <w:p w14:paraId="64B4F9DE" w14:textId="77777777" w:rsidR="001A62B5" w:rsidRPr="0044771F" w:rsidRDefault="001A62B5" w:rsidP="00D25134">
            <w:pPr>
              <w:spacing w:before="120"/>
              <w:jc w:val="center"/>
            </w:pPr>
          </w:p>
        </w:tc>
        <w:tc>
          <w:tcPr>
            <w:tcW w:w="472" w:type="dxa"/>
          </w:tcPr>
          <w:p w14:paraId="0DE29A16" w14:textId="77777777" w:rsidR="001A62B5" w:rsidRPr="0044771F" w:rsidRDefault="001A62B5" w:rsidP="00D25134">
            <w:pPr>
              <w:spacing w:before="120"/>
              <w:jc w:val="center"/>
            </w:pPr>
          </w:p>
        </w:tc>
        <w:tc>
          <w:tcPr>
            <w:tcW w:w="472" w:type="dxa"/>
          </w:tcPr>
          <w:p w14:paraId="493DE8B3" w14:textId="77777777" w:rsidR="001A62B5" w:rsidRPr="0044771F" w:rsidRDefault="001A62B5" w:rsidP="00D25134">
            <w:pPr>
              <w:spacing w:before="120"/>
              <w:jc w:val="center"/>
            </w:pPr>
          </w:p>
        </w:tc>
        <w:tc>
          <w:tcPr>
            <w:tcW w:w="471" w:type="dxa"/>
          </w:tcPr>
          <w:p w14:paraId="67150965" w14:textId="77777777" w:rsidR="001A62B5" w:rsidRPr="0044771F" w:rsidRDefault="001A62B5" w:rsidP="00D25134">
            <w:pPr>
              <w:spacing w:before="120"/>
              <w:jc w:val="center"/>
            </w:pPr>
          </w:p>
        </w:tc>
        <w:tc>
          <w:tcPr>
            <w:tcW w:w="472" w:type="dxa"/>
          </w:tcPr>
          <w:p w14:paraId="2D1656E3" w14:textId="77777777" w:rsidR="001A62B5" w:rsidRPr="0044771F" w:rsidRDefault="001A62B5" w:rsidP="00D25134">
            <w:pPr>
              <w:spacing w:before="120"/>
              <w:jc w:val="center"/>
            </w:pPr>
          </w:p>
        </w:tc>
        <w:tc>
          <w:tcPr>
            <w:tcW w:w="471" w:type="dxa"/>
          </w:tcPr>
          <w:p w14:paraId="4D100B38" w14:textId="77777777" w:rsidR="001A62B5" w:rsidRPr="0044771F" w:rsidRDefault="001A62B5" w:rsidP="00D25134">
            <w:pPr>
              <w:spacing w:before="120"/>
              <w:jc w:val="center"/>
            </w:pPr>
          </w:p>
        </w:tc>
        <w:tc>
          <w:tcPr>
            <w:tcW w:w="472" w:type="dxa"/>
          </w:tcPr>
          <w:p w14:paraId="7B8B4B7E" w14:textId="77777777" w:rsidR="001A62B5" w:rsidRPr="0044771F" w:rsidRDefault="001A62B5" w:rsidP="00D25134">
            <w:pPr>
              <w:spacing w:before="120"/>
              <w:jc w:val="center"/>
            </w:pPr>
          </w:p>
        </w:tc>
        <w:tc>
          <w:tcPr>
            <w:tcW w:w="471" w:type="dxa"/>
          </w:tcPr>
          <w:p w14:paraId="29DC0D0C" w14:textId="77777777" w:rsidR="001A62B5" w:rsidRPr="0044771F" w:rsidRDefault="001A62B5" w:rsidP="00D25134">
            <w:pPr>
              <w:spacing w:before="120"/>
              <w:jc w:val="center"/>
            </w:pPr>
          </w:p>
        </w:tc>
        <w:tc>
          <w:tcPr>
            <w:tcW w:w="472" w:type="dxa"/>
          </w:tcPr>
          <w:p w14:paraId="79ED4AF7" w14:textId="77777777" w:rsidR="001A62B5" w:rsidRPr="0044771F" w:rsidRDefault="001A62B5" w:rsidP="00D25134">
            <w:pPr>
              <w:spacing w:before="120"/>
              <w:jc w:val="center"/>
            </w:pPr>
          </w:p>
        </w:tc>
        <w:tc>
          <w:tcPr>
            <w:tcW w:w="472" w:type="dxa"/>
          </w:tcPr>
          <w:p w14:paraId="1F61DC1F" w14:textId="77777777" w:rsidR="001A62B5" w:rsidRPr="0044771F" w:rsidRDefault="001A62B5" w:rsidP="00D25134">
            <w:pPr>
              <w:spacing w:before="120"/>
              <w:jc w:val="center"/>
            </w:pPr>
          </w:p>
        </w:tc>
        <w:tc>
          <w:tcPr>
            <w:tcW w:w="599" w:type="dxa"/>
          </w:tcPr>
          <w:p w14:paraId="08464471" w14:textId="77777777" w:rsidR="001A62B5" w:rsidRPr="0044771F" w:rsidRDefault="001A62B5" w:rsidP="00D25134">
            <w:pPr>
              <w:spacing w:before="120"/>
              <w:jc w:val="center"/>
            </w:pPr>
          </w:p>
        </w:tc>
      </w:tr>
    </w:tbl>
    <w:p w14:paraId="76A966B4" w14:textId="77777777" w:rsidR="006B3B5D" w:rsidRDefault="006B3B5D" w:rsidP="00C767E4">
      <w:pPr>
        <w:spacing w:before="120"/>
        <w:jc w:val="center"/>
        <w:rPr>
          <w:sz w:val="24"/>
          <w:szCs w:val="24"/>
        </w:rPr>
        <w:sectPr w:rsidR="006B3B5D" w:rsidSect="007E71DD">
          <w:footnotePr>
            <w:numRestart w:val="eachSect"/>
          </w:footnotePr>
          <w:type w:val="continuous"/>
          <w:pgSz w:w="11906" w:h="16838" w:code="9"/>
          <w:pgMar w:top="567" w:right="567" w:bottom="1134" w:left="1134" w:header="720" w:footer="709" w:gutter="0"/>
          <w:cols w:space="708"/>
          <w:docGrid w:linePitch="360"/>
        </w:sectPr>
      </w:pPr>
    </w:p>
    <w:p w14:paraId="5BD5FA7B" w14:textId="77777777" w:rsidR="001A62B5" w:rsidRDefault="001A62B5" w:rsidP="00C767E4">
      <w:pPr>
        <w:spacing w:before="120"/>
        <w:jc w:val="center"/>
        <w:rPr>
          <w:sz w:val="24"/>
          <w:szCs w:val="24"/>
        </w:rPr>
      </w:pPr>
      <w:r w:rsidRPr="0044771F">
        <w:rPr>
          <w:sz w:val="24"/>
          <w:szCs w:val="24"/>
        </w:rPr>
        <w:t>на 4</w:t>
      </w:r>
      <w:r w:rsidR="006B3B5D">
        <w:rPr>
          <w:sz w:val="24"/>
          <w:szCs w:val="24"/>
        </w:rPr>
        <w:t>-й</w:t>
      </w:r>
      <w:r w:rsidRPr="0044771F">
        <w:rPr>
          <w:sz w:val="24"/>
          <w:szCs w:val="24"/>
        </w:rPr>
        <w:t xml:space="preserve">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1A62B5" w:rsidRPr="0044771F" w14:paraId="2706AE14" w14:textId="77777777" w:rsidTr="00D25134">
        <w:trPr>
          <w:trHeight w:val="283"/>
        </w:trPr>
        <w:tc>
          <w:tcPr>
            <w:tcW w:w="1571" w:type="dxa"/>
            <w:vMerge w:val="restart"/>
            <w:vAlign w:val="center"/>
          </w:tcPr>
          <w:p w14:paraId="3AF71A86" w14:textId="77777777" w:rsidR="001A62B5" w:rsidRPr="0044771F" w:rsidRDefault="001A62B5" w:rsidP="00D25134">
            <w:pPr>
              <w:jc w:val="center"/>
              <w:rPr>
                <w:b/>
              </w:rPr>
            </w:pPr>
            <w:r w:rsidRPr="0044771F">
              <w:t>Наименование социальной услуги</w:t>
            </w:r>
            <w:r w:rsidRPr="0044771F">
              <w:rPr>
                <w:lang w:eastAsia="en-US"/>
              </w:rPr>
              <w:br/>
            </w:r>
            <w:r w:rsidRPr="0044771F">
              <w:t>по уходу</w:t>
            </w:r>
            <w:r w:rsidR="004A53CA">
              <w:rPr>
                <w:rStyle w:val="af5"/>
              </w:rPr>
              <w:footnoteReference w:customMarkFollows="1" w:id="16"/>
              <w:t>6</w:t>
            </w:r>
          </w:p>
        </w:tc>
        <w:tc>
          <w:tcPr>
            <w:tcW w:w="1571" w:type="dxa"/>
            <w:vMerge w:val="restart"/>
            <w:vAlign w:val="center"/>
          </w:tcPr>
          <w:p w14:paraId="34C1585A" w14:textId="77777777" w:rsidR="001A62B5" w:rsidRPr="0044771F" w:rsidRDefault="001A62B5" w:rsidP="00D25134">
            <w:pPr>
              <w:jc w:val="center"/>
              <w:rPr>
                <w:b/>
              </w:rPr>
            </w:pPr>
            <w:r w:rsidRPr="0044771F">
              <w:t>Объем и периодичность</w:t>
            </w:r>
            <w:r w:rsidRPr="0044771F">
              <w:br/>
              <w:t>социальной услуги по уходу</w:t>
            </w:r>
          </w:p>
        </w:tc>
        <w:tc>
          <w:tcPr>
            <w:tcW w:w="943" w:type="dxa"/>
            <w:gridSpan w:val="2"/>
            <w:vAlign w:val="center"/>
          </w:tcPr>
          <w:p w14:paraId="78674E15" w14:textId="77777777" w:rsidR="001A62B5" w:rsidRPr="0044771F" w:rsidRDefault="001A62B5" w:rsidP="00D25134">
            <w:pPr>
              <w:spacing w:before="120" w:after="120"/>
              <w:jc w:val="center"/>
            </w:pPr>
            <w:proofErr w:type="spellStart"/>
            <w:r w:rsidRPr="0044771F">
              <w:t>Пн</w:t>
            </w:r>
            <w:proofErr w:type="spellEnd"/>
          </w:p>
        </w:tc>
        <w:tc>
          <w:tcPr>
            <w:tcW w:w="943" w:type="dxa"/>
            <w:gridSpan w:val="2"/>
            <w:vAlign w:val="center"/>
          </w:tcPr>
          <w:p w14:paraId="2E2B7038" w14:textId="77777777" w:rsidR="001A62B5" w:rsidRPr="0044771F" w:rsidRDefault="001A62B5" w:rsidP="00D25134">
            <w:pPr>
              <w:spacing w:before="120" w:after="120"/>
              <w:jc w:val="center"/>
            </w:pPr>
            <w:r w:rsidRPr="0044771F">
              <w:t>Вт</w:t>
            </w:r>
          </w:p>
        </w:tc>
        <w:tc>
          <w:tcPr>
            <w:tcW w:w="943" w:type="dxa"/>
            <w:gridSpan w:val="2"/>
            <w:vAlign w:val="center"/>
          </w:tcPr>
          <w:p w14:paraId="537CE018" w14:textId="77777777" w:rsidR="001A62B5" w:rsidRPr="0044771F" w:rsidRDefault="001A62B5" w:rsidP="00D25134">
            <w:pPr>
              <w:spacing w:before="120" w:after="120"/>
              <w:jc w:val="center"/>
            </w:pPr>
            <w:r w:rsidRPr="0044771F">
              <w:t>Ср</w:t>
            </w:r>
          </w:p>
        </w:tc>
        <w:tc>
          <w:tcPr>
            <w:tcW w:w="943" w:type="dxa"/>
            <w:gridSpan w:val="2"/>
            <w:vAlign w:val="center"/>
          </w:tcPr>
          <w:p w14:paraId="78ADEB0E" w14:textId="77777777" w:rsidR="001A62B5" w:rsidRPr="0044771F" w:rsidRDefault="001A62B5" w:rsidP="00D25134">
            <w:pPr>
              <w:spacing w:before="120" w:after="120"/>
              <w:jc w:val="center"/>
            </w:pPr>
            <w:proofErr w:type="spellStart"/>
            <w:r w:rsidRPr="0044771F">
              <w:t>Чт</w:t>
            </w:r>
            <w:proofErr w:type="spellEnd"/>
          </w:p>
        </w:tc>
        <w:tc>
          <w:tcPr>
            <w:tcW w:w="943" w:type="dxa"/>
            <w:gridSpan w:val="2"/>
            <w:vAlign w:val="center"/>
          </w:tcPr>
          <w:p w14:paraId="431F7F55" w14:textId="77777777" w:rsidR="001A62B5" w:rsidRPr="0044771F" w:rsidRDefault="001A62B5" w:rsidP="00D25134">
            <w:pPr>
              <w:spacing w:before="120" w:after="120"/>
              <w:jc w:val="center"/>
            </w:pPr>
            <w:proofErr w:type="spellStart"/>
            <w:r w:rsidRPr="0044771F">
              <w:t>Пт</w:t>
            </w:r>
            <w:proofErr w:type="spellEnd"/>
          </w:p>
        </w:tc>
        <w:tc>
          <w:tcPr>
            <w:tcW w:w="943" w:type="dxa"/>
            <w:gridSpan w:val="2"/>
            <w:vAlign w:val="center"/>
          </w:tcPr>
          <w:p w14:paraId="2A64B479" w14:textId="77777777" w:rsidR="001A62B5" w:rsidRPr="0044771F" w:rsidRDefault="001A62B5" w:rsidP="00D25134">
            <w:pPr>
              <w:spacing w:before="120" w:after="120"/>
              <w:jc w:val="center"/>
            </w:pPr>
            <w:r w:rsidRPr="0044771F">
              <w:t>Сб</w:t>
            </w:r>
          </w:p>
        </w:tc>
        <w:tc>
          <w:tcPr>
            <w:tcW w:w="944" w:type="dxa"/>
            <w:gridSpan w:val="2"/>
            <w:vAlign w:val="center"/>
          </w:tcPr>
          <w:p w14:paraId="746C6291" w14:textId="77777777" w:rsidR="001A62B5" w:rsidRPr="0044771F" w:rsidRDefault="001A62B5" w:rsidP="00D25134">
            <w:pPr>
              <w:spacing w:before="120" w:after="120"/>
              <w:jc w:val="center"/>
            </w:pPr>
            <w:r w:rsidRPr="0044771F">
              <w:t>Вс</w:t>
            </w:r>
          </w:p>
        </w:tc>
        <w:tc>
          <w:tcPr>
            <w:tcW w:w="452" w:type="dxa"/>
            <w:vMerge w:val="restart"/>
            <w:textDirection w:val="btLr"/>
            <w:vAlign w:val="center"/>
          </w:tcPr>
          <w:p w14:paraId="7D0E41FE" w14:textId="77777777" w:rsidR="001A62B5" w:rsidRPr="0044771F" w:rsidRDefault="001A62B5" w:rsidP="00D25134">
            <w:pPr>
              <w:ind w:left="113" w:right="113"/>
            </w:pPr>
            <w:r w:rsidRPr="0044771F">
              <w:t>Итого (в мин.)</w:t>
            </w:r>
          </w:p>
        </w:tc>
      </w:tr>
      <w:tr w:rsidR="001A62B5" w:rsidRPr="0044771F" w14:paraId="1181B154" w14:textId="77777777" w:rsidTr="00D25134">
        <w:trPr>
          <w:cantSplit/>
          <w:trHeight w:val="1606"/>
        </w:trPr>
        <w:tc>
          <w:tcPr>
            <w:tcW w:w="1571" w:type="dxa"/>
            <w:vMerge/>
            <w:vAlign w:val="center"/>
          </w:tcPr>
          <w:p w14:paraId="4650F208" w14:textId="77777777" w:rsidR="001A62B5" w:rsidRPr="0044771F" w:rsidRDefault="001A62B5" w:rsidP="00D25134">
            <w:pPr>
              <w:jc w:val="center"/>
              <w:rPr>
                <w:b/>
              </w:rPr>
            </w:pPr>
          </w:p>
        </w:tc>
        <w:tc>
          <w:tcPr>
            <w:tcW w:w="1571" w:type="dxa"/>
            <w:vMerge/>
            <w:vAlign w:val="center"/>
          </w:tcPr>
          <w:p w14:paraId="2A6202A9" w14:textId="77777777" w:rsidR="001A62B5" w:rsidRPr="0044771F" w:rsidRDefault="001A62B5" w:rsidP="00D25134">
            <w:pPr>
              <w:jc w:val="center"/>
              <w:rPr>
                <w:b/>
              </w:rPr>
            </w:pPr>
          </w:p>
        </w:tc>
        <w:tc>
          <w:tcPr>
            <w:tcW w:w="471" w:type="dxa"/>
            <w:textDirection w:val="btLr"/>
            <w:vAlign w:val="center"/>
          </w:tcPr>
          <w:p w14:paraId="0D0CDA80" w14:textId="77777777" w:rsidR="001A62B5" w:rsidRPr="0044771F" w:rsidRDefault="001A62B5" w:rsidP="00D25134">
            <w:pPr>
              <w:ind w:left="113" w:right="113"/>
            </w:pPr>
            <w:r w:rsidRPr="0044771F">
              <w:t>Кратность</w:t>
            </w:r>
          </w:p>
        </w:tc>
        <w:tc>
          <w:tcPr>
            <w:tcW w:w="472" w:type="dxa"/>
            <w:textDirection w:val="btLr"/>
            <w:vAlign w:val="center"/>
          </w:tcPr>
          <w:p w14:paraId="41271074" w14:textId="77777777" w:rsidR="001A62B5" w:rsidRPr="0044771F" w:rsidRDefault="001A62B5" w:rsidP="00D25134">
            <w:pPr>
              <w:ind w:left="113" w:right="113"/>
            </w:pPr>
            <w:r w:rsidRPr="0044771F">
              <w:t>Объем</w:t>
            </w:r>
          </w:p>
        </w:tc>
        <w:tc>
          <w:tcPr>
            <w:tcW w:w="471" w:type="dxa"/>
            <w:textDirection w:val="btLr"/>
            <w:vAlign w:val="center"/>
          </w:tcPr>
          <w:p w14:paraId="12AF1593" w14:textId="77777777" w:rsidR="001A62B5" w:rsidRPr="0044771F" w:rsidRDefault="001A62B5" w:rsidP="00D25134">
            <w:pPr>
              <w:ind w:left="113" w:right="113"/>
            </w:pPr>
            <w:r w:rsidRPr="0044771F">
              <w:t>Кратность</w:t>
            </w:r>
          </w:p>
        </w:tc>
        <w:tc>
          <w:tcPr>
            <w:tcW w:w="472" w:type="dxa"/>
            <w:textDirection w:val="btLr"/>
            <w:vAlign w:val="center"/>
          </w:tcPr>
          <w:p w14:paraId="61DB5D4D" w14:textId="77777777" w:rsidR="001A62B5" w:rsidRPr="0044771F" w:rsidRDefault="001A62B5" w:rsidP="00D25134">
            <w:pPr>
              <w:ind w:left="113" w:right="113"/>
            </w:pPr>
            <w:r w:rsidRPr="0044771F">
              <w:t>Объем (в мин.)</w:t>
            </w:r>
          </w:p>
        </w:tc>
        <w:tc>
          <w:tcPr>
            <w:tcW w:w="471" w:type="dxa"/>
            <w:textDirection w:val="btLr"/>
            <w:vAlign w:val="center"/>
          </w:tcPr>
          <w:p w14:paraId="379735F4" w14:textId="77777777" w:rsidR="001A62B5" w:rsidRPr="0044771F" w:rsidRDefault="001A62B5" w:rsidP="00D25134">
            <w:pPr>
              <w:ind w:left="113" w:right="113"/>
            </w:pPr>
            <w:r w:rsidRPr="0044771F">
              <w:t>Кратность</w:t>
            </w:r>
          </w:p>
        </w:tc>
        <w:tc>
          <w:tcPr>
            <w:tcW w:w="472" w:type="dxa"/>
            <w:textDirection w:val="btLr"/>
            <w:vAlign w:val="center"/>
          </w:tcPr>
          <w:p w14:paraId="3EFDA975" w14:textId="77777777" w:rsidR="001A62B5" w:rsidRPr="0044771F" w:rsidRDefault="001A62B5" w:rsidP="00D25134">
            <w:pPr>
              <w:ind w:left="113" w:right="113"/>
            </w:pPr>
            <w:r w:rsidRPr="0044771F">
              <w:t>Объем (в мин.)</w:t>
            </w:r>
          </w:p>
        </w:tc>
        <w:tc>
          <w:tcPr>
            <w:tcW w:w="472" w:type="dxa"/>
            <w:textDirection w:val="btLr"/>
            <w:vAlign w:val="center"/>
          </w:tcPr>
          <w:p w14:paraId="245AC2D9" w14:textId="77777777" w:rsidR="001A62B5" w:rsidRPr="0044771F" w:rsidRDefault="001A62B5" w:rsidP="00D25134">
            <w:pPr>
              <w:ind w:left="113" w:right="113"/>
            </w:pPr>
            <w:r w:rsidRPr="0044771F">
              <w:t>Кратность</w:t>
            </w:r>
          </w:p>
        </w:tc>
        <w:tc>
          <w:tcPr>
            <w:tcW w:w="471" w:type="dxa"/>
            <w:textDirection w:val="btLr"/>
            <w:vAlign w:val="center"/>
          </w:tcPr>
          <w:p w14:paraId="48F1D466" w14:textId="77777777" w:rsidR="001A62B5" w:rsidRPr="0044771F" w:rsidRDefault="001A62B5" w:rsidP="00D25134">
            <w:pPr>
              <w:ind w:left="113" w:right="113"/>
            </w:pPr>
            <w:r w:rsidRPr="0044771F">
              <w:t>Объем (в мин.)</w:t>
            </w:r>
          </w:p>
        </w:tc>
        <w:tc>
          <w:tcPr>
            <w:tcW w:w="472" w:type="dxa"/>
            <w:textDirection w:val="btLr"/>
            <w:vAlign w:val="center"/>
          </w:tcPr>
          <w:p w14:paraId="006E3788" w14:textId="77777777" w:rsidR="001A62B5" w:rsidRPr="0044771F" w:rsidRDefault="001A62B5" w:rsidP="00D25134">
            <w:pPr>
              <w:ind w:left="113" w:right="113"/>
            </w:pPr>
            <w:r w:rsidRPr="0044771F">
              <w:t>Кратность</w:t>
            </w:r>
          </w:p>
        </w:tc>
        <w:tc>
          <w:tcPr>
            <w:tcW w:w="471" w:type="dxa"/>
            <w:textDirection w:val="btLr"/>
            <w:vAlign w:val="center"/>
          </w:tcPr>
          <w:p w14:paraId="1F551428" w14:textId="77777777" w:rsidR="001A62B5" w:rsidRPr="0044771F" w:rsidRDefault="001A62B5" w:rsidP="00D25134">
            <w:pPr>
              <w:ind w:left="113" w:right="113"/>
            </w:pPr>
            <w:r w:rsidRPr="0044771F">
              <w:t>Объем (в мин.)</w:t>
            </w:r>
          </w:p>
        </w:tc>
        <w:tc>
          <w:tcPr>
            <w:tcW w:w="472" w:type="dxa"/>
            <w:textDirection w:val="btLr"/>
            <w:vAlign w:val="center"/>
          </w:tcPr>
          <w:p w14:paraId="1DF2FB68" w14:textId="77777777" w:rsidR="001A62B5" w:rsidRPr="0044771F" w:rsidRDefault="001A62B5" w:rsidP="00D25134">
            <w:pPr>
              <w:ind w:left="113" w:right="113"/>
            </w:pPr>
            <w:r w:rsidRPr="0044771F">
              <w:t>Кратность</w:t>
            </w:r>
          </w:p>
        </w:tc>
        <w:tc>
          <w:tcPr>
            <w:tcW w:w="471" w:type="dxa"/>
            <w:textDirection w:val="btLr"/>
            <w:vAlign w:val="center"/>
          </w:tcPr>
          <w:p w14:paraId="0DA37E98" w14:textId="77777777" w:rsidR="001A62B5" w:rsidRPr="0044771F" w:rsidRDefault="001A62B5" w:rsidP="00D25134">
            <w:pPr>
              <w:ind w:left="113" w:right="113"/>
            </w:pPr>
            <w:r w:rsidRPr="0044771F">
              <w:t>Объем (в мин.)</w:t>
            </w:r>
          </w:p>
        </w:tc>
        <w:tc>
          <w:tcPr>
            <w:tcW w:w="472" w:type="dxa"/>
            <w:textDirection w:val="btLr"/>
            <w:vAlign w:val="center"/>
          </w:tcPr>
          <w:p w14:paraId="543C32B8" w14:textId="77777777" w:rsidR="001A62B5" w:rsidRPr="0044771F" w:rsidRDefault="001A62B5" w:rsidP="00D25134">
            <w:pPr>
              <w:ind w:left="113" w:right="113"/>
            </w:pPr>
            <w:r w:rsidRPr="0044771F">
              <w:t>Кратность</w:t>
            </w:r>
          </w:p>
        </w:tc>
        <w:tc>
          <w:tcPr>
            <w:tcW w:w="472" w:type="dxa"/>
            <w:textDirection w:val="btLr"/>
            <w:vAlign w:val="center"/>
          </w:tcPr>
          <w:p w14:paraId="2472A675" w14:textId="77777777" w:rsidR="001A62B5" w:rsidRPr="0044771F" w:rsidRDefault="001A62B5" w:rsidP="00D25134">
            <w:pPr>
              <w:ind w:left="113" w:right="113"/>
            </w:pPr>
            <w:r w:rsidRPr="0044771F">
              <w:t>Объем (в мин.)</w:t>
            </w:r>
          </w:p>
        </w:tc>
        <w:tc>
          <w:tcPr>
            <w:tcW w:w="452" w:type="dxa"/>
            <w:vMerge/>
            <w:textDirection w:val="btLr"/>
          </w:tcPr>
          <w:p w14:paraId="5D689DFC" w14:textId="77777777" w:rsidR="001A62B5" w:rsidRPr="0044771F" w:rsidRDefault="001A62B5" w:rsidP="00D25134">
            <w:pPr>
              <w:ind w:left="113" w:right="113"/>
            </w:pPr>
          </w:p>
        </w:tc>
      </w:tr>
      <w:tr w:rsidR="001A62B5" w:rsidRPr="0044771F" w14:paraId="07B8EF66" w14:textId="77777777" w:rsidTr="00C767E4">
        <w:trPr>
          <w:trHeight w:val="318"/>
        </w:trPr>
        <w:tc>
          <w:tcPr>
            <w:tcW w:w="1571" w:type="dxa"/>
          </w:tcPr>
          <w:p w14:paraId="377CA2C2" w14:textId="77777777" w:rsidR="001A62B5" w:rsidRPr="0044771F" w:rsidRDefault="001A62B5" w:rsidP="00D25134">
            <w:pPr>
              <w:spacing w:before="120" w:after="120"/>
            </w:pPr>
          </w:p>
        </w:tc>
        <w:tc>
          <w:tcPr>
            <w:tcW w:w="1571" w:type="dxa"/>
          </w:tcPr>
          <w:p w14:paraId="437CABA4" w14:textId="77777777" w:rsidR="001A62B5" w:rsidRPr="0044771F" w:rsidRDefault="001A62B5" w:rsidP="00D25134">
            <w:pPr>
              <w:spacing w:before="120" w:after="120"/>
              <w:jc w:val="center"/>
              <w:rPr>
                <w:b/>
              </w:rPr>
            </w:pPr>
          </w:p>
        </w:tc>
        <w:tc>
          <w:tcPr>
            <w:tcW w:w="471" w:type="dxa"/>
          </w:tcPr>
          <w:p w14:paraId="20D19124" w14:textId="77777777" w:rsidR="001A62B5" w:rsidRPr="0044771F" w:rsidRDefault="001A62B5" w:rsidP="00D25134">
            <w:pPr>
              <w:spacing w:before="120" w:after="120"/>
              <w:jc w:val="center"/>
            </w:pPr>
          </w:p>
        </w:tc>
        <w:tc>
          <w:tcPr>
            <w:tcW w:w="472" w:type="dxa"/>
          </w:tcPr>
          <w:p w14:paraId="22B9CE66" w14:textId="77777777" w:rsidR="001A62B5" w:rsidRPr="0044771F" w:rsidRDefault="001A62B5" w:rsidP="00D25134">
            <w:pPr>
              <w:spacing w:before="120" w:after="120"/>
              <w:jc w:val="center"/>
            </w:pPr>
          </w:p>
        </w:tc>
        <w:tc>
          <w:tcPr>
            <w:tcW w:w="471" w:type="dxa"/>
          </w:tcPr>
          <w:p w14:paraId="4D2FDAFF" w14:textId="77777777" w:rsidR="001A62B5" w:rsidRPr="0044771F" w:rsidRDefault="001A62B5" w:rsidP="00D25134">
            <w:pPr>
              <w:spacing w:before="120" w:after="120"/>
              <w:jc w:val="center"/>
            </w:pPr>
          </w:p>
        </w:tc>
        <w:tc>
          <w:tcPr>
            <w:tcW w:w="472" w:type="dxa"/>
          </w:tcPr>
          <w:p w14:paraId="3FF14E77" w14:textId="77777777" w:rsidR="001A62B5" w:rsidRPr="0044771F" w:rsidRDefault="001A62B5" w:rsidP="00D25134">
            <w:pPr>
              <w:spacing w:before="120" w:after="120"/>
              <w:jc w:val="center"/>
            </w:pPr>
          </w:p>
        </w:tc>
        <w:tc>
          <w:tcPr>
            <w:tcW w:w="471" w:type="dxa"/>
          </w:tcPr>
          <w:p w14:paraId="275BFF4D" w14:textId="77777777" w:rsidR="001A62B5" w:rsidRPr="0044771F" w:rsidRDefault="001A62B5" w:rsidP="00D25134">
            <w:pPr>
              <w:spacing w:before="120" w:after="120"/>
              <w:jc w:val="center"/>
            </w:pPr>
          </w:p>
        </w:tc>
        <w:tc>
          <w:tcPr>
            <w:tcW w:w="472" w:type="dxa"/>
          </w:tcPr>
          <w:p w14:paraId="0F5DFF2C" w14:textId="77777777" w:rsidR="001A62B5" w:rsidRPr="0044771F" w:rsidRDefault="001A62B5" w:rsidP="00D25134">
            <w:pPr>
              <w:spacing w:before="120" w:after="120"/>
              <w:jc w:val="center"/>
            </w:pPr>
          </w:p>
        </w:tc>
        <w:tc>
          <w:tcPr>
            <w:tcW w:w="472" w:type="dxa"/>
          </w:tcPr>
          <w:p w14:paraId="2412F86D" w14:textId="77777777" w:rsidR="001A62B5" w:rsidRPr="0044771F" w:rsidRDefault="001A62B5" w:rsidP="00D25134">
            <w:pPr>
              <w:spacing w:before="120" w:after="120"/>
              <w:jc w:val="center"/>
            </w:pPr>
          </w:p>
        </w:tc>
        <w:tc>
          <w:tcPr>
            <w:tcW w:w="471" w:type="dxa"/>
          </w:tcPr>
          <w:p w14:paraId="06D14558" w14:textId="77777777" w:rsidR="001A62B5" w:rsidRPr="0044771F" w:rsidRDefault="001A62B5" w:rsidP="00D25134">
            <w:pPr>
              <w:spacing w:before="120" w:after="120"/>
              <w:jc w:val="center"/>
            </w:pPr>
          </w:p>
        </w:tc>
        <w:tc>
          <w:tcPr>
            <w:tcW w:w="472" w:type="dxa"/>
          </w:tcPr>
          <w:p w14:paraId="255DE8FB" w14:textId="77777777" w:rsidR="001A62B5" w:rsidRPr="0044771F" w:rsidRDefault="001A62B5" w:rsidP="00D25134">
            <w:pPr>
              <w:spacing w:before="120" w:after="120"/>
              <w:jc w:val="center"/>
            </w:pPr>
          </w:p>
        </w:tc>
        <w:tc>
          <w:tcPr>
            <w:tcW w:w="471" w:type="dxa"/>
          </w:tcPr>
          <w:p w14:paraId="1EBFBEE0" w14:textId="77777777" w:rsidR="001A62B5" w:rsidRPr="0044771F" w:rsidRDefault="001A62B5" w:rsidP="00D25134">
            <w:pPr>
              <w:spacing w:before="120" w:after="120"/>
              <w:jc w:val="center"/>
            </w:pPr>
          </w:p>
        </w:tc>
        <w:tc>
          <w:tcPr>
            <w:tcW w:w="472" w:type="dxa"/>
          </w:tcPr>
          <w:p w14:paraId="3D0A5B1C" w14:textId="77777777" w:rsidR="001A62B5" w:rsidRPr="0044771F" w:rsidRDefault="001A62B5" w:rsidP="00D25134">
            <w:pPr>
              <w:spacing w:before="120" w:after="120"/>
              <w:jc w:val="center"/>
            </w:pPr>
          </w:p>
        </w:tc>
        <w:tc>
          <w:tcPr>
            <w:tcW w:w="471" w:type="dxa"/>
          </w:tcPr>
          <w:p w14:paraId="515622CD" w14:textId="77777777" w:rsidR="001A62B5" w:rsidRPr="0044771F" w:rsidRDefault="001A62B5" w:rsidP="00D25134">
            <w:pPr>
              <w:spacing w:before="120" w:after="120"/>
              <w:jc w:val="center"/>
            </w:pPr>
          </w:p>
        </w:tc>
        <w:tc>
          <w:tcPr>
            <w:tcW w:w="472" w:type="dxa"/>
          </w:tcPr>
          <w:p w14:paraId="7082064F" w14:textId="77777777" w:rsidR="001A62B5" w:rsidRPr="0044771F" w:rsidRDefault="001A62B5" w:rsidP="00D25134">
            <w:pPr>
              <w:spacing w:before="120" w:after="120"/>
              <w:jc w:val="center"/>
            </w:pPr>
          </w:p>
        </w:tc>
        <w:tc>
          <w:tcPr>
            <w:tcW w:w="472" w:type="dxa"/>
          </w:tcPr>
          <w:p w14:paraId="4738FDDC" w14:textId="77777777" w:rsidR="001A62B5" w:rsidRPr="0044771F" w:rsidRDefault="001A62B5" w:rsidP="00D25134">
            <w:pPr>
              <w:spacing w:before="120" w:after="120"/>
              <w:jc w:val="center"/>
            </w:pPr>
          </w:p>
        </w:tc>
        <w:tc>
          <w:tcPr>
            <w:tcW w:w="452" w:type="dxa"/>
          </w:tcPr>
          <w:p w14:paraId="706FAFD2" w14:textId="77777777" w:rsidR="001A62B5" w:rsidRPr="0044771F" w:rsidRDefault="001A62B5" w:rsidP="00D25134">
            <w:pPr>
              <w:spacing w:before="120" w:after="120"/>
              <w:jc w:val="center"/>
            </w:pPr>
          </w:p>
        </w:tc>
      </w:tr>
      <w:tr w:rsidR="001A62B5" w:rsidRPr="0044771F" w14:paraId="0E6209D4" w14:textId="77777777" w:rsidTr="00D25134">
        <w:tc>
          <w:tcPr>
            <w:tcW w:w="3142" w:type="dxa"/>
            <w:gridSpan w:val="2"/>
          </w:tcPr>
          <w:p w14:paraId="5CC4C2F1" w14:textId="77777777" w:rsidR="001A62B5" w:rsidRPr="0044771F" w:rsidRDefault="001A62B5" w:rsidP="00D25134">
            <w:pPr>
              <w:spacing w:before="120" w:after="120"/>
              <w:jc w:val="center"/>
            </w:pPr>
            <w:r w:rsidRPr="0044771F">
              <w:t>Итого (в мин.)</w:t>
            </w:r>
          </w:p>
        </w:tc>
        <w:tc>
          <w:tcPr>
            <w:tcW w:w="471" w:type="dxa"/>
          </w:tcPr>
          <w:p w14:paraId="03777BCF" w14:textId="77777777" w:rsidR="001A62B5" w:rsidRPr="0044771F" w:rsidRDefault="001A62B5" w:rsidP="00D25134">
            <w:pPr>
              <w:spacing w:before="120" w:after="120"/>
              <w:jc w:val="center"/>
            </w:pPr>
          </w:p>
        </w:tc>
        <w:tc>
          <w:tcPr>
            <w:tcW w:w="472" w:type="dxa"/>
          </w:tcPr>
          <w:p w14:paraId="19D56907" w14:textId="77777777" w:rsidR="001A62B5" w:rsidRPr="0044771F" w:rsidRDefault="001A62B5" w:rsidP="00D25134">
            <w:pPr>
              <w:spacing w:before="120" w:after="120"/>
              <w:jc w:val="center"/>
            </w:pPr>
          </w:p>
        </w:tc>
        <w:tc>
          <w:tcPr>
            <w:tcW w:w="471" w:type="dxa"/>
          </w:tcPr>
          <w:p w14:paraId="2B2AE731" w14:textId="77777777" w:rsidR="001A62B5" w:rsidRPr="0044771F" w:rsidRDefault="001A62B5" w:rsidP="00D25134">
            <w:pPr>
              <w:spacing w:before="120" w:after="120"/>
              <w:jc w:val="center"/>
            </w:pPr>
          </w:p>
        </w:tc>
        <w:tc>
          <w:tcPr>
            <w:tcW w:w="472" w:type="dxa"/>
          </w:tcPr>
          <w:p w14:paraId="27F41EBD" w14:textId="77777777" w:rsidR="001A62B5" w:rsidRPr="0044771F" w:rsidRDefault="001A62B5" w:rsidP="00D25134">
            <w:pPr>
              <w:spacing w:before="120" w:after="120"/>
              <w:jc w:val="center"/>
            </w:pPr>
          </w:p>
        </w:tc>
        <w:tc>
          <w:tcPr>
            <w:tcW w:w="471" w:type="dxa"/>
          </w:tcPr>
          <w:p w14:paraId="5B4C0DA1" w14:textId="77777777" w:rsidR="001A62B5" w:rsidRPr="0044771F" w:rsidRDefault="001A62B5" w:rsidP="00D25134">
            <w:pPr>
              <w:spacing w:before="120" w:after="120"/>
              <w:jc w:val="center"/>
            </w:pPr>
          </w:p>
        </w:tc>
        <w:tc>
          <w:tcPr>
            <w:tcW w:w="472" w:type="dxa"/>
          </w:tcPr>
          <w:p w14:paraId="0FB3B295" w14:textId="77777777" w:rsidR="001A62B5" w:rsidRPr="0044771F" w:rsidRDefault="001A62B5" w:rsidP="00D25134">
            <w:pPr>
              <w:spacing w:before="120" w:after="120"/>
              <w:jc w:val="center"/>
            </w:pPr>
          </w:p>
        </w:tc>
        <w:tc>
          <w:tcPr>
            <w:tcW w:w="472" w:type="dxa"/>
          </w:tcPr>
          <w:p w14:paraId="7BD6B07A" w14:textId="77777777" w:rsidR="001A62B5" w:rsidRPr="0044771F" w:rsidRDefault="001A62B5" w:rsidP="00D25134">
            <w:pPr>
              <w:spacing w:before="120" w:after="120"/>
              <w:jc w:val="center"/>
            </w:pPr>
          </w:p>
        </w:tc>
        <w:tc>
          <w:tcPr>
            <w:tcW w:w="471" w:type="dxa"/>
          </w:tcPr>
          <w:p w14:paraId="763D3AEB" w14:textId="77777777" w:rsidR="001A62B5" w:rsidRPr="0044771F" w:rsidRDefault="001A62B5" w:rsidP="00D25134">
            <w:pPr>
              <w:spacing w:before="120" w:after="120"/>
              <w:jc w:val="center"/>
            </w:pPr>
          </w:p>
        </w:tc>
        <w:tc>
          <w:tcPr>
            <w:tcW w:w="472" w:type="dxa"/>
          </w:tcPr>
          <w:p w14:paraId="260A3A4A" w14:textId="77777777" w:rsidR="001A62B5" w:rsidRPr="0044771F" w:rsidRDefault="001A62B5" w:rsidP="00D25134">
            <w:pPr>
              <w:spacing w:before="120" w:after="120"/>
              <w:jc w:val="center"/>
            </w:pPr>
          </w:p>
        </w:tc>
        <w:tc>
          <w:tcPr>
            <w:tcW w:w="471" w:type="dxa"/>
          </w:tcPr>
          <w:p w14:paraId="716AF887" w14:textId="77777777" w:rsidR="001A62B5" w:rsidRPr="0044771F" w:rsidRDefault="001A62B5" w:rsidP="00D25134">
            <w:pPr>
              <w:spacing w:before="120" w:after="120"/>
              <w:jc w:val="center"/>
            </w:pPr>
          </w:p>
        </w:tc>
        <w:tc>
          <w:tcPr>
            <w:tcW w:w="472" w:type="dxa"/>
          </w:tcPr>
          <w:p w14:paraId="2FCD5678" w14:textId="77777777" w:rsidR="001A62B5" w:rsidRPr="0044771F" w:rsidRDefault="001A62B5" w:rsidP="00D25134">
            <w:pPr>
              <w:spacing w:before="120" w:after="120"/>
              <w:jc w:val="center"/>
            </w:pPr>
          </w:p>
        </w:tc>
        <w:tc>
          <w:tcPr>
            <w:tcW w:w="471" w:type="dxa"/>
          </w:tcPr>
          <w:p w14:paraId="737B0425" w14:textId="77777777" w:rsidR="001A62B5" w:rsidRPr="0044771F" w:rsidRDefault="001A62B5" w:rsidP="00D25134">
            <w:pPr>
              <w:spacing w:before="120" w:after="120"/>
              <w:jc w:val="center"/>
            </w:pPr>
          </w:p>
        </w:tc>
        <w:tc>
          <w:tcPr>
            <w:tcW w:w="472" w:type="dxa"/>
          </w:tcPr>
          <w:p w14:paraId="515AF561" w14:textId="77777777" w:rsidR="001A62B5" w:rsidRPr="0044771F" w:rsidRDefault="001A62B5" w:rsidP="00D25134">
            <w:pPr>
              <w:spacing w:before="120" w:after="120"/>
              <w:jc w:val="center"/>
            </w:pPr>
          </w:p>
        </w:tc>
        <w:tc>
          <w:tcPr>
            <w:tcW w:w="472" w:type="dxa"/>
          </w:tcPr>
          <w:p w14:paraId="2984607C" w14:textId="77777777" w:rsidR="001A62B5" w:rsidRPr="0044771F" w:rsidRDefault="001A62B5" w:rsidP="00D25134">
            <w:pPr>
              <w:spacing w:before="120" w:after="120"/>
              <w:jc w:val="center"/>
            </w:pPr>
          </w:p>
        </w:tc>
        <w:tc>
          <w:tcPr>
            <w:tcW w:w="452" w:type="dxa"/>
          </w:tcPr>
          <w:p w14:paraId="56762B25" w14:textId="77777777" w:rsidR="001A62B5" w:rsidRPr="0044771F" w:rsidRDefault="001A62B5" w:rsidP="00D25134">
            <w:pPr>
              <w:spacing w:before="120" w:after="120"/>
              <w:jc w:val="center"/>
            </w:pPr>
          </w:p>
        </w:tc>
      </w:tr>
    </w:tbl>
    <w:p w14:paraId="621FC642" w14:textId="77777777" w:rsidR="00361ACE" w:rsidRDefault="00361ACE" w:rsidP="00C767E4">
      <w:pPr>
        <w:spacing w:before="120"/>
        <w:jc w:val="center"/>
        <w:rPr>
          <w:sz w:val="24"/>
          <w:szCs w:val="24"/>
        </w:rPr>
      </w:pPr>
    </w:p>
    <w:p w14:paraId="7805AD50" w14:textId="77777777" w:rsidR="00361ACE" w:rsidRDefault="00361ACE" w:rsidP="00C767E4">
      <w:pPr>
        <w:spacing w:before="120"/>
        <w:jc w:val="center"/>
        <w:rPr>
          <w:sz w:val="24"/>
          <w:szCs w:val="24"/>
        </w:rPr>
      </w:pPr>
      <w:r>
        <w:rPr>
          <w:sz w:val="24"/>
          <w:szCs w:val="24"/>
        </w:rPr>
        <w:t>на 5-й неделе месяца</w:t>
      </w:r>
    </w:p>
    <w:tbl>
      <w:tblPr>
        <w:tblStyle w:val="a8"/>
        <w:tblW w:w="10196" w:type="dxa"/>
        <w:tblLayout w:type="fixed"/>
        <w:tblLook w:val="04A0" w:firstRow="1" w:lastRow="0" w:firstColumn="1" w:lastColumn="0" w:noHBand="0" w:noVBand="1"/>
      </w:tblPr>
      <w:tblGrid>
        <w:gridCol w:w="1571"/>
        <w:gridCol w:w="1571"/>
        <w:gridCol w:w="471"/>
        <w:gridCol w:w="472"/>
        <w:gridCol w:w="471"/>
        <w:gridCol w:w="472"/>
        <w:gridCol w:w="471"/>
        <w:gridCol w:w="472"/>
        <w:gridCol w:w="472"/>
        <w:gridCol w:w="471"/>
        <w:gridCol w:w="472"/>
        <w:gridCol w:w="471"/>
        <w:gridCol w:w="472"/>
        <w:gridCol w:w="471"/>
        <w:gridCol w:w="472"/>
        <w:gridCol w:w="472"/>
        <w:gridCol w:w="452"/>
      </w:tblGrid>
      <w:tr w:rsidR="00361ACE" w:rsidRPr="0044771F" w14:paraId="3641AF43" w14:textId="77777777" w:rsidTr="00C56BE8">
        <w:trPr>
          <w:trHeight w:val="283"/>
        </w:trPr>
        <w:tc>
          <w:tcPr>
            <w:tcW w:w="1571" w:type="dxa"/>
            <w:vMerge w:val="restart"/>
            <w:vAlign w:val="center"/>
          </w:tcPr>
          <w:p w14:paraId="0CD6C004" w14:textId="77777777" w:rsidR="00361ACE" w:rsidRPr="0044771F" w:rsidRDefault="00361ACE" w:rsidP="00C56BE8">
            <w:pPr>
              <w:jc w:val="center"/>
              <w:rPr>
                <w:b/>
              </w:rPr>
            </w:pPr>
            <w:r w:rsidRPr="0044771F">
              <w:t>Наименование социальной услуги</w:t>
            </w:r>
            <w:r w:rsidRPr="0044771F">
              <w:rPr>
                <w:lang w:eastAsia="en-US"/>
              </w:rPr>
              <w:br/>
            </w:r>
            <w:r w:rsidRPr="0044771F">
              <w:t>по уходу</w:t>
            </w:r>
          </w:p>
        </w:tc>
        <w:tc>
          <w:tcPr>
            <w:tcW w:w="1571" w:type="dxa"/>
            <w:vMerge w:val="restart"/>
            <w:vAlign w:val="center"/>
          </w:tcPr>
          <w:p w14:paraId="259106F0" w14:textId="77777777" w:rsidR="00361ACE" w:rsidRPr="0044771F" w:rsidRDefault="00361ACE" w:rsidP="00C56BE8">
            <w:pPr>
              <w:jc w:val="center"/>
              <w:rPr>
                <w:b/>
              </w:rPr>
            </w:pPr>
            <w:r w:rsidRPr="0044771F">
              <w:t>Объем и периодичность</w:t>
            </w:r>
            <w:r w:rsidRPr="0044771F">
              <w:br/>
              <w:t>социальной услуги по уходу</w:t>
            </w:r>
          </w:p>
        </w:tc>
        <w:tc>
          <w:tcPr>
            <w:tcW w:w="943" w:type="dxa"/>
            <w:gridSpan w:val="2"/>
            <w:vAlign w:val="center"/>
          </w:tcPr>
          <w:p w14:paraId="47C3E27B" w14:textId="77777777" w:rsidR="00361ACE" w:rsidRPr="0044771F" w:rsidRDefault="00361ACE" w:rsidP="00C56BE8">
            <w:pPr>
              <w:spacing w:before="120" w:after="120"/>
              <w:jc w:val="center"/>
            </w:pPr>
            <w:proofErr w:type="spellStart"/>
            <w:r w:rsidRPr="0044771F">
              <w:t>Пн</w:t>
            </w:r>
            <w:proofErr w:type="spellEnd"/>
          </w:p>
        </w:tc>
        <w:tc>
          <w:tcPr>
            <w:tcW w:w="943" w:type="dxa"/>
            <w:gridSpan w:val="2"/>
            <w:vAlign w:val="center"/>
          </w:tcPr>
          <w:p w14:paraId="40D4527D" w14:textId="77777777" w:rsidR="00361ACE" w:rsidRPr="0044771F" w:rsidRDefault="00361ACE" w:rsidP="00C56BE8">
            <w:pPr>
              <w:spacing w:before="120" w:after="120"/>
              <w:jc w:val="center"/>
            </w:pPr>
            <w:r w:rsidRPr="0044771F">
              <w:t>Вт</w:t>
            </w:r>
          </w:p>
        </w:tc>
        <w:tc>
          <w:tcPr>
            <w:tcW w:w="943" w:type="dxa"/>
            <w:gridSpan w:val="2"/>
            <w:vAlign w:val="center"/>
          </w:tcPr>
          <w:p w14:paraId="2C6D5C07" w14:textId="77777777" w:rsidR="00361ACE" w:rsidRPr="0044771F" w:rsidRDefault="00361ACE" w:rsidP="00C56BE8">
            <w:pPr>
              <w:spacing w:before="120" w:after="120"/>
              <w:jc w:val="center"/>
            </w:pPr>
            <w:r w:rsidRPr="0044771F">
              <w:t>Ср</w:t>
            </w:r>
          </w:p>
        </w:tc>
        <w:tc>
          <w:tcPr>
            <w:tcW w:w="943" w:type="dxa"/>
            <w:gridSpan w:val="2"/>
            <w:vAlign w:val="center"/>
          </w:tcPr>
          <w:p w14:paraId="7A70517B" w14:textId="77777777" w:rsidR="00361ACE" w:rsidRPr="0044771F" w:rsidRDefault="00361ACE" w:rsidP="00C56BE8">
            <w:pPr>
              <w:spacing w:before="120" w:after="120"/>
              <w:jc w:val="center"/>
            </w:pPr>
            <w:proofErr w:type="spellStart"/>
            <w:r w:rsidRPr="0044771F">
              <w:t>Чт</w:t>
            </w:r>
            <w:proofErr w:type="spellEnd"/>
          </w:p>
        </w:tc>
        <w:tc>
          <w:tcPr>
            <w:tcW w:w="943" w:type="dxa"/>
            <w:gridSpan w:val="2"/>
            <w:vAlign w:val="center"/>
          </w:tcPr>
          <w:p w14:paraId="41F2CCD3" w14:textId="77777777" w:rsidR="00361ACE" w:rsidRPr="0044771F" w:rsidRDefault="00361ACE" w:rsidP="00C56BE8">
            <w:pPr>
              <w:spacing w:before="120" w:after="120"/>
              <w:jc w:val="center"/>
            </w:pPr>
            <w:proofErr w:type="spellStart"/>
            <w:r w:rsidRPr="0044771F">
              <w:t>Пт</w:t>
            </w:r>
            <w:proofErr w:type="spellEnd"/>
          </w:p>
        </w:tc>
        <w:tc>
          <w:tcPr>
            <w:tcW w:w="943" w:type="dxa"/>
            <w:gridSpan w:val="2"/>
            <w:vAlign w:val="center"/>
          </w:tcPr>
          <w:p w14:paraId="1AA89F49" w14:textId="77777777" w:rsidR="00361ACE" w:rsidRPr="0044771F" w:rsidRDefault="00361ACE" w:rsidP="00C56BE8">
            <w:pPr>
              <w:spacing w:before="120" w:after="120"/>
              <w:jc w:val="center"/>
            </w:pPr>
            <w:r w:rsidRPr="0044771F">
              <w:t>Сб</w:t>
            </w:r>
          </w:p>
        </w:tc>
        <w:tc>
          <w:tcPr>
            <w:tcW w:w="944" w:type="dxa"/>
            <w:gridSpan w:val="2"/>
            <w:vAlign w:val="center"/>
          </w:tcPr>
          <w:p w14:paraId="51F364D2" w14:textId="77777777" w:rsidR="00361ACE" w:rsidRPr="0044771F" w:rsidRDefault="00361ACE" w:rsidP="00C56BE8">
            <w:pPr>
              <w:spacing w:before="120" w:after="120"/>
              <w:jc w:val="center"/>
            </w:pPr>
            <w:r w:rsidRPr="0044771F">
              <w:t>Вс</w:t>
            </w:r>
          </w:p>
        </w:tc>
        <w:tc>
          <w:tcPr>
            <w:tcW w:w="452" w:type="dxa"/>
            <w:vMerge w:val="restart"/>
            <w:textDirection w:val="btLr"/>
            <w:vAlign w:val="center"/>
          </w:tcPr>
          <w:p w14:paraId="016FBA10" w14:textId="77777777" w:rsidR="00361ACE" w:rsidRPr="0044771F" w:rsidRDefault="00361ACE" w:rsidP="00C56BE8">
            <w:pPr>
              <w:ind w:left="113" w:right="113"/>
            </w:pPr>
            <w:r w:rsidRPr="0044771F">
              <w:t>Итого (в мин.)</w:t>
            </w:r>
          </w:p>
        </w:tc>
      </w:tr>
      <w:tr w:rsidR="00361ACE" w:rsidRPr="0044771F" w14:paraId="228C7BDD" w14:textId="77777777" w:rsidTr="00C56BE8">
        <w:trPr>
          <w:cantSplit/>
          <w:trHeight w:val="1606"/>
        </w:trPr>
        <w:tc>
          <w:tcPr>
            <w:tcW w:w="1571" w:type="dxa"/>
            <w:vMerge/>
            <w:vAlign w:val="center"/>
          </w:tcPr>
          <w:p w14:paraId="10ED60B4" w14:textId="77777777" w:rsidR="00361ACE" w:rsidRPr="0044771F" w:rsidRDefault="00361ACE" w:rsidP="00C56BE8">
            <w:pPr>
              <w:jc w:val="center"/>
              <w:rPr>
                <w:b/>
              </w:rPr>
            </w:pPr>
          </w:p>
        </w:tc>
        <w:tc>
          <w:tcPr>
            <w:tcW w:w="1571" w:type="dxa"/>
            <w:vMerge/>
            <w:vAlign w:val="center"/>
          </w:tcPr>
          <w:p w14:paraId="7DA3A3A4" w14:textId="77777777" w:rsidR="00361ACE" w:rsidRPr="0044771F" w:rsidRDefault="00361ACE" w:rsidP="00C56BE8">
            <w:pPr>
              <w:jc w:val="center"/>
              <w:rPr>
                <w:b/>
              </w:rPr>
            </w:pPr>
          </w:p>
        </w:tc>
        <w:tc>
          <w:tcPr>
            <w:tcW w:w="471" w:type="dxa"/>
            <w:textDirection w:val="btLr"/>
            <w:vAlign w:val="center"/>
          </w:tcPr>
          <w:p w14:paraId="09C9CB02" w14:textId="77777777" w:rsidR="00361ACE" w:rsidRPr="0044771F" w:rsidRDefault="00361ACE" w:rsidP="00C56BE8">
            <w:pPr>
              <w:ind w:left="113" w:right="113"/>
            </w:pPr>
            <w:r w:rsidRPr="0044771F">
              <w:t>Кратность</w:t>
            </w:r>
          </w:p>
        </w:tc>
        <w:tc>
          <w:tcPr>
            <w:tcW w:w="472" w:type="dxa"/>
            <w:textDirection w:val="btLr"/>
            <w:vAlign w:val="center"/>
          </w:tcPr>
          <w:p w14:paraId="1D7DCC18" w14:textId="77777777" w:rsidR="00361ACE" w:rsidRPr="0044771F" w:rsidRDefault="00361ACE" w:rsidP="00C56BE8">
            <w:pPr>
              <w:ind w:left="113" w:right="113"/>
            </w:pPr>
            <w:r w:rsidRPr="0044771F">
              <w:t>Объем</w:t>
            </w:r>
          </w:p>
        </w:tc>
        <w:tc>
          <w:tcPr>
            <w:tcW w:w="471" w:type="dxa"/>
            <w:textDirection w:val="btLr"/>
            <w:vAlign w:val="center"/>
          </w:tcPr>
          <w:p w14:paraId="7E0B6951" w14:textId="77777777" w:rsidR="00361ACE" w:rsidRPr="0044771F" w:rsidRDefault="00361ACE" w:rsidP="00C56BE8">
            <w:pPr>
              <w:ind w:left="113" w:right="113"/>
            </w:pPr>
            <w:r w:rsidRPr="0044771F">
              <w:t>Кратность</w:t>
            </w:r>
          </w:p>
        </w:tc>
        <w:tc>
          <w:tcPr>
            <w:tcW w:w="472" w:type="dxa"/>
            <w:textDirection w:val="btLr"/>
            <w:vAlign w:val="center"/>
          </w:tcPr>
          <w:p w14:paraId="16D435E6" w14:textId="77777777" w:rsidR="00361ACE" w:rsidRPr="0044771F" w:rsidRDefault="00361ACE" w:rsidP="00C56BE8">
            <w:pPr>
              <w:ind w:left="113" w:right="113"/>
            </w:pPr>
            <w:r w:rsidRPr="0044771F">
              <w:t>Объем (в мин.)</w:t>
            </w:r>
          </w:p>
        </w:tc>
        <w:tc>
          <w:tcPr>
            <w:tcW w:w="471" w:type="dxa"/>
            <w:textDirection w:val="btLr"/>
            <w:vAlign w:val="center"/>
          </w:tcPr>
          <w:p w14:paraId="66247A91" w14:textId="77777777" w:rsidR="00361ACE" w:rsidRPr="0044771F" w:rsidRDefault="00361ACE" w:rsidP="00C56BE8">
            <w:pPr>
              <w:ind w:left="113" w:right="113"/>
            </w:pPr>
            <w:r w:rsidRPr="0044771F">
              <w:t>Кратность</w:t>
            </w:r>
          </w:p>
        </w:tc>
        <w:tc>
          <w:tcPr>
            <w:tcW w:w="472" w:type="dxa"/>
            <w:textDirection w:val="btLr"/>
            <w:vAlign w:val="center"/>
          </w:tcPr>
          <w:p w14:paraId="207EE77E" w14:textId="77777777" w:rsidR="00361ACE" w:rsidRPr="0044771F" w:rsidRDefault="00361ACE" w:rsidP="00C56BE8">
            <w:pPr>
              <w:ind w:left="113" w:right="113"/>
            </w:pPr>
            <w:r w:rsidRPr="0044771F">
              <w:t>Объем (в мин.)</w:t>
            </w:r>
          </w:p>
        </w:tc>
        <w:tc>
          <w:tcPr>
            <w:tcW w:w="472" w:type="dxa"/>
            <w:textDirection w:val="btLr"/>
            <w:vAlign w:val="center"/>
          </w:tcPr>
          <w:p w14:paraId="3F8385F2" w14:textId="77777777" w:rsidR="00361ACE" w:rsidRPr="0044771F" w:rsidRDefault="00361ACE" w:rsidP="00C56BE8">
            <w:pPr>
              <w:ind w:left="113" w:right="113"/>
            </w:pPr>
            <w:r w:rsidRPr="0044771F">
              <w:t>Кратность</w:t>
            </w:r>
          </w:p>
        </w:tc>
        <w:tc>
          <w:tcPr>
            <w:tcW w:w="471" w:type="dxa"/>
            <w:textDirection w:val="btLr"/>
            <w:vAlign w:val="center"/>
          </w:tcPr>
          <w:p w14:paraId="33B65F18" w14:textId="77777777" w:rsidR="00361ACE" w:rsidRPr="0044771F" w:rsidRDefault="00361ACE" w:rsidP="00C56BE8">
            <w:pPr>
              <w:ind w:left="113" w:right="113"/>
            </w:pPr>
            <w:r w:rsidRPr="0044771F">
              <w:t>Объем (в мин.)</w:t>
            </w:r>
          </w:p>
        </w:tc>
        <w:tc>
          <w:tcPr>
            <w:tcW w:w="472" w:type="dxa"/>
            <w:textDirection w:val="btLr"/>
            <w:vAlign w:val="center"/>
          </w:tcPr>
          <w:p w14:paraId="766AEED0" w14:textId="77777777" w:rsidR="00361ACE" w:rsidRPr="0044771F" w:rsidRDefault="00361ACE" w:rsidP="00C56BE8">
            <w:pPr>
              <w:ind w:left="113" w:right="113"/>
            </w:pPr>
            <w:r w:rsidRPr="0044771F">
              <w:t>Кратность</w:t>
            </w:r>
          </w:p>
        </w:tc>
        <w:tc>
          <w:tcPr>
            <w:tcW w:w="471" w:type="dxa"/>
            <w:textDirection w:val="btLr"/>
            <w:vAlign w:val="center"/>
          </w:tcPr>
          <w:p w14:paraId="7F588C42" w14:textId="77777777" w:rsidR="00361ACE" w:rsidRPr="0044771F" w:rsidRDefault="00361ACE" w:rsidP="00C56BE8">
            <w:pPr>
              <w:ind w:left="113" w:right="113"/>
            </w:pPr>
            <w:r w:rsidRPr="0044771F">
              <w:t>Объем (в мин.)</w:t>
            </w:r>
          </w:p>
        </w:tc>
        <w:tc>
          <w:tcPr>
            <w:tcW w:w="472" w:type="dxa"/>
            <w:textDirection w:val="btLr"/>
            <w:vAlign w:val="center"/>
          </w:tcPr>
          <w:p w14:paraId="0309B2FF" w14:textId="77777777" w:rsidR="00361ACE" w:rsidRPr="0044771F" w:rsidRDefault="00361ACE" w:rsidP="00C56BE8">
            <w:pPr>
              <w:ind w:left="113" w:right="113"/>
            </w:pPr>
            <w:r w:rsidRPr="0044771F">
              <w:t>Кратность</w:t>
            </w:r>
          </w:p>
        </w:tc>
        <w:tc>
          <w:tcPr>
            <w:tcW w:w="471" w:type="dxa"/>
            <w:textDirection w:val="btLr"/>
            <w:vAlign w:val="center"/>
          </w:tcPr>
          <w:p w14:paraId="26248D39" w14:textId="77777777" w:rsidR="00361ACE" w:rsidRPr="0044771F" w:rsidRDefault="00361ACE" w:rsidP="00C56BE8">
            <w:pPr>
              <w:ind w:left="113" w:right="113"/>
            </w:pPr>
            <w:r w:rsidRPr="0044771F">
              <w:t>Объем (в мин.)</w:t>
            </w:r>
          </w:p>
        </w:tc>
        <w:tc>
          <w:tcPr>
            <w:tcW w:w="472" w:type="dxa"/>
            <w:textDirection w:val="btLr"/>
            <w:vAlign w:val="center"/>
          </w:tcPr>
          <w:p w14:paraId="634A7A1B" w14:textId="77777777" w:rsidR="00361ACE" w:rsidRPr="0044771F" w:rsidRDefault="00361ACE" w:rsidP="00C56BE8">
            <w:pPr>
              <w:ind w:left="113" w:right="113"/>
            </w:pPr>
            <w:r w:rsidRPr="0044771F">
              <w:t>Кратность</w:t>
            </w:r>
          </w:p>
        </w:tc>
        <w:tc>
          <w:tcPr>
            <w:tcW w:w="472" w:type="dxa"/>
            <w:textDirection w:val="btLr"/>
            <w:vAlign w:val="center"/>
          </w:tcPr>
          <w:p w14:paraId="3B3B49B5" w14:textId="77777777" w:rsidR="00361ACE" w:rsidRPr="0044771F" w:rsidRDefault="00361ACE" w:rsidP="00C56BE8">
            <w:pPr>
              <w:ind w:left="113" w:right="113"/>
            </w:pPr>
            <w:r w:rsidRPr="0044771F">
              <w:t>Объем (в мин.)</w:t>
            </w:r>
          </w:p>
        </w:tc>
        <w:tc>
          <w:tcPr>
            <w:tcW w:w="452" w:type="dxa"/>
            <w:vMerge/>
            <w:textDirection w:val="btLr"/>
          </w:tcPr>
          <w:p w14:paraId="6C876DCE" w14:textId="77777777" w:rsidR="00361ACE" w:rsidRPr="0044771F" w:rsidRDefault="00361ACE" w:rsidP="00C56BE8">
            <w:pPr>
              <w:ind w:left="113" w:right="113"/>
            </w:pPr>
          </w:p>
        </w:tc>
      </w:tr>
      <w:tr w:rsidR="00361ACE" w:rsidRPr="0044771F" w14:paraId="33BDEA2B" w14:textId="77777777" w:rsidTr="00C56BE8">
        <w:trPr>
          <w:trHeight w:val="318"/>
        </w:trPr>
        <w:tc>
          <w:tcPr>
            <w:tcW w:w="1571" w:type="dxa"/>
          </w:tcPr>
          <w:p w14:paraId="027882DD" w14:textId="77777777" w:rsidR="00361ACE" w:rsidRPr="0044771F" w:rsidRDefault="00361ACE" w:rsidP="00C56BE8">
            <w:pPr>
              <w:spacing w:before="120" w:after="120"/>
            </w:pPr>
          </w:p>
        </w:tc>
        <w:tc>
          <w:tcPr>
            <w:tcW w:w="1571" w:type="dxa"/>
          </w:tcPr>
          <w:p w14:paraId="644106E3" w14:textId="77777777" w:rsidR="00361ACE" w:rsidRPr="0044771F" w:rsidRDefault="00361ACE" w:rsidP="00C56BE8">
            <w:pPr>
              <w:spacing w:before="120" w:after="120"/>
              <w:jc w:val="center"/>
              <w:rPr>
                <w:b/>
              </w:rPr>
            </w:pPr>
          </w:p>
        </w:tc>
        <w:tc>
          <w:tcPr>
            <w:tcW w:w="471" w:type="dxa"/>
          </w:tcPr>
          <w:p w14:paraId="2DB231EC" w14:textId="77777777" w:rsidR="00361ACE" w:rsidRPr="0044771F" w:rsidRDefault="00361ACE" w:rsidP="00C56BE8">
            <w:pPr>
              <w:spacing w:before="120" w:after="120"/>
              <w:jc w:val="center"/>
            </w:pPr>
          </w:p>
        </w:tc>
        <w:tc>
          <w:tcPr>
            <w:tcW w:w="472" w:type="dxa"/>
          </w:tcPr>
          <w:p w14:paraId="2831F417" w14:textId="77777777" w:rsidR="00361ACE" w:rsidRPr="0044771F" w:rsidRDefault="00361ACE" w:rsidP="00C56BE8">
            <w:pPr>
              <w:spacing w:before="120" w:after="120"/>
              <w:jc w:val="center"/>
            </w:pPr>
          </w:p>
        </w:tc>
        <w:tc>
          <w:tcPr>
            <w:tcW w:w="471" w:type="dxa"/>
          </w:tcPr>
          <w:p w14:paraId="1F6DE987" w14:textId="77777777" w:rsidR="00361ACE" w:rsidRPr="0044771F" w:rsidRDefault="00361ACE" w:rsidP="00C56BE8">
            <w:pPr>
              <w:spacing w:before="120" w:after="120"/>
              <w:jc w:val="center"/>
            </w:pPr>
          </w:p>
        </w:tc>
        <w:tc>
          <w:tcPr>
            <w:tcW w:w="472" w:type="dxa"/>
          </w:tcPr>
          <w:p w14:paraId="56A4AB58" w14:textId="77777777" w:rsidR="00361ACE" w:rsidRPr="0044771F" w:rsidRDefault="00361ACE" w:rsidP="00C56BE8">
            <w:pPr>
              <w:spacing w:before="120" w:after="120"/>
              <w:jc w:val="center"/>
            </w:pPr>
          </w:p>
        </w:tc>
        <w:tc>
          <w:tcPr>
            <w:tcW w:w="471" w:type="dxa"/>
          </w:tcPr>
          <w:p w14:paraId="064E3DDE" w14:textId="77777777" w:rsidR="00361ACE" w:rsidRPr="0044771F" w:rsidRDefault="00361ACE" w:rsidP="00C56BE8">
            <w:pPr>
              <w:spacing w:before="120" w:after="120"/>
              <w:jc w:val="center"/>
            </w:pPr>
          </w:p>
        </w:tc>
        <w:tc>
          <w:tcPr>
            <w:tcW w:w="472" w:type="dxa"/>
          </w:tcPr>
          <w:p w14:paraId="02A81A89" w14:textId="77777777" w:rsidR="00361ACE" w:rsidRPr="0044771F" w:rsidRDefault="00361ACE" w:rsidP="00C56BE8">
            <w:pPr>
              <w:spacing w:before="120" w:after="120"/>
              <w:jc w:val="center"/>
            </w:pPr>
          </w:p>
        </w:tc>
        <w:tc>
          <w:tcPr>
            <w:tcW w:w="472" w:type="dxa"/>
          </w:tcPr>
          <w:p w14:paraId="060EA5AE" w14:textId="77777777" w:rsidR="00361ACE" w:rsidRPr="0044771F" w:rsidRDefault="00361ACE" w:rsidP="00C56BE8">
            <w:pPr>
              <w:spacing w:before="120" w:after="120"/>
              <w:jc w:val="center"/>
            </w:pPr>
          </w:p>
        </w:tc>
        <w:tc>
          <w:tcPr>
            <w:tcW w:w="471" w:type="dxa"/>
          </w:tcPr>
          <w:p w14:paraId="7AF6C89F" w14:textId="77777777" w:rsidR="00361ACE" w:rsidRPr="0044771F" w:rsidRDefault="00361ACE" w:rsidP="00C56BE8">
            <w:pPr>
              <w:spacing w:before="120" w:after="120"/>
              <w:jc w:val="center"/>
            </w:pPr>
          </w:p>
        </w:tc>
        <w:tc>
          <w:tcPr>
            <w:tcW w:w="472" w:type="dxa"/>
          </w:tcPr>
          <w:p w14:paraId="687B6660" w14:textId="77777777" w:rsidR="00361ACE" w:rsidRPr="0044771F" w:rsidRDefault="00361ACE" w:rsidP="00C56BE8">
            <w:pPr>
              <w:spacing w:before="120" w:after="120"/>
              <w:jc w:val="center"/>
            </w:pPr>
          </w:p>
        </w:tc>
        <w:tc>
          <w:tcPr>
            <w:tcW w:w="471" w:type="dxa"/>
          </w:tcPr>
          <w:p w14:paraId="61134DB6" w14:textId="77777777" w:rsidR="00361ACE" w:rsidRPr="0044771F" w:rsidRDefault="00361ACE" w:rsidP="00C56BE8">
            <w:pPr>
              <w:spacing w:before="120" w:after="120"/>
              <w:jc w:val="center"/>
            </w:pPr>
          </w:p>
        </w:tc>
        <w:tc>
          <w:tcPr>
            <w:tcW w:w="472" w:type="dxa"/>
          </w:tcPr>
          <w:p w14:paraId="3C991AFB" w14:textId="77777777" w:rsidR="00361ACE" w:rsidRPr="0044771F" w:rsidRDefault="00361ACE" w:rsidP="00C56BE8">
            <w:pPr>
              <w:spacing w:before="120" w:after="120"/>
              <w:jc w:val="center"/>
            </w:pPr>
          </w:p>
        </w:tc>
        <w:tc>
          <w:tcPr>
            <w:tcW w:w="471" w:type="dxa"/>
          </w:tcPr>
          <w:p w14:paraId="58ACDD2F" w14:textId="77777777" w:rsidR="00361ACE" w:rsidRPr="0044771F" w:rsidRDefault="00361ACE" w:rsidP="00C56BE8">
            <w:pPr>
              <w:spacing w:before="120" w:after="120"/>
              <w:jc w:val="center"/>
            </w:pPr>
          </w:p>
        </w:tc>
        <w:tc>
          <w:tcPr>
            <w:tcW w:w="472" w:type="dxa"/>
          </w:tcPr>
          <w:p w14:paraId="7AAE3148" w14:textId="77777777" w:rsidR="00361ACE" w:rsidRPr="0044771F" w:rsidRDefault="00361ACE" w:rsidP="00C56BE8">
            <w:pPr>
              <w:spacing w:before="120" w:after="120"/>
              <w:jc w:val="center"/>
            </w:pPr>
          </w:p>
        </w:tc>
        <w:tc>
          <w:tcPr>
            <w:tcW w:w="472" w:type="dxa"/>
          </w:tcPr>
          <w:p w14:paraId="07A595DD" w14:textId="77777777" w:rsidR="00361ACE" w:rsidRPr="0044771F" w:rsidRDefault="00361ACE" w:rsidP="00C56BE8">
            <w:pPr>
              <w:spacing w:before="120" w:after="120"/>
              <w:jc w:val="center"/>
            </w:pPr>
          </w:p>
        </w:tc>
        <w:tc>
          <w:tcPr>
            <w:tcW w:w="452" w:type="dxa"/>
          </w:tcPr>
          <w:p w14:paraId="7672F8C1" w14:textId="77777777" w:rsidR="00361ACE" w:rsidRPr="0044771F" w:rsidRDefault="00361ACE" w:rsidP="00C56BE8">
            <w:pPr>
              <w:spacing w:before="120" w:after="120"/>
              <w:jc w:val="center"/>
            </w:pPr>
          </w:p>
        </w:tc>
      </w:tr>
      <w:tr w:rsidR="00361ACE" w:rsidRPr="0044771F" w14:paraId="6FE26099" w14:textId="77777777" w:rsidTr="00C56BE8">
        <w:tc>
          <w:tcPr>
            <w:tcW w:w="3142" w:type="dxa"/>
            <w:gridSpan w:val="2"/>
          </w:tcPr>
          <w:p w14:paraId="17CD3663" w14:textId="77777777" w:rsidR="00361ACE" w:rsidRPr="0044771F" w:rsidRDefault="00361ACE" w:rsidP="00C56BE8">
            <w:pPr>
              <w:spacing w:before="120" w:after="120"/>
              <w:jc w:val="center"/>
            </w:pPr>
            <w:r w:rsidRPr="0044771F">
              <w:t>Итого (в мин.)</w:t>
            </w:r>
          </w:p>
        </w:tc>
        <w:tc>
          <w:tcPr>
            <w:tcW w:w="471" w:type="dxa"/>
          </w:tcPr>
          <w:p w14:paraId="36AC215F" w14:textId="77777777" w:rsidR="00361ACE" w:rsidRPr="0044771F" w:rsidRDefault="00361ACE" w:rsidP="00C56BE8">
            <w:pPr>
              <w:spacing w:before="120" w:after="120"/>
              <w:jc w:val="center"/>
            </w:pPr>
          </w:p>
        </w:tc>
        <w:tc>
          <w:tcPr>
            <w:tcW w:w="472" w:type="dxa"/>
          </w:tcPr>
          <w:p w14:paraId="04891634" w14:textId="77777777" w:rsidR="00361ACE" w:rsidRPr="0044771F" w:rsidRDefault="00361ACE" w:rsidP="00C56BE8">
            <w:pPr>
              <w:spacing w:before="120" w:after="120"/>
              <w:jc w:val="center"/>
            </w:pPr>
          </w:p>
        </w:tc>
        <w:tc>
          <w:tcPr>
            <w:tcW w:w="471" w:type="dxa"/>
          </w:tcPr>
          <w:p w14:paraId="1A257075" w14:textId="77777777" w:rsidR="00361ACE" w:rsidRPr="0044771F" w:rsidRDefault="00361ACE" w:rsidP="00C56BE8">
            <w:pPr>
              <w:spacing w:before="120" w:after="120"/>
              <w:jc w:val="center"/>
            </w:pPr>
          </w:p>
        </w:tc>
        <w:tc>
          <w:tcPr>
            <w:tcW w:w="472" w:type="dxa"/>
          </w:tcPr>
          <w:p w14:paraId="2957E863" w14:textId="77777777" w:rsidR="00361ACE" w:rsidRPr="0044771F" w:rsidRDefault="00361ACE" w:rsidP="00C56BE8">
            <w:pPr>
              <w:spacing w:before="120" w:after="120"/>
              <w:jc w:val="center"/>
            </w:pPr>
          </w:p>
        </w:tc>
        <w:tc>
          <w:tcPr>
            <w:tcW w:w="471" w:type="dxa"/>
          </w:tcPr>
          <w:p w14:paraId="2C7AD411" w14:textId="77777777" w:rsidR="00361ACE" w:rsidRPr="0044771F" w:rsidRDefault="00361ACE" w:rsidP="00C56BE8">
            <w:pPr>
              <w:spacing w:before="120" w:after="120"/>
              <w:jc w:val="center"/>
            </w:pPr>
          </w:p>
        </w:tc>
        <w:tc>
          <w:tcPr>
            <w:tcW w:w="472" w:type="dxa"/>
          </w:tcPr>
          <w:p w14:paraId="7F264931" w14:textId="77777777" w:rsidR="00361ACE" w:rsidRPr="0044771F" w:rsidRDefault="00361ACE" w:rsidP="00C56BE8">
            <w:pPr>
              <w:spacing w:before="120" w:after="120"/>
              <w:jc w:val="center"/>
            </w:pPr>
          </w:p>
        </w:tc>
        <w:tc>
          <w:tcPr>
            <w:tcW w:w="472" w:type="dxa"/>
          </w:tcPr>
          <w:p w14:paraId="7AD2E5C4" w14:textId="77777777" w:rsidR="00361ACE" w:rsidRPr="0044771F" w:rsidRDefault="00361ACE" w:rsidP="00C56BE8">
            <w:pPr>
              <w:spacing w:before="120" w:after="120"/>
              <w:jc w:val="center"/>
            </w:pPr>
          </w:p>
        </w:tc>
        <w:tc>
          <w:tcPr>
            <w:tcW w:w="471" w:type="dxa"/>
          </w:tcPr>
          <w:p w14:paraId="07C591E8" w14:textId="77777777" w:rsidR="00361ACE" w:rsidRPr="0044771F" w:rsidRDefault="00361ACE" w:rsidP="00C56BE8">
            <w:pPr>
              <w:spacing w:before="120" w:after="120"/>
              <w:jc w:val="center"/>
            </w:pPr>
          </w:p>
        </w:tc>
        <w:tc>
          <w:tcPr>
            <w:tcW w:w="472" w:type="dxa"/>
          </w:tcPr>
          <w:p w14:paraId="417B34F1" w14:textId="77777777" w:rsidR="00361ACE" w:rsidRPr="0044771F" w:rsidRDefault="00361ACE" w:rsidP="00C56BE8">
            <w:pPr>
              <w:spacing w:before="120" w:after="120"/>
              <w:jc w:val="center"/>
            </w:pPr>
          </w:p>
        </w:tc>
        <w:tc>
          <w:tcPr>
            <w:tcW w:w="471" w:type="dxa"/>
          </w:tcPr>
          <w:p w14:paraId="2EAADC37" w14:textId="77777777" w:rsidR="00361ACE" w:rsidRPr="0044771F" w:rsidRDefault="00361ACE" w:rsidP="00C56BE8">
            <w:pPr>
              <w:spacing w:before="120" w:after="120"/>
              <w:jc w:val="center"/>
            </w:pPr>
          </w:p>
        </w:tc>
        <w:tc>
          <w:tcPr>
            <w:tcW w:w="472" w:type="dxa"/>
          </w:tcPr>
          <w:p w14:paraId="6BCEFB93" w14:textId="77777777" w:rsidR="00361ACE" w:rsidRPr="0044771F" w:rsidRDefault="00361ACE" w:rsidP="00C56BE8">
            <w:pPr>
              <w:spacing w:before="120" w:after="120"/>
              <w:jc w:val="center"/>
            </w:pPr>
          </w:p>
        </w:tc>
        <w:tc>
          <w:tcPr>
            <w:tcW w:w="471" w:type="dxa"/>
          </w:tcPr>
          <w:p w14:paraId="7E962F2F" w14:textId="77777777" w:rsidR="00361ACE" w:rsidRPr="0044771F" w:rsidRDefault="00361ACE" w:rsidP="00C56BE8">
            <w:pPr>
              <w:spacing w:before="120" w:after="120"/>
              <w:jc w:val="center"/>
            </w:pPr>
          </w:p>
        </w:tc>
        <w:tc>
          <w:tcPr>
            <w:tcW w:w="472" w:type="dxa"/>
          </w:tcPr>
          <w:p w14:paraId="629D16C8" w14:textId="77777777" w:rsidR="00361ACE" w:rsidRPr="0044771F" w:rsidRDefault="00361ACE" w:rsidP="00C56BE8">
            <w:pPr>
              <w:spacing w:before="120" w:after="120"/>
              <w:jc w:val="center"/>
            </w:pPr>
          </w:p>
        </w:tc>
        <w:tc>
          <w:tcPr>
            <w:tcW w:w="472" w:type="dxa"/>
          </w:tcPr>
          <w:p w14:paraId="3F7FE879" w14:textId="77777777" w:rsidR="00361ACE" w:rsidRPr="0044771F" w:rsidRDefault="00361ACE" w:rsidP="00C56BE8">
            <w:pPr>
              <w:spacing w:before="120" w:after="120"/>
              <w:jc w:val="center"/>
            </w:pPr>
          </w:p>
        </w:tc>
        <w:tc>
          <w:tcPr>
            <w:tcW w:w="452" w:type="dxa"/>
          </w:tcPr>
          <w:p w14:paraId="2906406D" w14:textId="77777777" w:rsidR="00361ACE" w:rsidRPr="0044771F" w:rsidRDefault="00361ACE" w:rsidP="00C56BE8">
            <w:pPr>
              <w:spacing w:before="120" w:after="120"/>
              <w:jc w:val="center"/>
            </w:pPr>
          </w:p>
        </w:tc>
      </w:tr>
    </w:tbl>
    <w:p w14:paraId="5AA0C6F7" w14:textId="77777777" w:rsidR="001A62B5" w:rsidRPr="0044771F" w:rsidRDefault="001A62B5" w:rsidP="001A62B5">
      <w:pPr>
        <w:jc w:val="both"/>
        <w:rPr>
          <w:sz w:val="12"/>
          <w:szCs w:val="12"/>
        </w:rPr>
      </w:pPr>
    </w:p>
    <w:p w14:paraId="64FDD575" w14:textId="77777777" w:rsidR="001A62B5" w:rsidRPr="0044771F" w:rsidRDefault="001A62B5" w:rsidP="001A62B5">
      <w:pPr>
        <w:spacing w:before="240"/>
        <w:jc w:val="both"/>
        <w:rPr>
          <w:sz w:val="24"/>
          <w:szCs w:val="24"/>
        </w:rPr>
      </w:pPr>
      <w:r w:rsidRPr="0044771F">
        <w:rPr>
          <w:sz w:val="24"/>
          <w:szCs w:val="24"/>
        </w:rPr>
        <w:t>4.4. Ежемесячный объем социального пакета долговременного ухода (в минутах /часах):</w:t>
      </w:r>
    </w:p>
    <w:p w14:paraId="78F2E0A3" w14:textId="77777777" w:rsidR="001A62B5" w:rsidRPr="0044771F" w:rsidRDefault="001A62B5" w:rsidP="001A62B5">
      <w:pPr>
        <w:jc w:val="both"/>
        <w:rPr>
          <w:sz w:val="16"/>
          <w:szCs w:val="16"/>
        </w:rPr>
      </w:pPr>
    </w:p>
    <w:tbl>
      <w:tblPr>
        <w:tblStyle w:val="a8"/>
        <w:tblW w:w="0" w:type="auto"/>
        <w:tblInd w:w="-5" w:type="dxa"/>
        <w:tblLook w:val="04A0" w:firstRow="1" w:lastRow="0" w:firstColumn="1" w:lastColumn="0" w:noHBand="0" w:noVBand="1"/>
      </w:tblPr>
      <w:tblGrid>
        <w:gridCol w:w="7655"/>
        <w:gridCol w:w="1272"/>
        <w:gridCol w:w="1272"/>
      </w:tblGrid>
      <w:tr w:rsidR="001A62B5" w:rsidRPr="0044771F" w14:paraId="700D8CB5" w14:textId="77777777" w:rsidTr="00D25134">
        <w:trPr>
          <w:trHeight w:val="340"/>
        </w:trPr>
        <w:tc>
          <w:tcPr>
            <w:tcW w:w="7655" w:type="dxa"/>
            <w:vAlign w:val="center"/>
          </w:tcPr>
          <w:p w14:paraId="18A0C614" w14:textId="77777777" w:rsidR="001A62B5" w:rsidRPr="0044771F" w:rsidRDefault="001A62B5" w:rsidP="00D25134">
            <w:pPr>
              <w:spacing w:before="120" w:after="120"/>
              <w:ind w:left="-57" w:right="-57"/>
              <w:jc w:val="center"/>
            </w:pPr>
            <w:r w:rsidRPr="0044771F">
              <w:t>Ежемесячный объем</w:t>
            </w:r>
          </w:p>
        </w:tc>
        <w:tc>
          <w:tcPr>
            <w:tcW w:w="1272" w:type="dxa"/>
            <w:vAlign w:val="center"/>
          </w:tcPr>
          <w:p w14:paraId="6ADBA04A" w14:textId="77777777" w:rsidR="001A62B5" w:rsidRPr="0044771F" w:rsidRDefault="001A62B5" w:rsidP="00D25134">
            <w:pPr>
              <w:spacing w:before="120" w:after="120"/>
              <w:ind w:left="-57" w:right="-57"/>
              <w:jc w:val="center"/>
            </w:pPr>
            <w:r w:rsidRPr="0044771F">
              <w:t>в мин.</w:t>
            </w:r>
          </w:p>
        </w:tc>
        <w:tc>
          <w:tcPr>
            <w:tcW w:w="1272" w:type="dxa"/>
            <w:vAlign w:val="center"/>
          </w:tcPr>
          <w:p w14:paraId="06A12B7A" w14:textId="77777777" w:rsidR="001A62B5" w:rsidRPr="0044771F" w:rsidRDefault="001A62B5" w:rsidP="00D25134">
            <w:pPr>
              <w:spacing w:before="120" w:after="120"/>
              <w:ind w:left="-57" w:right="-57"/>
              <w:jc w:val="center"/>
            </w:pPr>
            <w:r w:rsidRPr="0044771F">
              <w:t>в часах</w:t>
            </w:r>
          </w:p>
        </w:tc>
      </w:tr>
      <w:tr w:rsidR="001A62B5" w:rsidRPr="0044771F" w14:paraId="72A66DA7" w14:textId="77777777" w:rsidTr="00D25134">
        <w:trPr>
          <w:trHeight w:val="340"/>
        </w:trPr>
        <w:tc>
          <w:tcPr>
            <w:tcW w:w="7655" w:type="dxa"/>
            <w:vAlign w:val="center"/>
          </w:tcPr>
          <w:p w14:paraId="52DBEE18" w14:textId="77777777" w:rsidR="001A62B5" w:rsidRPr="0044771F" w:rsidRDefault="001A62B5" w:rsidP="00D25134">
            <w:pPr>
              <w:spacing w:before="120" w:after="120"/>
              <w:ind w:left="-57" w:right="-57"/>
            </w:pPr>
            <w:r w:rsidRPr="0044771F">
              <w:t>Общая продолжительность времени на предоставление социальных услуг по уходу, включенных в социальный пакет долговременного ухода, в месяц</w:t>
            </w:r>
          </w:p>
        </w:tc>
        <w:tc>
          <w:tcPr>
            <w:tcW w:w="1272" w:type="dxa"/>
            <w:vAlign w:val="center"/>
          </w:tcPr>
          <w:p w14:paraId="5A49EFC0" w14:textId="77777777" w:rsidR="001A62B5" w:rsidRPr="0044771F" w:rsidRDefault="001A62B5" w:rsidP="00D25134">
            <w:pPr>
              <w:spacing w:before="120" w:after="120"/>
              <w:ind w:left="-57" w:right="-57"/>
              <w:jc w:val="center"/>
            </w:pPr>
          </w:p>
        </w:tc>
        <w:tc>
          <w:tcPr>
            <w:tcW w:w="1272" w:type="dxa"/>
            <w:vAlign w:val="center"/>
          </w:tcPr>
          <w:p w14:paraId="617F7B34" w14:textId="77777777" w:rsidR="001A62B5" w:rsidRPr="0044771F" w:rsidRDefault="001A62B5" w:rsidP="00D25134">
            <w:pPr>
              <w:spacing w:before="120" w:after="120"/>
              <w:ind w:left="-57" w:right="-57"/>
              <w:jc w:val="center"/>
            </w:pPr>
          </w:p>
        </w:tc>
      </w:tr>
      <w:tr w:rsidR="001A62B5" w:rsidRPr="0044771F" w14:paraId="411C5C7C" w14:textId="77777777" w:rsidTr="00D25134">
        <w:trPr>
          <w:trHeight w:val="340"/>
        </w:trPr>
        <w:tc>
          <w:tcPr>
            <w:tcW w:w="7655" w:type="dxa"/>
            <w:vAlign w:val="center"/>
          </w:tcPr>
          <w:p w14:paraId="75C991DB" w14:textId="77777777" w:rsidR="001A62B5" w:rsidRPr="0044771F" w:rsidRDefault="001A62B5" w:rsidP="00D25134">
            <w:pPr>
              <w:spacing w:before="120" w:after="120"/>
              <w:ind w:left="-57" w:right="-57"/>
            </w:pPr>
            <w:r w:rsidRPr="0044771F">
              <w:t>Общее количество социальных услуг по уходу, включенных в социальный пакет долговременного ухода</w:t>
            </w:r>
          </w:p>
        </w:tc>
        <w:tc>
          <w:tcPr>
            <w:tcW w:w="2544" w:type="dxa"/>
            <w:gridSpan w:val="2"/>
            <w:vAlign w:val="center"/>
          </w:tcPr>
          <w:p w14:paraId="50ED77DE" w14:textId="77777777" w:rsidR="001A62B5" w:rsidRPr="0044771F" w:rsidRDefault="001A62B5" w:rsidP="00D25134">
            <w:pPr>
              <w:spacing w:before="120" w:after="120"/>
              <w:ind w:left="-57" w:right="-57"/>
              <w:jc w:val="center"/>
            </w:pPr>
          </w:p>
        </w:tc>
      </w:tr>
    </w:tbl>
    <w:p w14:paraId="7814DCE8" w14:textId="77777777" w:rsidR="001A62B5" w:rsidRPr="0044771F" w:rsidRDefault="001A62B5" w:rsidP="001A62B5"/>
    <w:p w14:paraId="536BA4A5" w14:textId="77777777" w:rsidR="001A62B5" w:rsidRPr="0044771F" w:rsidRDefault="001A62B5" w:rsidP="001A62B5">
      <w:pPr>
        <w:jc w:val="both"/>
        <w:rPr>
          <w:sz w:val="24"/>
          <w:szCs w:val="24"/>
        </w:rPr>
      </w:pPr>
      <w:r w:rsidRPr="0044771F">
        <w:rPr>
          <w:sz w:val="24"/>
          <w:szCs w:val="24"/>
        </w:rPr>
        <w:t>5. Перечень социальных услуг по уходу, не включенных в социальный пакет долговременного ухода, поскольку их предоставление гарантируется гражданами, осуществляющими уход (из числа ближайшего окружения):</w:t>
      </w:r>
    </w:p>
    <w:p w14:paraId="63982B3A" w14:textId="77777777" w:rsidR="001A62B5" w:rsidRPr="0044771F" w:rsidRDefault="001A62B5" w:rsidP="001A62B5">
      <w:pPr>
        <w:jc w:val="both"/>
        <w:rPr>
          <w:b/>
          <w:bCs/>
          <w:sz w:val="16"/>
          <w:szCs w:val="16"/>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17"/>
        <w:gridCol w:w="2558"/>
        <w:gridCol w:w="2559"/>
      </w:tblGrid>
      <w:tr w:rsidR="001A62B5" w:rsidRPr="0044771F" w14:paraId="68C8ABD5" w14:textId="77777777" w:rsidTr="00D25134">
        <w:tc>
          <w:tcPr>
            <w:tcW w:w="5117" w:type="dxa"/>
            <w:vAlign w:val="center"/>
          </w:tcPr>
          <w:p w14:paraId="5FBF2F61" w14:textId="77777777" w:rsidR="001A62B5" w:rsidRPr="0044771F" w:rsidRDefault="001A62B5" w:rsidP="00D25134">
            <w:pPr>
              <w:jc w:val="center"/>
            </w:pPr>
            <w:r w:rsidRPr="0044771F">
              <w:t>Наименование социальной услуги по уходу</w:t>
            </w:r>
          </w:p>
        </w:tc>
        <w:tc>
          <w:tcPr>
            <w:tcW w:w="5117" w:type="dxa"/>
            <w:gridSpan w:val="2"/>
            <w:vAlign w:val="center"/>
          </w:tcPr>
          <w:p w14:paraId="448977E0" w14:textId="77777777" w:rsidR="001A62B5" w:rsidRPr="0044771F" w:rsidRDefault="001A62B5" w:rsidP="00D25134">
            <w:pPr>
              <w:jc w:val="center"/>
            </w:pPr>
            <w:r w:rsidRPr="0044771F">
              <w:t>Фамилия, имя, отчество лица, гарантирующего предоставление социальной услуги по уходу, статус</w:t>
            </w:r>
          </w:p>
        </w:tc>
      </w:tr>
      <w:tr w:rsidR="001A62B5" w:rsidRPr="0044771F" w14:paraId="2EA3F1E2" w14:textId="77777777" w:rsidTr="00D25134">
        <w:trPr>
          <w:trHeight w:val="340"/>
        </w:trPr>
        <w:tc>
          <w:tcPr>
            <w:tcW w:w="5117" w:type="dxa"/>
            <w:vAlign w:val="center"/>
          </w:tcPr>
          <w:p w14:paraId="7574F3F3" w14:textId="77777777" w:rsidR="001A62B5" w:rsidRPr="0044771F" w:rsidRDefault="001A62B5" w:rsidP="00D25134">
            <w:pPr>
              <w:jc w:val="center"/>
            </w:pPr>
          </w:p>
        </w:tc>
        <w:tc>
          <w:tcPr>
            <w:tcW w:w="5117" w:type="dxa"/>
            <w:gridSpan w:val="2"/>
            <w:vAlign w:val="center"/>
          </w:tcPr>
          <w:p w14:paraId="22BFAEDC" w14:textId="77777777" w:rsidR="001A62B5" w:rsidRPr="0044771F" w:rsidRDefault="001A62B5" w:rsidP="00D25134">
            <w:pPr>
              <w:jc w:val="center"/>
            </w:pPr>
          </w:p>
        </w:tc>
      </w:tr>
      <w:tr w:rsidR="001A62B5" w:rsidRPr="0044771F" w14:paraId="2C1F3F34" w14:textId="77777777" w:rsidTr="00D25134">
        <w:trPr>
          <w:trHeight w:val="283"/>
        </w:trPr>
        <w:tc>
          <w:tcPr>
            <w:tcW w:w="7675" w:type="dxa"/>
            <w:gridSpan w:val="2"/>
            <w:vAlign w:val="center"/>
          </w:tcPr>
          <w:p w14:paraId="62833B46" w14:textId="77777777" w:rsidR="001A62B5" w:rsidRPr="0044771F" w:rsidRDefault="001A62B5" w:rsidP="00D25134">
            <w:pPr>
              <w:rPr>
                <w:i/>
              </w:rPr>
            </w:pPr>
            <w:r w:rsidRPr="0044771F">
              <w:t>Общее количество социальных услуг по уходу, не включенных в социальный пакет долговременного ухода</w:t>
            </w:r>
            <w:r w:rsidR="009F42CC">
              <w:rPr>
                <w:rStyle w:val="af5"/>
                <w:i/>
              </w:rPr>
              <w:footnoteReference w:customMarkFollows="1" w:id="17"/>
              <w:t>7</w:t>
            </w:r>
          </w:p>
        </w:tc>
        <w:tc>
          <w:tcPr>
            <w:tcW w:w="2559" w:type="dxa"/>
            <w:vAlign w:val="center"/>
          </w:tcPr>
          <w:p w14:paraId="5F85D3E7" w14:textId="77777777" w:rsidR="001A62B5" w:rsidRPr="0044771F" w:rsidRDefault="001A62B5" w:rsidP="00D25134">
            <w:pPr>
              <w:jc w:val="center"/>
            </w:pPr>
          </w:p>
        </w:tc>
      </w:tr>
    </w:tbl>
    <w:p w14:paraId="45C87226" w14:textId="77777777" w:rsidR="00C767E4" w:rsidRDefault="00C767E4" w:rsidP="001A62B5">
      <w:pPr>
        <w:jc w:val="both"/>
        <w:rPr>
          <w:sz w:val="24"/>
          <w:szCs w:val="24"/>
        </w:rPr>
      </w:pPr>
    </w:p>
    <w:p w14:paraId="35D007DA" w14:textId="77777777" w:rsidR="006B3B5D" w:rsidRDefault="006B3B5D" w:rsidP="001A62B5">
      <w:pPr>
        <w:jc w:val="both"/>
        <w:rPr>
          <w:sz w:val="24"/>
          <w:szCs w:val="24"/>
        </w:rPr>
      </w:pPr>
    </w:p>
    <w:p w14:paraId="08CA0D31" w14:textId="77777777" w:rsidR="006B3B5D" w:rsidRDefault="006B3B5D" w:rsidP="001A62B5">
      <w:pPr>
        <w:jc w:val="both"/>
        <w:rPr>
          <w:sz w:val="24"/>
          <w:szCs w:val="24"/>
        </w:rPr>
        <w:sectPr w:rsidR="006B3B5D" w:rsidSect="007E71DD">
          <w:footnotePr>
            <w:numRestart w:val="eachSect"/>
          </w:footnotePr>
          <w:type w:val="continuous"/>
          <w:pgSz w:w="11906" w:h="16838" w:code="9"/>
          <w:pgMar w:top="567" w:right="567" w:bottom="1134" w:left="1134" w:header="720" w:footer="709" w:gutter="0"/>
          <w:cols w:space="708"/>
          <w:docGrid w:linePitch="360"/>
        </w:sectPr>
      </w:pPr>
    </w:p>
    <w:p w14:paraId="4A68BFDB" w14:textId="77777777" w:rsidR="001A62B5" w:rsidRPr="0044771F" w:rsidRDefault="001A62B5" w:rsidP="001A62B5">
      <w:pPr>
        <w:jc w:val="both"/>
        <w:rPr>
          <w:sz w:val="24"/>
          <w:szCs w:val="24"/>
        </w:rPr>
      </w:pPr>
      <w:r w:rsidRPr="0044771F">
        <w:rPr>
          <w:sz w:val="24"/>
          <w:szCs w:val="24"/>
        </w:rPr>
        <w:t>6. Перечень социальных услуг по уходу, не включенных в социальный пакет долговременного ухода, предоставление которых гражданину не требуется:</w:t>
      </w:r>
    </w:p>
    <w:p w14:paraId="2F951119" w14:textId="77777777" w:rsidR="001A62B5" w:rsidRPr="0044771F" w:rsidRDefault="001A62B5" w:rsidP="001A62B5">
      <w:pPr>
        <w:rPr>
          <w:b/>
          <w:bCs/>
          <w:sz w:val="16"/>
          <w:szCs w:val="16"/>
        </w:rPr>
      </w:pPr>
    </w:p>
    <w:tbl>
      <w:tblPr>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675"/>
        <w:gridCol w:w="2559"/>
      </w:tblGrid>
      <w:tr w:rsidR="001A62B5" w:rsidRPr="0044771F" w14:paraId="7B7F0D05" w14:textId="77777777" w:rsidTr="00D25134">
        <w:trPr>
          <w:trHeight w:val="283"/>
        </w:trPr>
        <w:tc>
          <w:tcPr>
            <w:tcW w:w="10234" w:type="dxa"/>
            <w:gridSpan w:val="2"/>
            <w:vAlign w:val="center"/>
          </w:tcPr>
          <w:p w14:paraId="04BDAC13" w14:textId="77777777" w:rsidR="001A62B5" w:rsidRPr="0044771F" w:rsidRDefault="001A62B5" w:rsidP="00D25134">
            <w:pPr>
              <w:spacing w:before="120" w:after="120"/>
              <w:jc w:val="center"/>
            </w:pPr>
            <w:r w:rsidRPr="0044771F">
              <w:t>Наименование социальной услуги по уходу</w:t>
            </w:r>
          </w:p>
        </w:tc>
      </w:tr>
      <w:tr w:rsidR="001A62B5" w:rsidRPr="0044771F" w14:paraId="702E6341" w14:textId="77777777" w:rsidTr="00D25134">
        <w:trPr>
          <w:trHeight w:val="340"/>
        </w:trPr>
        <w:tc>
          <w:tcPr>
            <w:tcW w:w="10234" w:type="dxa"/>
            <w:gridSpan w:val="2"/>
            <w:vAlign w:val="center"/>
          </w:tcPr>
          <w:p w14:paraId="54237AE4" w14:textId="77777777" w:rsidR="001A62B5" w:rsidRPr="0044771F" w:rsidRDefault="001A62B5" w:rsidP="00D25134">
            <w:pPr>
              <w:jc w:val="center"/>
            </w:pPr>
          </w:p>
        </w:tc>
      </w:tr>
      <w:tr w:rsidR="001A62B5" w:rsidRPr="0044771F" w14:paraId="57D5E6BF" w14:textId="77777777" w:rsidTr="00D25134">
        <w:trPr>
          <w:trHeight w:val="283"/>
        </w:trPr>
        <w:tc>
          <w:tcPr>
            <w:tcW w:w="7675" w:type="dxa"/>
            <w:vAlign w:val="center"/>
          </w:tcPr>
          <w:p w14:paraId="3EA29A11" w14:textId="77777777" w:rsidR="001A62B5" w:rsidRPr="0044771F" w:rsidRDefault="001A62B5" w:rsidP="00D25134">
            <w:pPr>
              <w:rPr>
                <w:i/>
              </w:rPr>
            </w:pPr>
            <w:r w:rsidRPr="0044771F">
              <w:t>Общее количество социальных услуг по уходу, не включенных в социальный пакет долговременного ухода</w:t>
            </w:r>
            <w:r w:rsidR="009F42CC" w:rsidRPr="00731E7A">
              <w:rPr>
                <w:rStyle w:val="af5"/>
              </w:rPr>
              <w:footnoteReference w:customMarkFollows="1" w:id="18"/>
              <w:t>8</w:t>
            </w:r>
          </w:p>
        </w:tc>
        <w:tc>
          <w:tcPr>
            <w:tcW w:w="2559" w:type="dxa"/>
            <w:vAlign w:val="center"/>
          </w:tcPr>
          <w:p w14:paraId="7EFD55EA" w14:textId="77777777" w:rsidR="001A62B5" w:rsidRPr="0044771F" w:rsidRDefault="001A62B5" w:rsidP="00D25134">
            <w:pPr>
              <w:jc w:val="center"/>
            </w:pPr>
          </w:p>
        </w:tc>
      </w:tr>
    </w:tbl>
    <w:p w14:paraId="4402073A" w14:textId="77777777" w:rsidR="001A62B5" w:rsidRPr="0044771F" w:rsidRDefault="001A62B5" w:rsidP="001A62B5">
      <w:pPr>
        <w:jc w:val="both"/>
      </w:pPr>
    </w:p>
    <w:p w14:paraId="1CDC0DBF" w14:textId="77777777" w:rsidR="001A62B5" w:rsidRPr="0044771F" w:rsidRDefault="001A62B5" w:rsidP="001A62B5">
      <w:pPr>
        <w:adjustRightInd w:val="0"/>
        <w:jc w:val="both"/>
        <w:rPr>
          <w:sz w:val="24"/>
          <w:szCs w:val="24"/>
        </w:rPr>
      </w:pPr>
      <w:r w:rsidRPr="0044771F">
        <w:rPr>
          <w:sz w:val="24"/>
          <w:szCs w:val="24"/>
        </w:rPr>
        <w:t>7. Сроки предоставления социальных услуг по уходу, включенных в пакет долговременного ухода: _______________________________________________________________________________</w:t>
      </w:r>
    </w:p>
    <w:p w14:paraId="41080B6A" w14:textId="77777777" w:rsidR="001A62B5" w:rsidRPr="0044771F" w:rsidRDefault="001A62B5" w:rsidP="001A62B5">
      <w:pPr>
        <w:adjustRightInd w:val="0"/>
        <w:jc w:val="both"/>
        <w:rPr>
          <w:sz w:val="24"/>
          <w:szCs w:val="24"/>
        </w:rPr>
      </w:pPr>
    </w:p>
    <w:p w14:paraId="6CAAAFBB" w14:textId="77777777" w:rsidR="001A62B5" w:rsidRPr="0044771F" w:rsidRDefault="001A62B5" w:rsidP="001A62B5">
      <w:pPr>
        <w:adjustRightInd w:val="0"/>
        <w:jc w:val="both"/>
        <w:rPr>
          <w:sz w:val="24"/>
          <w:szCs w:val="24"/>
        </w:rPr>
      </w:pPr>
      <w:r w:rsidRPr="0044771F">
        <w:rPr>
          <w:sz w:val="24"/>
          <w:szCs w:val="24"/>
        </w:rPr>
        <w:t>8. Поставщик социальных услуг: ________________________________________________________</w:t>
      </w:r>
      <w:r w:rsidRPr="0044771F">
        <w:rPr>
          <w:sz w:val="24"/>
          <w:szCs w:val="24"/>
        </w:rPr>
        <w:br/>
        <w:t>_____________________________________________________________________________________</w:t>
      </w:r>
    </w:p>
    <w:p w14:paraId="6B248B0C" w14:textId="77777777" w:rsidR="001A62B5" w:rsidRPr="0044771F" w:rsidRDefault="001A62B5" w:rsidP="001A62B5">
      <w:pPr>
        <w:adjustRightInd w:val="0"/>
        <w:jc w:val="center"/>
        <w:rPr>
          <w:sz w:val="16"/>
          <w:szCs w:val="16"/>
        </w:rPr>
      </w:pPr>
      <w:r w:rsidRPr="0044771F">
        <w:rPr>
          <w:sz w:val="16"/>
          <w:szCs w:val="16"/>
        </w:rPr>
        <w:t>(название организации, контакты)</w:t>
      </w:r>
    </w:p>
    <w:p w14:paraId="73F73DC6" w14:textId="77777777" w:rsidR="001A62B5" w:rsidRPr="0044771F" w:rsidRDefault="001A62B5" w:rsidP="001A62B5">
      <w:pPr>
        <w:adjustRightInd w:val="0"/>
        <w:jc w:val="center"/>
        <w:rPr>
          <w:sz w:val="32"/>
          <w:szCs w:val="32"/>
        </w:rPr>
      </w:pPr>
    </w:p>
    <w:p w14:paraId="6F09BCDA" w14:textId="77777777" w:rsidR="001A62B5" w:rsidRPr="0044771F" w:rsidRDefault="001A62B5" w:rsidP="001A62B5">
      <w:pPr>
        <w:jc w:val="both"/>
        <w:rPr>
          <w:sz w:val="24"/>
          <w:szCs w:val="24"/>
        </w:rPr>
      </w:pPr>
      <w:r w:rsidRPr="0044771F">
        <w:rPr>
          <w:sz w:val="24"/>
          <w:szCs w:val="24"/>
        </w:rPr>
        <w:t>С содержанием социального пакета долговременного ухода, предоставляемого в форме социального обслуживания на дому, согласен (согласна):</w:t>
      </w:r>
    </w:p>
    <w:p w14:paraId="639EF500" w14:textId="77777777" w:rsidR="001A62B5" w:rsidRPr="0044771F" w:rsidRDefault="001A62B5" w:rsidP="001A62B5">
      <w:pPr>
        <w:jc w:val="both"/>
        <w:rPr>
          <w:sz w:val="2"/>
          <w:szCs w:val="2"/>
        </w:rPr>
      </w:pPr>
    </w:p>
    <w:tbl>
      <w:tblPr>
        <w:tblW w:w="0" w:type="auto"/>
        <w:tblLayout w:type="fixed"/>
        <w:tblCellMar>
          <w:left w:w="28" w:type="dxa"/>
          <w:right w:w="28" w:type="dxa"/>
        </w:tblCellMar>
        <w:tblLook w:val="0000" w:firstRow="0" w:lastRow="0" w:firstColumn="0" w:lastColumn="0" w:noHBand="0" w:noVBand="0"/>
      </w:tblPr>
      <w:tblGrid>
        <w:gridCol w:w="5273"/>
        <w:gridCol w:w="567"/>
        <w:gridCol w:w="4139"/>
        <w:gridCol w:w="227"/>
      </w:tblGrid>
      <w:tr w:rsidR="001A62B5" w:rsidRPr="0044771F" w14:paraId="45284F2C" w14:textId="77777777" w:rsidTr="00D25134">
        <w:tc>
          <w:tcPr>
            <w:tcW w:w="5273" w:type="dxa"/>
            <w:tcBorders>
              <w:top w:val="nil"/>
              <w:left w:val="nil"/>
              <w:bottom w:val="single" w:sz="4" w:space="0" w:color="auto"/>
              <w:right w:val="nil"/>
            </w:tcBorders>
            <w:vAlign w:val="bottom"/>
          </w:tcPr>
          <w:p w14:paraId="6429D9F0" w14:textId="77777777" w:rsidR="001A62B5" w:rsidRPr="0044771F" w:rsidRDefault="001A62B5" w:rsidP="00D25134">
            <w:pPr>
              <w:rPr>
                <w:sz w:val="16"/>
                <w:szCs w:val="16"/>
              </w:rPr>
            </w:pPr>
          </w:p>
          <w:p w14:paraId="349ABD55" w14:textId="77777777" w:rsidR="001A62B5" w:rsidRPr="0044771F" w:rsidRDefault="001A62B5" w:rsidP="00D25134">
            <w:pPr>
              <w:rPr>
                <w:sz w:val="24"/>
                <w:szCs w:val="24"/>
              </w:rPr>
            </w:pPr>
          </w:p>
          <w:p w14:paraId="2F5E23FF" w14:textId="77777777" w:rsidR="001A62B5" w:rsidRPr="0044771F" w:rsidRDefault="001A62B5" w:rsidP="00D25134">
            <w:pPr>
              <w:rPr>
                <w:sz w:val="24"/>
                <w:szCs w:val="24"/>
              </w:rPr>
            </w:pPr>
          </w:p>
        </w:tc>
        <w:tc>
          <w:tcPr>
            <w:tcW w:w="567" w:type="dxa"/>
            <w:tcBorders>
              <w:top w:val="nil"/>
              <w:left w:val="nil"/>
              <w:bottom w:val="nil"/>
              <w:right w:val="nil"/>
            </w:tcBorders>
            <w:vAlign w:val="bottom"/>
          </w:tcPr>
          <w:p w14:paraId="4997B75E" w14:textId="77777777" w:rsidR="001A62B5" w:rsidRPr="0044771F" w:rsidRDefault="001A62B5" w:rsidP="00D25134">
            <w:pPr>
              <w:rPr>
                <w:sz w:val="24"/>
                <w:szCs w:val="24"/>
              </w:rPr>
            </w:pPr>
          </w:p>
        </w:tc>
        <w:tc>
          <w:tcPr>
            <w:tcW w:w="4366" w:type="dxa"/>
            <w:gridSpan w:val="2"/>
            <w:tcBorders>
              <w:top w:val="nil"/>
              <w:left w:val="nil"/>
              <w:bottom w:val="single" w:sz="4" w:space="0" w:color="auto"/>
              <w:right w:val="nil"/>
            </w:tcBorders>
            <w:vAlign w:val="bottom"/>
          </w:tcPr>
          <w:p w14:paraId="5C6260CC" w14:textId="77777777" w:rsidR="001A62B5" w:rsidRPr="0044771F" w:rsidRDefault="001A62B5" w:rsidP="00D25134">
            <w:pPr>
              <w:jc w:val="center"/>
              <w:rPr>
                <w:sz w:val="24"/>
                <w:szCs w:val="24"/>
              </w:rPr>
            </w:pPr>
          </w:p>
        </w:tc>
      </w:tr>
      <w:tr w:rsidR="001A62B5" w:rsidRPr="0044771F" w14:paraId="29AD41F4" w14:textId="77777777" w:rsidTr="00D25134">
        <w:trPr>
          <w:gridAfter w:val="1"/>
          <w:wAfter w:w="227" w:type="dxa"/>
        </w:trPr>
        <w:tc>
          <w:tcPr>
            <w:tcW w:w="5273" w:type="dxa"/>
            <w:tcBorders>
              <w:top w:val="nil"/>
              <w:left w:val="nil"/>
              <w:bottom w:val="nil"/>
              <w:right w:val="nil"/>
            </w:tcBorders>
          </w:tcPr>
          <w:p w14:paraId="36721564" w14:textId="77777777" w:rsidR="001A62B5" w:rsidRPr="0044771F" w:rsidRDefault="001A62B5" w:rsidP="00D25134">
            <w:pPr>
              <w:jc w:val="center"/>
              <w:rPr>
                <w:sz w:val="16"/>
                <w:szCs w:val="16"/>
              </w:rPr>
            </w:pPr>
            <w:r w:rsidRPr="0044771F">
              <w:rPr>
                <w:sz w:val="16"/>
                <w:szCs w:val="16"/>
              </w:rPr>
              <w:t>(подпись гражданина или его законного представителя)</w:t>
            </w:r>
          </w:p>
        </w:tc>
        <w:tc>
          <w:tcPr>
            <w:tcW w:w="567" w:type="dxa"/>
            <w:tcBorders>
              <w:top w:val="nil"/>
              <w:left w:val="nil"/>
              <w:bottom w:val="nil"/>
              <w:right w:val="nil"/>
            </w:tcBorders>
          </w:tcPr>
          <w:p w14:paraId="51AB5EF7" w14:textId="77777777" w:rsidR="001A62B5" w:rsidRPr="0044771F" w:rsidRDefault="001A62B5" w:rsidP="00D25134">
            <w:pPr>
              <w:rPr>
                <w:sz w:val="16"/>
                <w:szCs w:val="16"/>
              </w:rPr>
            </w:pPr>
          </w:p>
        </w:tc>
        <w:tc>
          <w:tcPr>
            <w:tcW w:w="4139" w:type="dxa"/>
            <w:tcBorders>
              <w:top w:val="nil"/>
              <w:left w:val="nil"/>
              <w:bottom w:val="nil"/>
              <w:right w:val="nil"/>
            </w:tcBorders>
          </w:tcPr>
          <w:p w14:paraId="36670811" w14:textId="77777777" w:rsidR="001A62B5" w:rsidRPr="0044771F" w:rsidRDefault="001A62B5" w:rsidP="00D25134">
            <w:pPr>
              <w:rPr>
                <w:sz w:val="16"/>
                <w:szCs w:val="16"/>
              </w:rPr>
            </w:pPr>
            <w:r w:rsidRPr="0044771F">
              <w:rPr>
                <w:sz w:val="16"/>
                <w:szCs w:val="16"/>
              </w:rPr>
              <w:t xml:space="preserve">                                             (Ф</w:t>
            </w:r>
            <w:r w:rsidR="005C2304">
              <w:rPr>
                <w:sz w:val="16"/>
                <w:szCs w:val="16"/>
              </w:rPr>
              <w:t>.</w:t>
            </w:r>
            <w:r w:rsidRPr="0044771F">
              <w:rPr>
                <w:sz w:val="16"/>
                <w:szCs w:val="16"/>
              </w:rPr>
              <w:t>И</w:t>
            </w:r>
            <w:r w:rsidR="005C2304">
              <w:rPr>
                <w:sz w:val="16"/>
                <w:szCs w:val="16"/>
              </w:rPr>
              <w:t>.</w:t>
            </w:r>
            <w:r w:rsidRPr="0044771F">
              <w:rPr>
                <w:sz w:val="16"/>
                <w:szCs w:val="16"/>
              </w:rPr>
              <w:t>О</w:t>
            </w:r>
            <w:r w:rsidR="005C2304">
              <w:rPr>
                <w:sz w:val="16"/>
                <w:szCs w:val="16"/>
              </w:rPr>
              <w:t>.</w:t>
            </w:r>
            <w:r w:rsidRPr="0044771F">
              <w:rPr>
                <w:sz w:val="16"/>
                <w:szCs w:val="16"/>
              </w:rPr>
              <w:t>)</w:t>
            </w:r>
          </w:p>
        </w:tc>
      </w:tr>
    </w:tbl>
    <w:p w14:paraId="76C7F5F2" w14:textId="77777777" w:rsidR="001A62B5" w:rsidRPr="0044771F" w:rsidRDefault="001A62B5" w:rsidP="001A62B5">
      <w:pPr>
        <w:jc w:val="both"/>
        <w:rPr>
          <w:sz w:val="24"/>
          <w:szCs w:val="24"/>
        </w:rPr>
      </w:pPr>
    </w:p>
    <w:p w14:paraId="7033299D" w14:textId="77777777" w:rsidR="001A62B5" w:rsidRPr="0044771F" w:rsidRDefault="001A62B5" w:rsidP="001A62B5">
      <w:pPr>
        <w:jc w:val="both"/>
        <w:rPr>
          <w:sz w:val="24"/>
          <w:szCs w:val="24"/>
        </w:rPr>
      </w:pPr>
      <w:r w:rsidRPr="0044771F">
        <w:rPr>
          <w:sz w:val="24"/>
          <w:szCs w:val="24"/>
        </w:rPr>
        <w:t>Правильность составления дополнения к индивидуальной программе предоставления социальных услуг подтверждаю</w:t>
      </w:r>
      <w:r w:rsidR="009F42CC">
        <w:rPr>
          <w:rStyle w:val="af5"/>
          <w:sz w:val="24"/>
          <w:szCs w:val="24"/>
        </w:rPr>
        <w:footnoteReference w:customMarkFollows="1" w:id="19"/>
        <w:t>9</w:t>
      </w:r>
      <w:r w:rsidRPr="0044771F">
        <w:rPr>
          <w:sz w:val="24"/>
          <w:szCs w:val="24"/>
        </w:rPr>
        <w:t>:</w:t>
      </w:r>
    </w:p>
    <w:p w14:paraId="75D07108" w14:textId="77777777" w:rsidR="001A62B5" w:rsidRPr="0044771F" w:rsidRDefault="001A62B5" w:rsidP="001A62B5">
      <w:pPr>
        <w:jc w:val="both"/>
        <w:rPr>
          <w:sz w:val="24"/>
          <w:szCs w:val="24"/>
        </w:rPr>
      </w:pPr>
    </w:p>
    <w:p w14:paraId="588D29A1" w14:textId="77777777" w:rsidR="001A62B5" w:rsidRPr="0044771F" w:rsidRDefault="001A62B5" w:rsidP="001A62B5">
      <w:pPr>
        <w:jc w:val="both"/>
        <w:rPr>
          <w:sz w:val="24"/>
          <w:szCs w:val="24"/>
        </w:rPr>
      </w:pPr>
    </w:p>
    <w:p w14:paraId="3A82EAB8" w14:textId="77777777" w:rsidR="001A62B5" w:rsidRPr="0044771F" w:rsidRDefault="001A62B5" w:rsidP="001A62B5">
      <w:pPr>
        <w:jc w:val="both"/>
        <w:rPr>
          <w:sz w:val="24"/>
          <w:szCs w:val="24"/>
        </w:rPr>
      </w:pPr>
    </w:p>
    <w:tbl>
      <w:tblPr>
        <w:tblW w:w="0" w:type="auto"/>
        <w:tblLayout w:type="fixed"/>
        <w:tblCellMar>
          <w:left w:w="28" w:type="dxa"/>
          <w:right w:w="28" w:type="dxa"/>
        </w:tblCellMar>
        <w:tblLook w:val="0000" w:firstRow="0" w:lastRow="0" w:firstColumn="0" w:lastColumn="0" w:noHBand="0" w:noVBand="0"/>
      </w:tblPr>
      <w:tblGrid>
        <w:gridCol w:w="4390"/>
        <w:gridCol w:w="283"/>
        <w:gridCol w:w="2977"/>
        <w:gridCol w:w="288"/>
        <w:gridCol w:w="2268"/>
      </w:tblGrid>
      <w:tr w:rsidR="001A62B5" w:rsidRPr="0044771F" w14:paraId="38EBD75A" w14:textId="77777777" w:rsidTr="00D25134">
        <w:tc>
          <w:tcPr>
            <w:tcW w:w="4390" w:type="dxa"/>
            <w:tcBorders>
              <w:bottom w:val="single" w:sz="4" w:space="0" w:color="auto"/>
            </w:tcBorders>
            <w:vAlign w:val="bottom"/>
          </w:tcPr>
          <w:p w14:paraId="4B735788" w14:textId="77777777" w:rsidR="001A62B5" w:rsidRPr="0044771F" w:rsidRDefault="001A62B5" w:rsidP="00D25134">
            <w:pPr>
              <w:rPr>
                <w:sz w:val="16"/>
                <w:szCs w:val="16"/>
              </w:rPr>
            </w:pPr>
          </w:p>
          <w:p w14:paraId="22F1C936" w14:textId="77777777" w:rsidR="001A62B5" w:rsidRPr="0044771F" w:rsidRDefault="001A62B5" w:rsidP="00D25134">
            <w:pPr>
              <w:rPr>
                <w:sz w:val="16"/>
                <w:szCs w:val="16"/>
              </w:rPr>
            </w:pPr>
          </w:p>
        </w:tc>
        <w:tc>
          <w:tcPr>
            <w:tcW w:w="283" w:type="dxa"/>
            <w:vAlign w:val="bottom"/>
          </w:tcPr>
          <w:p w14:paraId="30C0D710" w14:textId="77777777" w:rsidR="001A62B5" w:rsidRPr="0044771F" w:rsidRDefault="001A62B5" w:rsidP="00D25134">
            <w:pPr>
              <w:rPr>
                <w:sz w:val="24"/>
                <w:szCs w:val="24"/>
              </w:rPr>
            </w:pPr>
          </w:p>
        </w:tc>
        <w:tc>
          <w:tcPr>
            <w:tcW w:w="2977" w:type="dxa"/>
            <w:tcBorders>
              <w:bottom w:val="single" w:sz="4" w:space="0" w:color="auto"/>
            </w:tcBorders>
            <w:vAlign w:val="bottom"/>
          </w:tcPr>
          <w:p w14:paraId="71074E5C" w14:textId="77777777" w:rsidR="001A62B5" w:rsidRPr="0044771F" w:rsidRDefault="001A62B5" w:rsidP="00D25134">
            <w:pPr>
              <w:rPr>
                <w:sz w:val="24"/>
                <w:szCs w:val="24"/>
              </w:rPr>
            </w:pPr>
          </w:p>
        </w:tc>
        <w:tc>
          <w:tcPr>
            <w:tcW w:w="288" w:type="dxa"/>
            <w:vAlign w:val="bottom"/>
          </w:tcPr>
          <w:p w14:paraId="40561F8D" w14:textId="77777777" w:rsidR="001A62B5" w:rsidRPr="0044771F" w:rsidRDefault="001A62B5" w:rsidP="00D25134">
            <w:pPr>
              <w:rPr>
                <w:sz w:val="24"/>
                <w:szCs w:val="24"/>
              </w:rPr>
            </w:pPr>
          </w:p>
        </w:tc>
        <w:tc>
          <w:tcPr>
            <w:tcW w:w="2268" w:type="dxa"/>
            <w:tcBorders>
              <w:bottom w:val="single" w:sz="4" w:space="0" w:color="auto"/>
            </w:tcBorders>
            <w:vAlign w:val="bottom"/>
          </w:tcPr>
          <w:p w14:paraId="43052F13" w14:textId="77777777" w:rsidR="001A62B5" w:rsidRPr="0044771F" w:rsidRDefault="001A62B5" w:rsidP="00D25134">
            <w:pPr>
              <w:jc w:val="center"/>
              <w:rPr>
                <w:sz w:val="24"/>
                <w:szCs w:val="24"/>
              </w:rPr>
            </w:pPr>
          </w:p>
        </w:tc>
      </w:tr>
      <w:tr w:rsidR="001A62B5" w:rsidRPr="0044771F" w14:paraId="6B461C2C" w14:textId="77777777" w:rsidTr="00D25134">
        <w:tc>
          <w:tcPr>
            <w:tcW w:w="4390" w:type="dxa"/>
            <w:tcBorders>
              <w:top w:val="single" w:sz="4" w:space="0" w:color="auto"/>
            </w:tcBorders>
          </w:tcPr>
          <w:p w14:paraId="4AB15D4E" w14:textId="77777777" w:rsidR="001A62B5" w:rsidRPr="0044771F" w:rsidRDefault="001A62B5" w:rsidP="00D25134">
            <w:pPr>
              <w:jc w:val="center"/>
              <w:rPr>
                <w:sz w:val="16"/>
                <w:szCs w:val="16"/>
              </w:rPr>
            </w:pPr>
            <w:r w:rsidRPr="0044771F">
              <w:rPr>
                <w:sz w:val="16"/>
                <w:szCs w:val="16"/>
              </w:rPr>
              <w:t>(должность)</w:t>
            </w:r>
          </w:p>
        </w:tc>
        <w:tc>
          <w:tcPr>
            <w:tcW w:w="283" w:type="dxa"/>
          </w:tcPr>
          <w:p w14:paraId="1155495D" w14:textId="77777777" w:rsidR="001A62B5" w:rsidRPr="0044771F" w:rsidRDefault="001A62B5" w:rsidP="00D25134">
            <w:pPr>
              <w:rPr>
                <w:sz w:val="24"/>
                <w:szCs w:val="24"/>
              </w:rPr>
            </w:pPr>
          </w:p>
        </w:tc>
        <w:tc>
          <w:tcPr>
            <w:tcW w:w="2977" w:type="dxa"/>
            <w:tcBorders>
              <w:top w:val="single" w:sz="4" w:space="0" w:color="auto"/>
            </w:tcBorders>
          </w:tcPr>
          <w:p w14:paraId="0FEC27F7" w14:textId="77777777" w:rsidR="001A62B5" w:rsidRPr="0044771F" w:rsidRDefault="001A62B5" w:rsidP="00D25134">
            <w:pPr>
              <w:jc w:val="center"/>
              <w:rPr>
                <w:sz w:val="24"/>
                <w:szCs w:val="24"/>
              </w:rPr>
            </w:pPr>
            <w:r w:rsidRPr="0044771F">
              <w:rPr>
                <w:sz w:val="16"/>
                <w:szCs w:val="16"/>
              </w:rPr>
              <w:t>(Ф</w:t>
            </w:r>
            <w:r w:rsidR="005C2304">
              <w:rPr>
                <w:sz w:val="16"/>
                <w:szCs w:val="16"/>
              </w:rPr>
              <w:t>.</w:t>
            </w:r>
            <w:r w:rsidRPr="0044771F">
              <w:rPr>
                <w:sz w:val="16"/>
                <w:szCs w:val="16"/>
              </w:rPr>
              <w:t>И</w:t>
            </w:r>
            <w:r w:rsidR="005C2304">
              <w:rPr>
                <w:sz w:val="16"/>
                <w:szCs w:val="16"/>
              </w:rPr>
              <w:t>.</w:t>
            </w:r>
            <w:r w:rsidRPr="0044771F">
              <w:rPr>
                <w:sz w:val="16"/>
                <w:szCs w:val="16"/>
              </w:rPr>
              <w:t>О</w:t>
            </w:r>
            <w:r w:rsidR="005C2304">
              <w:rPr>
                <w:sz w:val="16"/>
                <w:szCs w:val="16"/>
              </w:rPr>
              <w:t>.</w:t>
            </w:r>
            <w:r w:rsidRPr="0044771F">
              <w:rPr>
                <w:sz w:val="16"/>
                <w:szCs w:val="16"/>
              </w:rPr>
              <w:t>)</w:t>
            </w:r>
          </w:p>
        </w:tc>
        <w:tc>
          <w:tcPr>
            <w:tcW w:w="288" w:type="dxa"/>
          </w:tcPr>
          <w:p w14:paraId="71C5E487" w14:textId="77777777" w:rsidR="001A62B5" w:rsidRPr="0044771F" w:rsidRDefault="001A62B5" w:rsidP="00D25134">
            <w:pPr>
              <w:jc w:val="center"/>
              <w:rPr>
                <w:sz w:val="24"/>
                <w:szCs w:val="24"/>
              </w:rPr>
            </w:pPr>
          </w:p>
        </w:tc>
        <w:tc>
          <w:tcPr>
            <w:tcW w:w="2268" w:type="dxa"/>
            <w:tcBorders>
              <w:top w:val="single" w:sz="4" w:space="0" w:color="auto"/>
            </w:tcBorders>
          </w:tcPr>
          <w:p w14:paraId="4FDCF8EA" w14:textId="77777777" w:rsidR="001A62B5" w:rsidRPr="0044771F" w:rsidRDefault="001A62B5" w:rsidP="00D25134">
            <w:pPr>
              <w:jc w:val="center"/>
              <w:rPr>
                <w:sz w:val="24"/>
                <w:szCs w:val="24"/>
              </w:rPr>
            </w:pPr>
            <w:r w:rsidRPr="0044771F">
              <w:rPr>
                <w:sz w:val="16"/>
                <w:szCs w:val="16"/>
              </w:rPr>
              <w:t>(подпись)</w:t>
            </w:r>
          </w:p>
        </w:tc>
      </w:tr>
    </w:tbl>
    <w:p w14:paraId="7BB3A4CA" w14:textId="77777777" w:rsidR="001A62B5" w:rsidRPr="0044771F" w:rsidRDefault="001A62B5" w:rsidP="001A62B5"/>
    <w:p w14:paraId="35C5CD4C" w14:textId="77777777" w:rsidR="001A62B5" w:rsidRPr="0044771F" w:rsidRDefault="001A62B5" w:rsidP="001A62B5"/>
    <w:tbl>
      <w:tblPr>
        <w:tblW w:w="14006" w:type="dxa"/>
        <w:tblLayout w:type="fixed"/>
        <w:tblCellMar>
          <w:left w:w="28" w:type="dxa"/>
          <w:right w:w="28" w:type="dxa"/>
        </w:tblCellMar>
        <w:tblLook w:val="0000" w:firstRow="0" w:lastRow="0" w:firstColumn="0" w:lastColumn="0" w:noHBand="0" w:noVBand="0"/>
      </w:tblPr>
      <w:tblGrid>
        <w:gridCol w:w="5273"/>
        <w:gridCol w:w="567"/>
        <w:gridCol w:w="4366"/>
        <w:gridCol w:w="3800"/>
      </w:tblGrid>
      <w:tr w:rsidR="001A62B5" w:rsidRPr="0044771F" w14:paraId="128A6EC2" w14:textId="77777777" w:rsidTr="00D25134">
        <w:tc>
          <w:tcPr>
            <w:tcW w:w="5273" w:type="dxa"/>
          </w:tcPr>
          <w:p w14:paraId="0061B674" w14:textId="77777777" w:rsidR="001A62B5" w:rsidRPr="0044771F" w:rsidRDefault="001A62B5" w:rsidP="00D25134">
            <w:pPr>
              <w:rPr>
                <w:sz w:val="16"/>
                <w:szCs w:val="16"/>
              </w:rPr>
            </w:pPr>
          </w:p>
        </w:tc>
        <w:tc>
          <w:tcPr>
            <w:tcW w:w="567" w:type="dxa"/>
          </w:tcPr>
          <w:p w14:paraId="3FA12B73" w14:textId="77777777" w:rsidR="001A62B5" w:rsidRPr="0044771F" w:rsidRDefault="001A62B5" w:rsidP="00D25134">
            <w:pPr>
              <w:rPr>
                <w:sz w:val="18"/>
                <w:szCs w:val="18"/>
              </w:rPr>
            </w:pPr>
          </w:p>
        </w:tc>
        <w:tc>
          <w:tcPr>
            <w:tcW w:w="4366" w:type="dxa"/>
            <w:tcBorders>
              <w:bottom w:val="single" w:sz="4" w:space="0" w:color="auto"/>
            </w:tcBorders>
          </w:tcPr>
          <w:p w14:paraId="250CB42C" w14:textId="77777777" w:rsidR="001A62B5" w:rsidRPr="0044771F" w:rsidRDefault="001A62B5" w:rsidP="00D25134">
            <w:pPr>
              <w:jc w:val="center"/>
              <w:rPr>
                <w:sz w:val="16"/>
                <w:szCs w:val="16"/>
              </w:rPr>
            </w:pPr>
          </w:p>
        </w:tc>
        <w:tc>
          <w:tcPr>
            <w:tcW w:w="3800" w:type="dxa"/>
            <w:vMerge w:val="restart"/>
          </w:tcPr>
          <w:p w14:paraId="7368B23B" w14:textId="77777777" w:rsidR="001A62B5" w:rsidRPr="0044771F" w:rsidRDefault="001A62B5" w:rsidP="00D25134">
            <w:pPr>
              <w:tabs>
                <w:tab w:val="left" w:pos="299"/>
                <w:tab w:val="center" w:pos="2013"/>
              </w:tabs>
              <w:rPr>
                <w:sz w:val="28"/>
                <w:szCs w:val="28"/>
              </w:rPr>
            </w:pPr>
          </w:p>
        </w:tc>
      </w:tr>
      <w:tr w:rsidR="001A62B5" w:rsidRPr="0044771F" w14:paraId="008AB35C" w14:textId="77777777" w:rsidTr="00D25134">
        <w:tc>
          <w:tcPr>
            <w:tcW w:w="5273" w:type="dxa"/>
          </w:tcPr>
          <w:p w14:paraId="63C7BC8D" w14:textId="77777777" w:rsidR="001A62B5" w:rsidRPr="0044771F" w:rsidRDefault="001A62B5" w:rsidP="00D25134">
            <w:pPr>
              <w:rPr>
                <w:sz w:val="16"/>
                <w:szCs w:val="16"/>
              </w:rPr>
            </w:pPr>
            <w:r w:rsidRPr="0044771F">
              <w:rPr>
                <w:sz w:val="16"/>
                <w:szCs w:val="16"/>
              </w:rPr>
              <w:t>М. П.</w:t>
            </w:r>
          </w:p>
        </w:tc>
        <w:tc>
          <w:tcPr>
            <w:tcW w:w="567" w:type="dxa"/>
          </w:tcPr>
          <w:p w14:paraId="00995048" w14:textId="77777777" w:rsidR="001A62B5" w:rsidRPr="0044771F" w:rsidRDefault="001A62B5" w:rsidP="00D25134">
            <w:pPr>
              <w:rPr>
                <w:sz w:val="18"/>
                <w:szCs w:val="18"/>
              </w:rPr>
            </w:pPr>
          </w:p>
        </w:tc>
        <w:tc>
          <w:tcPr>
            <w:tcW w:w="4366" w:type="dxa"/>
            <w:tcBorders>
              <w:top w:val="single" w:sz="4" w:space="0" w:color="auto"/>
            </w:tcBorders>
          </w:tcPr>
          <w:p w14:paraId="14A99295" w14:textId="77777777" w:rsidR="001A62B5" w:rsidRPr="0044771F" w:rsidRDefault="001A62B5" w:rsidP="00D25134">
            <w:pPr>
              <w:jc w:val="center"/>
              <w:rPr>
                <w:sz w:val="16"/>
                <w:szCs w:val="16"/>
              </w:rPr>
            </w:pPr>
            <w:r w:rsidRPr="0044771F">
              <w:rPr>
                <w:sz w:val="16"/>
                <w:szCs w:val="16"/>
              </w:rPr>
              <w:t>(дата составления дополнения к ИППСУ)</w:t>
            </w:r>
          </w:p>
        </w:tc>
        <w:tc>
          <w:tcPr>
            <w:tcW w:w="3800" w:type="dxa"/>
            <w:vMerge/>
          </w:tcPr>
          <w:p w14:paraId="486908FD" w14:textId="77777777" w:rsidR="001A62B5" w:rsidRPr="0044771F" w:rsidRDefault="001A62B5" w:rsidP="00D25134">
            <w:pPr>
              <w:tabs>
                <w:tab w:val="left" w:pos="299"/>
                <w:tab w:val="center" w:pos="2013"/>
              </w:tabs>
              <w:rPr>
                <w:sz w:val="16"/>
                <w:szCs w:val="16"/>
              </w:rPr>
            </w:pPr>
          </w:p>
        </w:tc>
      </w:tr>
    </w:tbl>
    <w:p w14:paraId="640F7955" w14:textId="77777777" w:rsidR="001A62B5" w:rsidRPr="0044771F" w:rsidRDefault="001A62B5" w:rsidP="001A62B5">
      <w:pPr>
        <w:autoSpaceDE w:val="0"/>
        <w:autoSpaceDN w:val="0"/>
        <w:adjustRightInd w:val="0"/>
        <w:contextualSpacing/>
        <w:rPr>
          <w:sz w:val="28"/>
        </w:rPr>
      </w:pPr>
    </w:p>
    <w:p w14:paraId="40AE9277" w14:textId="77777777" w:rsidR="001A62B5" w:rsidRPr="0044771F" w:rsidRDefault="001A62B5" w:rsidP="001A62B5">
      <w:pPr>
        <w:autoSpaceDE w:val="0"/>
        <w:autoSpaceDN w:val="0"/>
        <w:adjustRightInd w:val="0"/>
        <w:ind w:left="540"/>
        <w:jc w:val="both"/>
      </w:pPr>
    </w:p>
    <w:p w14:paraId="0435A358" w14:textId="77777777" w:rsidR="0075381F" w:rsidRDefault="00E321FA" w:rsidP="00B31A91">
      <w:pPr>
        <w:pStyle w:val="ConsPlusNormal"/>
        <w:ind w:left="2832" w:firstLine="708"/>
        <w:jc w:val="center"/>
        <w:rPr>
          <w:rFonts w:ascii="Times New Roman" w:hAnsi="Times New Roman" w:cs="Times New Roman"/>
          <w:sz w:val="28"/>
          <w:szCs w:val="28"/>
        </w:rPr>
      </w:pPr>
      <w:r>
        <w:rPr>
          <w:rFonts w:ascii="Times New Roman" w:hAnsi="Times New Roman" w:cs="Times New Roman"/>
          <w:sz w:val="28"/>
          <w:szCs w:val="28"/>
        </w:rPr>
        <w:t xml:space="preserve">    </w:t>
      </w:r>
      <w:r w:rsidR="00310930">
        <w:rPr>
          <w:rFonts w:ascii="Times New Roman" w:hAnsi="Times New Roman" w:cs="Times New Roman"/>
          <w:sz w:val="28"/>
          <w:szCs w:val="28"/>
        </w:rPr>
        <w:t xml:space="preserve">  </w:t>
      </w:r>
    </w:p>
    <w:p w14:paraId="18C81EB8" w14:textId="77777777" w:rsidR="0075381F" w:rsidRDefault="0075381F" w:rsidP="00B31A91">
      <w:pPr>
        <w:pStyle w:val="ConsPlusNormal"/>
        <w:ind w:left="2832" w:firstLine="708"/>
        <w:jc w:val="center"/>
        <w:rPr>
          <w:rFonts w:ascii="Times New Roman" w:hAnsi="Times New Roman" w:cs="Times New Roman"/>
          <w:sz w:val="28"/>
          <w:szCs w:val="28"/>
        </w:rPr>
      </w:pPr>
    </w:p>
    <w:p w14:paraId="504F31B7" w14:textId="77777777" w:rsidR="0075381F" w:rsidRDefault="0075381F" w:rsidP="00B31A91">
      <w:pPr>
        <w:pStyle w:val="ConsPlusNormal"/>
        <w:ind w:left="2832" w:firstLine="708"/>
        <w:jc w:val="center"/>
        <w:rPr>
          <w:rFonts w:ascii="Times New Roman" w:hAnsi="Times New Roman" w:cs="Times New Roman"/>
          <w:sz w:val="28"/>
          <w:szCs w:val="28"/>
        </w:rPr>
      </w:pPr>
    </w:p>
    <w:p w14:paraId="09330E27" w14:textId="77777777" w:rsidR="0075381F" w:rsidRDefault="0075381F" w:rsidP="00B31A91">
      <w:pPr>
        <w:pStyle w:val="ConsPlusNormal"/>
        <w:ind w:left="2832" w:firstLine="708"/>
        <w:jc w:val="center"/>
        <w:rPr>
          <w:rFonts w:ascii="Times New Roman" w:hAnsi="Times New Roman" w:cs="Times New Roman"/>
          <w:sz w:val="28"/>
          <w:szCs w:val="28"/>
        </w:rPr>
      </w:pPr>
    </w:p>
    <w:p w14:paraId="06B2AB63" w14:textId="77777777" w:rsidR="0075381F" w:rsidRDefault="0075381F" w:rsidP="00B31A91">
      <w:pPr>
        <w:pStyle w:val="ConsPlusNormal"/>
        <w:ind w:left="2832" w:firstLine="708"/>
        <w:jc w:val="center"/>
        <w:rPr>
          <w:rFonts w:ascii="Times New Roman" w:hAnsi="Times New Roman" w:cs="Times New Roman"/>
          <w:sz w:val="28"/>
          <w:szCs w:val="28"/>
        </w:rPr>
      </w:pPr>
    </w:p>
    <w:p w14:paraId="0F65B7CE" w14:textId="77777777" w:rsidR="0075381F" w:rsidRDefault="0075381F" w:rsidP="00B31A91">
      <w:pPr>
        <w:pStyle w:val="ConsPlusNormal"/>
        <w:ind w:left="2832" w:firstLine="708"/>
        <w:jc w:val="center"/>
        <w:rPr>
          <w:rFonts w:ascii="Times New Roman" w:hAnsi="Times New Roman" w:cs="Times New Roman"/>
          <w:sz w:val="28"/>
          <w:szCs w:val="28"/>
        </w:rPr>
      </w:pPr>
    </w:p>
    <w:p w14:paraId="4C490E36" w14:textId="77777777" w:rsidR="0075381F" w:rsidRDefault="0075381F" w:rsidP="00B31A91">
      <w:pPr>
        <w:pStyle w:val="ConsPlusNormal"/>
        <w:ind w:left="2832" w:firstLine="708"/>
        <w:jc w:val="center"/>
        <w:rPr>
          <w:rFonts w:ascii="Times New Roman" w:hAnsi="Times New Roman" w:cs="Times New Roman"/>
          <w:sz w:val="28"/>
          <w:szCs w:val="28"/>
        </w:rPr>
      </w:pPr>
    </w:p>
    <w:p w14:paraId="29B3062F" w14:textId="77777777" w:rsidR="0075381F" w:rsidRDefault="0075381F" w:rsidP="00B31A91">
      <w:pPr>
        <w:pStyle w:val="ConsPlusNormal"/>
        <w:ind w:left="2832" w:firstLine="708"/>
        <w:jc w:val="center"/>
        <w:rPr>
          <w:rFonts w:ascii="Times New Roman" w:hAnsi="Times New Roman" w:cs="Times New Roman"/>
          <w:sz w:val="28"/>
          <w:szCs w:val="28"/>
        </w:rPr>
      </w:pPr>
    </w:p>
    <w:p w14:paraId="54010760" w14:textId="77777777" w:rsidR="00C767E4" w:rsidRDefault="00C767E4" w:rsidP="00691F92">
      <w:pPr>
        <w:pStyle w:val="ConsPlusNormal"/>
        <w:rPr>
          <w:rFonts w:ascii="Times New Roman" w:hAnsi="Times New Roman" w:cs="Times New Roman"/>
          <w:sz w:val="28"/>
          <w:szCs w:val="28"/>
        </w:rPr>
      </w:pPr>
    </w:p>
    <w:p w14:paraId="4684C099" w14:textId="77777777" w:rsidR="00310930" w:rsidRPr="00CE6E52" w:rsidRDefault="0075381F" w:rsidP="00963E6F">
      <w:pPr>
        <w:pStyle w:val="ConsPlusNormal"/>
        <w:ind w:left="2832" w:firstLine="708"/>
        <w:rPr>
          <w:rFonts w:ascii="Times New Roman" w:hAnsi="Times New Roman" w:cs="Times New Roman"/>
          <w:color w:val="000000" w:themeColor="text1"/>
          <w:sz w:val="28"/>
          <w:szCs w:val="28"/>
        </w:rPr>
      </w:pPr>
      <w:r w:rsidRPr="00ED3E85">
        <w:rPr>
          <w:rFonts w:ascii="Times New Roman" w:hAnsi="Times New Roman" w:cs="Times New Roman"/>
          <w:color w:val="FF0000"/>
          <w:sz w:val="28"/>
          <w:szCs w:val="28"/>
        </w:rPr>
        <w:t xml:space="preserve">     </w:t>
      </w:r>
      <w:r w:rsidR="001858E6">
        <w:rPr>
          <w:rFonts w:ascii="Times New Roman" w:hAnsi="Times New Roman" w:cs="Times New Roman"/>
          <w:color w:val="FF0000"/>
          <w:sz w:val="28"/>
          <w:szCs w:val="28"/>
        </w:rPr>
        <w:t xml:space="preserve"> </w:t>
      </w:r>
      <w:r w:rsidR="00AE1B24">
        <w:rPr>
          <w:rFonts w:ascii="Times New Roman" w:hAnsi="Times New Roman" w:cs="Times New Roman"/>
          <w:color w:val="FF0000"/>
          <w:sz w:val="28"/>
          <w:szCs w:val="28"/>
        </w:rPr>
        <w:t xml:space="preserve">   </w:t>
      </w:r>
      <w:r w:rsidR="00963E6F">
        <w:rPr>
          <w:rFonts w:ascii="Times New Roman" w:hAnsi="Times New Roman" w:cs="Times New Roman"/>
          <w:color w:val="FF0000"/>
          <w:sz w:val="28"/>
          <w:szCs w:val="28"/>
        </w:rPr>
        <w:t xml:space="preserve">                            </w:t>
      </w:r>
      <w:r w:rsidR="00310930" w:rsidRPr="00CE6E52">
        <w:rPr>
          <w:rFonts w:ascii="Times New Roman" w:hAnsi="Times New Roman" w:cs="Times New Roman"/>
          <w:color w:val="000000" w:themeColor="text1"/>
          <w:sz w:val="28"/>
          <w:szCs w:val="28"/>
        </w:rPr>
        <w:t>Приложение № 1</w:t>
      </w:r>
      <w:r w:rsidR="009B3A7A" w:rsidRPr="00CE6E52">
        <w:rPr>
          <w:rFonts w:ascii="Times New Roman" w:hAnsi="Times New Roman" w:cs="Times New Roman"/>
          <w:color w:val="000000" w:themeColor="text1"/>
          <w:sz w:val="28"/>
          <w:szCs w:val="28"/>
        </w:rPr>
        <w:t>2</w:t>
      </w:r>
      <w:r w:rsidR="00310930" w:rsidRPr="00CE6E52">
        <w:rPr>
          <w:rFonts w:ascii="Times New Roman" w:hAnsi="Times New Roman" w:cs="Times New Roman"/>
          <w:color w:val="000000" w:themeColor="text1"/>
          <w:sz w:val="28"/>
          <w:szCs w:val="28"/>
        </w:rPr>
        <w:t xml:space="preserve"> </w:t>
      </w:r>
    </w:p>
    <w:p w14:paraId="6DDD7570" w14:textId="77777777" w:rsidR="00310930" w:rsidRPr="00CE6E52" w:rsidRDefault="00310930" w:rsidP="00963E6F">
      <w:pPr>
        <w:ind w:left="6120"/>
        <w:rPr>
          <w:color w:val="000000" w:themeColor="text1"/>
          <w:sz w:val="28"/>
          <w:szCs w:val="28"/>
        </w:rPr>
      </w:pPr>
      <w:r w:rsidRPr="00CE6E52">
        <w:rPr>
          <w:color w:val="000000" w:themeColor="text1"/>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sidRPr="00CE6E52">
        <w:rPr>
          <w:color w:val="000000" w:themeColor="text1"/>
          <w:sz w:val="28"/>
          <w:szCs w:val="28"/>
        </w:rPr>
        <w:t xml:space="preserve"> на 202</w:t>
      </w:r>
      <w:r w:rsidR="00CE6E52" w:rsidRPr="00CE6E52">
        <w:rPr>
          <w:color w:val="000000" w:themeColor="text1"/>
          <w:sz w:val="28"/>
          <w:szCs w:val="28"/>
        </w:rPr>
        <w:t>6</w:t>
      </w:r>
      <w:r w:rsidR="00102EE1" w:rsidRPr="00CE6E52">
        <w:rPr>
          <w:color w:val="000000" w:themeColor="text1"/>
          <w:sz w:val="28"/>
          <w:szCs w:val="28"/>
        </w:rPr>
        <w:t xml:space="preserve"> год</w:t>
      </w:r>
    </w:p>
    <w:p w14:paraId="63EF2AF1" w14:textId="77777777" w:rsidR="00310930" w:rsidRPr="00942E4E" w:rsidRDefault="00310930" w:rsidP="00310930">
      <w:pPr>
        <w:pStyle w:val="ConsPlusNormal"/>
        <w:jc w:val="both"/>
      </w:pPr>
    </w:p>
    <w:p w14:paraId="694F570F" w14:textId="77777777" w:rsidR="00310930" w:rsidRPr="00942E4E" w:rsidRDefault="00310930" w:rsidP="00310930">
      <w:pPr>
        <w:pStyle w:val="ConsPlusTitle"/>
        <w:jc w:val="center"/>
        <w:rPr>
          <w:rFonts w:ascii="Times New Roman" w:hAnsi="Times New Roman" w:cs="Times New Roman"/>
          <w:sz w:val="28"/>
          <w:szCs w:val="28"/>
        </w:rPr>
      </w:pPr>
      <w:bookmarkStart w:id="29" w:name="P5323"/>
      <w:bookmarkEnd w:id="29"/>
      <w:r w:rsidRPr="00942E4E">
        <w:rPr>
          <w:rFonts w:ascii="Times New Roman" w:hAnsi="Times New Roman" w:cs="Times New Roman"/>
          <w:sz w:val="28"/>
          <w:szCs w:val="28"/>
        </w:rPr>
        <w:t xml:space="preserve">ПОЛОЖЕНИЕ </w:t>
      </w:r>
    </w:p>
    <w:p w14:paraId="23CBCFCA" w14:textId="77777777"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о региональном координационном центре</w:t>
      </w:r>
    </w:p>
    <w:p w14:paraId="5CEF3D17" w14:textId="77777777" w:rsidR="00310930" w:rsidRPr="0050111E" w:rsidRDefault="00310930" w:rsidP="00310930">
      <w:pPr>
        <w:pStyle w:val="ConsPlusNormal"/>
        <w:jc w:val="both"/>
        <w:rPr>
          <w:rFonts w:ascii="Times New Roman" w:hAnsi="Times New Roman" w:cs="Times New Roman"/>
          <w:sz w:val="28"/>
          <w:szCs w:val="28"/>
        </w:rPr>
      </w:pPr>
    </w:p>
    <w:p w14:paraId="61078AD9" w14:textId="77777777" w:rsidR="00310930" w:rsidRPr="00C93841" w:rsidRDefault="00310930" w:rsidP="00310930">
      <w:pPr>
        <w:pStyle w:val="ConsPlusNormal"/>
        <w:ind w:firstLine="720"/>
        <w:jc w:val="both"/>
        <w:rPr>
          <w:rFonts w:ascii="Times New Roman" w:hAnsi="Times New Roman" w:cs="Times New Roman"/>
          <w:color w:val="FF0000"/>
          <w:sz w:val="28"/>
          <w:szCs w:val="28"/>
        </w:rPr>
      </w:pPr>
      <w:r w:rsidRPr="0050111E">
        <w:rPr>
          <w:rFonts w:ascii="Times New Roman" w:hAnsi="Times New Roman" w:cs="Times New Roman"/>
          <w:sz w:val="28"/>
          <w:szCs w:val="28"/>
        </w:rPr>
        <w:t xml:space="preserve">1. </w:t>
      </w:r>
      <w:r w:rsidRPr="00012E17">
        <w:rPr>
          <w:rFonts w:ascii="Times New Roman" w:hAnsi="Times New Roman" w:cs="Times New Roman"/>
          <w:sz w:val="28"/>
          <w:szCs w:val="28"/>
        </w:rPr>
        <w:t xml:space="preserve">Настоящее Положение устанавливает порядок деятельности регионального координационного центра, который создается на основании решения </w:t>
      </w:r>
      <w:r w:rsidR="0050111E" w:rsidRPr="00012E17">
        <w:rPr>
          <w:rFonts w:ascii="Times New Roman" w:hAnsi="Times New Roman" w:cs="Times New Roman"/>
          <w:sz w:val="28"/>
          <w:szCs w:val="28"/>
        </w:rPr>
        <w:t>Министерства социального развития Смоленской области</w:t>
      </w:r>
      <w:r w:rsidRPr="00012E17">
        <w:rPr>
          <w:rFonts w:ascii="Times New Roman" w:hAnsi="Times New Roman" w:cs="Times New Roman"/>
          <w:sz w:val="28"/>
          <w:szCs w:val="28"/>
        </w:rPr>
        <w:t xml:space="preserve"> в Учреждении, находящ</w:t>
      </w:r>
      <w:r w:rsidR="00D56DE7">
        <w:rPr>
          <w:rFonts w:ascii="Times New Roman" w:hAnsi="Times New Roman" w:cs="Times New Roman"/>
          <w:sz w:val="28"/>
          <w:szCs w:val="28"/>
        </w:rPr>
        <w:t>е</w:t>
      </w:r>
      <w:r w:rsidRPr="00012E17">
        <w:rPr>
          <w:rFonts w:ascii="Times New Roman" w:hAnsi="Times New Roman" w:cs="Times New Roman"/>
          <w:sz w:val="28"/>
          <w:szCs w:val="28"/>
        </w:rPr>
        <w:t>мся в его ведении, не являющемся поставщиком социальных услуг.</w:t>
      </w:r>
    </w:p>
    <w:p w14:paraId="79668B75" w14:textId="77777777" w:rsidR="00310930" w:rsidRPr="003C044B"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Основной целью создания регионального координационного центра является информационно-аналитическое обеспечение системы долговременного ухода в </w:t>
      </w:r>
      <w:r w:rsidRPr="003C044B">
        <w:rPr>
          <w:rFonts w:ascii="Times New Roman" w:hAnsi="Times New Roman" w:cs="Times New Roman"/>
          <w:sz w:val="28"/>
          <w:szCs w:val="28"/>
        </w:rPr>
        <w:t>Смоленской области.</w:t>
      </w:r>
    </w:p>
    <w:p w14:paraId="6E010588" w14:textId="77777777" w:rsidR="00310930" w:rsidRPr="003C044B"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3. Деятельность регионального координационного центра осуществляется во взаимодействии с территориальными координационными центрами. Положение о территориальном координационном центре приведено в приложении № 1</w:t>
      </w:r>
      <w:r w:rsidR="009B3A7A">
        <w:rPr>
          <w:rFonts w:ascii="Times New Roman" w:hAnsi="Times New Roman" w:cs="Times New Roman"/>
          <w:sz w:val="28"/>
          <w:szCs w:val="28"/>
        </w:rPr>
        <w:t>3</w:t>
      </w:r>
      <w:r w:rsidRPr="003C044B">
        <w:rPr>
          <w:rFonts w:ascii="Times New Roman" w:hAnsi="Times New Roman" w:cs="Times New Roman"/>
          <w:sz w:val="28"/>
          <w:szCs w:val="28"/>
        </w:rPr>
        <w:t xml:space="preserve"> к</w:t>
      </w:r>
      <w:r w:rsidR="00FA4707" w:rsidRPr="003C044B">
        <w:rPr>
          <w:rFonts w:ascii="Times New Roman" w:hAnsi="Times New Roman" w:cs="Times New Roman"/>
          <w:sz w:val="28"/>
          <w:szCs w:val="28"/>
        </w:rPr>
        <w:t xml:space="preserve"> </w:t>
      </w:r>
      <w:r w:rsidRPr="003C044B">
        <w:rPr>
          <w:rFonts w:ascii="Times New Roman" w:hAnsi="Times New Roman" w:cs="Times New Roman"/>
          <w:sz w:val="28"/>
          <w:szCs w:val="28"/>
        </w:rPr>
        <w:t>настоящей модели.</w:t>
      </w:r>
    </w:p>
    <w:p w14:paraId="383E2054" w14:textId="77777777" w:rsidR="00310930" w:rsidRPr="003C044B" w:rsidRDefault="00310930" w:rsidP="00AE07C5">
      <w:pPr>
        <w:pStyle w:val="ConsPlusNormal"/>
        <w:ind w:right="-200" w:firstLine="720"/>
        <w:jc w:val="both"/>
        <w:rPr>
          <w:rFonts w:ascii="Times New Roman" w:hAnsi="Times New Roman" w:cs="Times New Roman"/>
          <w:sz w:val="28"/>
          <w:szCs w:val="28"/>
        </w:rPr>
      </w:pPr>
      <w:r w:rsidRPr="003C044B">
        <w:rPr>
          <w:rFonts w:ascii="Times New Roman" w:hAnsi="Times New Roman" w:cs="Times New Roman"/>
          <w:sz w:val="28"/>
          <w:szCs w:val="28"/>
        </w:rPr>
        <w:t xml:space="preserve">4. </w:t>
      </w:r>
      <w:r w:rsidR="003C044B" w:rsidRPr="003C044B">
        <w:rPr>
          <w:rFonts w:ascii="Times New Roman" w:hAnsi="Times New Roman" w:cs="Times New Roman"/>
          <w:sz w:val="28"/>
          <w:szCs w:val="28"/>
        </w:rPr>
        <w:t xml:space="preserve">Функционирование регионального координационного центра обеспечивается </w:t>
      </w:r>
      <w:r w:rsidR="003C044B" w:rsidRPr="003C044B">
        <w:rPr>
          <w:rFonts w:ascii="Times New Roman" w:eastAsiaTheme="minorHAnsi" w:hAnsi="Times New Roman" w:cs="Times New Roman"/>
          <w:sz w:val="28"/>
          <w:szCs w:val="28"/>
        </w:rPr>
        <w:t xml:space="preserve">работниками, </w:t>
      </w:r>
      <w:r w:rsidR="003C044B" w:rsidRPr="003C044B">
        <w:rPr>
          <w:rFonts w:ascii="Times New Roman" w:hAnsi="Times New Roman" w:cs="Times New Roman"/>
          <w:sz w:val="28"/>
          <w:szCs w:val="28"/>
        </w:rPr>
        <w:t xml:space="preserve">которые обладают знаниями и навыками, необходимыми для исполнения должностных обязанностей, а также личными качествами, обеспечивающими способность выполнять </w:t>
      </w:r>
      <w:r w:rsidR="003C044B" w:rsidRPr="00D8074D">
        <w:rPr>
          <w:rFonts w:ascii="Times New Roman" w:hAnsi="Times New Roman" w:cs="Times New Roman"/>
          <w:color w:val="000000" w:themeColor="text1"/>
          <w:sz w:val="28"/>
          <w:szCs w:val="28"/>
        </w:rPr>
        <w:t xml:space="preserve">возложенные на них задачи, в том числе уполномоченными на взаимодействие с работниками территориальных координационных центров, медицинских и иных организаций, поставщиков социальных услуг, которые соответствуют требованиям профессионального стандарта «Специалист по социальной работе» или «Психолог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w:t>
      </w:r>
      <w:r w:rsidR="003C044B" w:rsidRPr="003C044B">
        <w:rPr>
          <w:rFonts w:ascii="Times New Roman" w:hAnsi="Times New Roman" w:cs="Times New Roman"/>
          <w:sz w:val="28"/>
          <w:szCs w:val="28"/>
        </w:rPr>
        <w:t>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14:paraId="426AFBF9" w14:textId="77777777" w:rsidR="00310930" w:rsidRPr="003C044B"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5. Контроль за деятельностью работников регионального координационного центра осуществляется руководителем Учреждения, в структуре которого создан региональный координационный центр.</w:t>
      </w:r>
    </w:p>
    <w:p w14:paraId="1D5167E9" w14:textId="77777777" w:rsidR="00310930" w:rsidRPr="00942E4E" w:rsidRDefault="00310930" w:rsidP="00310930">
      <w:pPr>
        <w:pStyle w:val="ConsPlusNormal"/>
        <w:ind w:firstLine="720"/>
        <w:jc w:val="both"/>
        <w:rPr>
          <w:rFonts w:ascii="Times New Roman" w:hAnsi="Times New Roman" w:cs="Times New Roman"/>
          <w:sz w:val="28"/>
          <w:szCs w:val="28"/>
        </w:rPr>
      </w:pPr>
      <w:r w:rsidRPr="003C044B">
        <w:rPr>
          <w:rFonts w:ascii="Times New Roman" w:hAnsi="Times New Roman" w:cs="Times New Roman"/>
          <w:sz w:val="28"/>
          <w:szCs w:val="28"/>
        </w:rPr>
        <w:t>6. Региональный координационный центр обеспечивает информирование граждан о системе долговременного ухода по воп</w:t>
      </w:r>
      <w:r w:rsidRPr="00942E4E">
        <w:rPr>
          <w:rFonts w:ascii="Times New Roman" w:hAnsi="Times New Roman" w:cs="Times New Roman"/>
          <w:sz w:val="28"/>
          <w:szCs w:val="28"/>
        </w:rPr>
        <w:t>росам:</w:t>
      </w:r>
    </w:p>
    <w:p w14:paraId="570C1110"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порядка включения в систему долговременного ухода;</w:t>
      </w:r>
    </w:p>
    <w:p w14:paraId="04F76E3B"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порядка определения индивидуальной потребности гражданина в социальном обслуживании, в том числе в социальных услугах по уходу;</w:t>
      </w:r>
    </w:p>
    <w:p w14:paraId="234C71A0"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порядка и условий предоставления социальных услуг, в том числе социальных услуг по уходу;</w:t>
      </w:r>
    </w:p>
    <w:p w14:paraId="46AFD6B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условий обучения в школе ухода;</w:t>
      </w:r>
    </w:p>
    <w:p w14:paraId="62CC671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условий получения технических средств реабилитации в пункте проката технических средств реабилитации;</w:t>
      </w:r>
    </w:p>
    <w:p w14:paraId="569CDEC9" w14:textId="77777777" w:rsidR="00310930" w:rsidRDefault="006F152F"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6</w:t>
      </w:r>
      <w:r w:rsidR="00310930" w:rsidRPr="00942E4E">
        <w:rPr>
          <w:rFonts w:ascii="Times New Roman" w:hAnsi="Times New Roman" w:cs="Times New Roman"/>
          <w:sz w:val="28"/>
          <w:szCs w:val="28"/>
        </w:rPr>
        <w:t>) возможности поддержки граждан, осуществляющих уход</w:t>
      </w:r>
      <w:r w:rsidR="00310930">
        <w:rPr>
          <w:rFonts w:ascii="Times New Roman" w:hAnsi="Times New Roman" w:cs="Times New Roman"/>
          <w:sz w:val="28"/>
          <w:szCs w:val="28"/>
        </w:rPr>
        <w:t>.</w:t>
      </w:r>
      <w:r w:rsidR="00310930" w:rsidRPr="00942E4E">
        <w:rPr>
          <w:rFonts w:ascii="Times New Roman" w:hAnsi="Times New Roman" w:cs="Times New Roman"/>
          <w:sz w:val="28"/>
          <w:szCs w:val="28"/>
        </w:rPr>
        <w:t xml:space="preserve"> </w:t>
      </w:r>
    </w:p>
    <w:p w14:paraId="5B1BACA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7. Информирование о системе долговременного ухода осуществляется:</w:t>
      </w:r>
    </w:p>
    <w:p w14:paraId="4FBB17CC"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1</w:t>
      </w:r>
      <w:r w:rsidRPr="00942E4E">
        <w:rPr>
          <w:rFonts w:ascii="Times New Roman" w:hAnsi="Times New Roman" w:cs="Times New Roman"/>
          <w:sz w:val="28"/>
          <w:szCs w:val="28"/>
        </w:rPr>
        <w:t xml:space="preserve">) путем размещения информации на официальном сайте </w:t>
      </w:r>
      <w:r>
        <w:rPr>
          <w:rFonts w:ascii="Times New Roman" w:hAnsi="Times New Roman" w:cs="Times New Roman"/>
          <w:sz w:val="28"/>
          <w:szCs w:val="28"/>
        </w:rPr>
        <w:t xml:space="preserve">Учреждения </w:t>
      </w:r>
      <w:r w:rsidRPr="00942E4E">
        <w:rPr>
          <w:rFonts w:ascii="Times New Roman" w:hAnsi="Times New Roman" w:cs="Times New Roman"/>
          <w:sz w:val="28"/>
          <w:szCs w:val="28"/>
        </w:rPr>
        <w:t>в информационно-телекоммуникационной сети «Интернет», в иных средствах массовой информации;</w:t>
      </w:r>
    </w:p>
    <w:p w14:paraId="578CCF7D"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2</w:t>
      </w:r>
      <w:r w:rsidRPr="00942E4E">
        <w:rPr>
          <w:rFonts w:ascii="Times New Roman" w:hAnsi="Times New Roman" w:cs="Times New Roman"/>
          <w:sz w:val="28"/>
          <w:szCs w:val="28"/>
        </w:rPr>
        <w:t>) путем размещения информации на информационных стендах, оборудованных в помещениях регионального координационного центра, организаций социального обслуживания, медицинских организаций, органов местного самоуправления</w:t>
      </w:r>
      <w:r w:rsidR="00691F92">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14:paraId="5000DB35" w14:textId="77777777" w:rsidR="00691F92"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3</w:t>
      </w:r>
      <w:r w:rsidRPr="00942E4E">
        <w:rPr>
          <w:rFonts w:ascii="Times New Roman" w:hAnsi="Times New Roman" w:cs="Times New Roman"/>
          <w:sz w:val="28"/>
          <w:szCs w:val="28"/>
        </w:rPr>
        <w:t xml:space="preserve">) путем размещения информации на </w:t>
      </w:r>
      <w:r w:rsidR="00691F92">
        <w:rPr>
          <w:rFonts w:ascii="Times New Roman" w:hAnsi="Times New Roman" w:cs="Times New Roman"/>
          <w:sz w:val="28"/>
          <w:szCs w:val="28"/>
        </w:rPr>
        <w:t xml:space="preserve">официальных сайтах Министерства </w:t>
      </w:r>
      <w:r w:rsidR="004A53CA">
        <w:rPr>
          <w:rFonts w:ascii="Times New Roman" w:hAnsi="Times New Roman" w:cs="Times New Roman"/>
          <w:sz w:val="28"/>
          <w:szCs w:val="28"/>
        </w:rPr>
        <w:t xml:space="preserve">социального развития </w:t>
      </w:r>
      <w:r w:rsidR="00691F92">
        <w:rPr>
          <w:rFonts w:ascii="Times New Roman" w:hAnsi="Times New Roman" w:cs="Times New Roman"/>
          <w:sz w:val="28"/>
          <w:szCs w:val="28"/>
        </w:rPr>
        <w:t>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14:paraId="4BE65034" w14:textId="77777777" w:rsidR="00310930" w:rsidRPr="00942E4E" w:rsidRDefault="00310930" w:rsidP="00691F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4</w:t>
      </w:r>
      <w:r w:rsidRPr="00942E4E">
        <w:rPr>
          <w:rFonts w:ascii="Times New Roman" w:hAnsi="Times New Roman" w:cs="Times New Roman"/>
          <w:sz w:val="28"/>
          <w:szCs w:val="28"/>
        </w:rPr>
        <w:t>) путем издания и размещения информационных материалов (брошюр, листовок, буклетов);</w:t>
      </w:r>
    </w:p>
    <w:p w14:paraId="5D9FAD76"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5</w:t>
      </w:r>
      <w:r w:rsidRPr="00942E4E">
        <w:rPr>
          <w:rFonts w:ascii="Times New Roman" w:hAnsi="Times New Roman" w:cs="Times New Roman"/>
          <w:sz w:val="28"/>
          <w:szCs w:val="28"/>
        </w:rPr>
        <w:t>) при письменных или устных обращениях граждан в региональный координационный центр, в том числе на телефон горячей линии, организованный в региональном координационном центре.</w:t>
      </w:r>
    </w:p>
    <w:p w14:paraId="51CE6826"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8. Региональный координационный центр осуществляет прием и первичную обработку информации о потенциальных получателях социальных услуг, поступившей посредством ведомственных информационных систем или на телефон горячей линии, организованный в региональном координационном центре.</w:t>
      </w:r>
    </w:p>
    <w:p w14:paraId="767E634D"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9. Обработанная региональным координационным центром информация о гражданах, нуждающихся в уходе, направляется в территориальный координационный центр по муниципальному или межмуниципальному принципу посредством ведомственных информационных систем.</w:t>
      </w:r>
    </w:p>
    <w:p w14:paraId="69B4779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10. Региональный координационный центр осуществляет мониторинг, анализ и обобщение информации территориальн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ов</w:t>
      </w:r>
      <w:r w:rsidRPr="00942E4E">
        <w:rPr>
          <w:rFonts w:ascii="Times New Roman" w:hAnsi="Times New Roman" w:cs="Times New Roman"/>
          <w:sz w:val="28"/>
          <w:szCs w:val="28"/>
        </w:rPr>
        <w:t>, в том числе поступившей посредством ведомственных информационных систем, готовит статистические отчеты и аналитические доклады в части:</w:t>
      </w:r>
    </w:p>
    <w:p w14:paraId="4B5C7DA6"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выявления граждан, потенциально нуждающихся в уходе;</w:t>
      </w:r>
    </w:p>
    <w:p w14:paraId="364D201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определения индивидуальной потребности граждан в социальном обслуживании, в том числе в социальных услугах по уходу;</w:t>
      </w:r>
    </w:p>
    <w:p w14:paraId="47D4396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предоставления гражданам социальных услуг по уходу, включаемых в социальный пакет долговременного ухода;</w:t>
      </w:r>
    </w:p>
    <w:p w14:paraId="33AB8069"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обслуживания граждан в пунктах проката технических сре</w:t>
      </w:r>
      <w:r w:rsidR="006F152F">
        <w:rPr>
          <w:rFonts w:ascii="Times New Roman" w:hAnsi="Times New Roman" w:cs="Times New Roman"/>
          <w:sz w:val="28"/>
          <w:szCs w:val="28"/>
        </w:rPr>
        <w:t>дств реабилитации, школах ухо</w:t>
      </w:r>
      <w:r w:rsidR="006F152F" w:rsidRPr="003231A2">
        <w:rPr>
          <w:rFonts w:ascii="Times New Roman" w:hAnsi="Times New Roman" w:cs="Times New Roman"/>
          <w:sz w:val="28"/>
          <w:szCs w:val="28"/>
        </w:rPr>
        <w:t>да</w:t>
      </w:r>
      <w:r w:rsidRPr="003231A2">
        <w:rPr>
          <w:rFonts w:ascii="Times New Roman" w:hAnsi="Times New Roman" w:cs="Times New Roman"/>
          <w:sz w:val="28"/>
          <w:szCs w:val="28"/>
        </w:rPr>
        <w:t>;</w:t>
      </w:r>
    </w:p>
    <w:p w14:paraId="5569FB02"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5) поддержки </w:t>
      </w:r>
      <w:r>
        <w:rPr>
          <w:rFonts w:ascii="Times New Roman" w:hAnsi="Times New Roman" w:cs="Times New Roman"/>
          <w:sz w:val="28"/>
          <w:szCs w:val="28"/>
        </w:rPr>
        <w:t xml:space="preserve">граждан, осуществляющих уход. </w:t>
      </w:r>
    </w:p>
    <w:p w14:paraId="5DCF64C6" w14:textId="77777777" w:rsidR="006F152F"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11. Региональный координационный центр осуществляет мониторинг и анализ </w:t>
      </w:r>
    </w:p>
    <w:p w14:paraId="7859F317" w14:textId="77777777" w:rsidR="006F152F" w:rsidRDefault="006F152F" w:rsidP="00310930">
      <w:pPr>
        <w:pStyle w:val="ConsPlusNormal"/>
        <w:ind w:firstLine="720"/>
        <w:jc w:val="both"/>
        <w:rPr>
          <w:rFonts w:ascii="Times New Roman" w:hAnsi="Times New Roman" w:cs="Times New Roman"/>
          <w:sz w:val="28"/>
          <w:szCs w:val="28"/>
        </w:rPr>
      </w:pPr>
    </w:p>
    <w:p w14:paraId="2DCFC087" w14:textId="77777777" w:rsidR="00310930" w:rsidRPr="00942E4E" w:rsidRDefault="00310930" w:rsidP="006F152F">
      <w:pPr>
        <w:pStyle w:val="ConsPlusNormal"/>
        <w:jc w:val="both"/>
        <w:rPr>
          <w:rFonts w:ascii="Times New Roman" w:hAnsi="Times New Roman" w:cs="Times New Roman"/>
          <w:sz w:val="28"/>
          <w:szCs w:val="28"/>
        </w:rPr>
      </w:pPr>
      <w:r w:rsidRPr="00942E4E">
        <w:rPr>
          <w:rFonts w:ascii="Times New Roman" w:hAnsi="Times New Roman" w:cs="Times New Roman"/>
          <w:sz w:val="28"/>
          <w:szCs w:val="28"/>
        </w:rPr>
        <w:t>информации,</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содержащейся</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в</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ведомственной</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информационной</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 системе, </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 xml:space="preserve">в </w:t>
      </w:r>
      <w:r w:rsidR="006F152F">
        <w:rPr>
          <w:rFonts w:ascii="Times New Roman" w:hAnsi="Times New Roman" w:cs="Times New Roman"/>
          <w:sz w:val="28"/>
          <w:szCs w:val="28"/>
        </w:rPr>
        <w:t xml:space="preserve"> </w:t>
      </w:r>
      <w:r w:rsidRPr="00942E4E">
        <w:rPr>
          <w:rFonts w:ascii="Times New Roman" w:hAnsi="Times New Roman" w:cs="Times New Roman"/>
          <w:sz w:val="28"/>
          <w:szCs w:val="28"/>
        </w:rPr>
        <w:t>части выявления проблем, требующих решения.</w:t>
      </w:r>
    </w:p>
    <w:p w14:paraId="1619C899"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12. Информационно-аналитические материалы о результатах мониторинга региональный координационный центр направляет </w:t>
      </w:r>
      <w:r w:rsidR="00691F92">
        <w:rPr>
          <w:rFonts w:ascii="Times New Roman" w:hAnsi="Times New Roman" w:cs="Times New Roman"/>
          <w:sz w:val="28"/>
          <w:szCs w:val="28"/>
        </w:rPr>
        <w:t>Министерству социального развития Смоленской области</w:t>
      </w:r>
      <w:r w:rsidRPr="00942E4E">
        <w:rPr>
          <w:rFonts w:ascii="Times New Roman" w:hAnsi="Times New Roman" w:cs="Times New Roman"/>
          <w:sz w:val="28"/>
          <w:szCs w:val="28"/>
        </w:rPr>
        <w:t>.</w:t>
      </w:r>
    </w:p>
    <w:p w14:paraId="763148FB"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13. Региональный координационный центр обеспечивает ведение модуля «Система долговременного ухода» в ведомственной информационной системе.</w:t>
      </w:r>
    </w:p>
    <w:p w14:paraId="5BC9B640"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14. Работа в ведомственных информационных системах осуществляется в соответствии с Федеральным законом «О персональных данных» и Федеральным законом «Об информации, информационных технологиях и о защите информации».</w:t>
      </w:r>
    </w:p>
    <w:p w14:paraId="646192D5" w14:textId="77777777"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15. Региональный координационный центр оказывает содействие территориальн</w:t>
      </w:r>
      <w:r w:rsidR="00F46EEB">
        <w:rPr>
          <w:rFonts w:ascii="Times New Roman" w:hAnsi="Times New Roman" w:cs="Times New Roman"/>
          <w:sz w:val="28"/>
          <w:szCs w:val="28"/>
        </w:rPr>
        <w:t>ым</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ым</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ам</w:t>
      </w:r>
      <w:r w:rsidRPr="00942E4E">
        <w:rPr>
          <w:rFonts w:ascii="Times New Roman" w:hAnsi="Times New Roman" w:cs="Times New Roman"/>
          <w:sz w:val="28"/>
          <w:szCs w:val="28"/>
        </w:rPr>
        <w:t xml:space="preserve"> в разрешении проблемных ситуаций, возникающих при предоставлении гражданам социальных услуг по уходу, включенных в социальный пакет долговременного ухода.</w:t>
      </w:r>
    </w:p>
    <w:p w14:paraId="0E4AF090"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Работники регионального координационного центра в целях обеспечения консультирования работников территориальн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координационн</w:t>
      </w:r>
      <w:r w:rsidR="00F46EEB">
        <w:rPr>
          <w:rFonts w:ascii="Times New Roman" w:hAnsi="Times New Roman" w:cs="Times New Roman"/>
          <w:sz w:val="28"/>
          <w:szCs w:val="28"/>
        </w:rPr>
        <w:t>ых</w:t>
      </w:r>
      <w:r w:rsidRPr="00942E4E">
        <w:rPr>
          <w:rFonts w:ascii="Times New Roman" w:hAnsi="Times New Roman" w:cs="Times New Roman"/>
          <w:sz w:val="28"/>
          <w:szCs w:val="28"/>
        </w:rPr>
        <w:t xml:space="preserve"> центр</w:t>
      </w:r>
      <w:r w:rsidR="00F46EEB">
        <w:rPr>
          <w:rFonts w:ascii="Times New Roman" w:hAnsi="Times New Roman" w:cs="Times New Roman"/>
          <w:sz w:val="28"/>
          <w:szCs w:val="28"/>
        </w:rPr>
        <w:t>ов</w:t>
      </w:r>
      <w:r w:rsidRPr="00942E4E">
        <w:rPr>
          <w:rFonts w:ascii="Times New Roman" w:hAnsi="Times New Roman" w:cs="Times New Roman"/>
          <w:sz w:val="28"/>
          <w:szCs w:val="28"/>
        </w:rPr>
        <w:t>:</w:t>
      </w:r>
    </w:p>
    <w:p w14:paraId="6BFB8F7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14:paraId="2CBBA930"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организуют проведения региональных конференций, обучающих семинаров, межрегиональных мероприятий по обмену опытом, ознакомлению с лучшими практиками.</w:t>
      </w:r>
    </w:p>
    <w:p w14:paraId="36567213" w14:textId="77777777" w:rsidR="00310930" w:rsidRPr="00942E4E" w:rsidRDefault="00310930" w:rsidP="00310930">
      <w:pPr>
        <w:pStyle w:val="ConsPlusNormal"/>
        <w:ind w:firstLine="720"/>
        <w:jc w:val="both"/>
        <w:rPr>
          <w:rFonts w:ascii="Times New Roman" w:hAnsi="Times New Roman" w:cs="Times New Roman"/>
          <w:sz w:val="28"/>
          <w:szCs w:val="28"/>
        </w:rPr>
      </w:pPr>
    </w:p>
    <w:p w14:paraId="2D63225D" w14:textId="77777777"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br w:type="page"/>
        <w:t>Приложение № 1</w:t>
      </w:r>
      <w:r w:rsidR="009B3A7A">
        <w:rPr>
          <w:rFonts w:ascii="Times New Roman" w:hAnsi="Times New Roman" w:cs="Times New Roman"/>
          <w:sz w:val="28"/>
          <w:szCs w:val="28"/>
        </w:rPr>
        <w:t>3</w:t>
      </w:r>
      <w:r w:rsidRPr="00942E4E">
        <w:rPr>
          <w:rFonts w:ascii="Times New Roman" w:hAnsi="Times New Roman" w:cs="Times New Roman"/>
          <w:sz w:val="28"/>
          <w:szCs w:val="28"/>
        </w:rPr>
        <w:t xml:space="preserve"> </w:t>
      </w:r>
    </w:p>
    <w:p w14:paraId="4F2A0CFF" w14:textId="77777777" w:rsidR="00310930" w:rsidRPr="00942E4E" w:rsidRDefault="00310930" w:rsidP="00963E6F">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Pr>
          <w:sz w:val="28"/>
          <w:szCs w:val="28"/>
        </w:rPr>
        <w:t xml:space="preserve"> на 202</w:t>
      </w:r>
      <w:r w:rsidR="00A26A19">
        <w:rPr>
          <w:sz w:val="28"/>
          <w:szCs w:val="28"/>
        </w:rPr>
        <w:t>6</w:t>
      </w:r>
      <w:r w:rsidR="00102EE1">
        <w:rPr>
          <w:sz w:val="28"/>
          <w:szCs w:val="28"/>
        </w:rPr>
        <w:t xml:space="preserve"> год</w:t>
      </w:r>
    </w:p>
    <w:p w14:paraId="1B4169DB" w14:textId="77777777" w:rsidR="00310930" w:rsidRPr="00942E4E" w:rsidRDefault="00310930" w:rsidP="00310930">
      <w:pPr>
        <w:pStyle w:val="ConsPlusNormal"/>
        <w:jc w:val="both"/>
        <w:rPr>
          <w:rFonts w:ascii="Times New Roman" w:hAnsi="Times New Roman" w:cs="Times New Roman"/>
          <w:sz w:val="28"/>
          <w:szCs w:val="28"/>
        </w:rPr>
      </w:pPr>
    </w:p>
    <w:p w14:paraId="3786BA85" w14:textId="77777777" w:rsidR="00FA4707" w:rsidRPr="00942E4E" w:rsidRDefault="00FA4707" w:rsidP="00310930">
      <w:pPr>
        <w:pStyle w:val="ConsPlusNormal"/>
        <w:jc w:val="both"/>
        <w:rPr>
          <w:rFonts w:ascii="Times New Roman" w:hAnsi="Times New Roman" w:cs="Times New Roman"/>
          <w:sz w:val="28"/>
          <w:szCs w:val="28"/>
        </w:rPr>
      </w:pPr>
    </w:p>
    <w:p w14:paraId="46AE507D" w14:textId="77777777"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 xml:space="preserve">ПОЛОЖЕНИЕ </w:t>
      </w:r>
    </w:p>
    <w:p w14:paraId="2852B2E3" w14:textId="77777777"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о территориальном координационном центре</w:t>
      </w:r>
    </w:p>
    <w:p w14:paraId="07A58263" w14:textId="77777777" w:rsidR="00310930" w:rsidRPr="00942E4E" w:rsidRDefault="00310930" w:rsidP="00310930">
      <w:pPr>
        <w:pStyle w:val="ConsPlusNormal"/>
        <w:jc w:val="both"/>
        <w:rPr>
          <w:rFonts w:ascii="Times New Roman" w:hAnsi="Times New Roman" w:cs="Times New Roman"/>
          <w:sz w:val="28"/>
          <w:szCs w:val="28"/>
        </w:rPr>
      </w:pPr>
    </w:p>
    <w:p w14:paraId="7387D439"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Настоящее </w:t>
      </w:r>
      <w:r>
        <w:rPr>
          <w:rFonts w:ascii="Times New Roman" w:hAnsi="Times New Roman" w:cs="Times New Roman"/>
          <w:sz w:val="28"/>
          <w:szCs w:val="28"/>
        </w:rPr>
        <w:t>П</w:t>
      </w:r>
      <w:r w:rsidRPr="00942E4E">
        <w:rPr>
          <w:rFonts w:ascii="Times New Roman" w:hAnsi="Times New Roman" w:cs="Times New Roman"/>
          <w:sz w:val="28"/>
          <w:szCs w:val="28"/>
        </w:rPr>
        <w:t xml:space="preserve">оложение </w:t>
      </w:r>
      <w:r w:rsidRPr="002910E7">
        <w:rPr>
          <w:rFonts w:ascii="Times New Roman" w:hAnsi="Times New Roman" w:cs="Times New Roman"/>
          <w:sz w:val="28"/>
          <w:szCs w:val="28"/>
        </w:rPr>
        <w:t xml:space="preserve">устанавливает порядок деятельности территориального координационного центра, который создается на основании решения </w:t>
      </w:r>
      <w:r w:rsidR="002910E7" w:rsidRPr="002910E7">
        <w:rPr>
          <w:rFonts w:ascii="Times New Roman" w:hAnsi="Times New Roman" w:cs="Times New Roman"/>
          <w:sz w:val="28"/>
          <w:szCs w:val="28"/>
        </w:rPr>
        <w:t>Министерства социального развития Смоленской области</w:t>
      </w:r>
      <w:r w:rsidRPr="002910E7">
        <w:rPr>
          <w:rFonts w:ascii="Times New Roman" w:hAnsi="Times New Roman" w:cs="Times New Roman"/>
          <w:sz w:val="28"/>
          <w:szCs w:val="28"/>
        </w:rPr>
        <w:t xml:space="preserve"> в Учреждении, находящемся в его ведении, не являющемся поставщиком социальных услуг, уполномоченном данным органом на определение индивидуальной потребности</w:t>
      </w:r>
      <w:r w:rsidRPr="00942E4E">
        <w:rPr>
          <w:rFonts w:ascii="Times New Roman" w:hAnsi="Times New Roman" w:cs="Times New Roman"/>
          <w:sz w:val="28"/>
          <w:szCs w:val="28"/>
        </w:rPr>
        <w:t xml:space="preserve"> граждан в социальном обслуживании.</w:t>
      </w:r>
    </w:p>
    <w:p w14:paraId="3CE57AC1"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Основной целью создания территориального координационного центра является обеспечение функционирования системы долговременного ухода на территории одного или нескольких муниципальных образований Смоленской области.</w:t>
      </w:r>
    </w:p>
    <w:p w14:paraId="4AA31541"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3. Деятельность территориального координационного центра осуществляется во взаимодействии с региональным координационным центром, </w:t>
      </w:r>
      <w:r>
        <w:rPr>
          <w:rFonts w:ascii="Times New Roman" w:hAnsi="Times New Roman" w:cs="Times New Roman"/>
          <w:sz w:val="28"/>
          <w:szCs w:val="28"/>
        </w:rPr>
        <w:t>П</w:t>
      </w:r>
      <w:r w:rsidRPr="00942E4E">
        <w:rPr>
          <w:rFonts w:ascii="Times New Roman" w:hAnsi="Times New Roman" w:cs="Times New Roman"/>
          <w:sz w:val="28"/>
          <w:szCs w:val="28"/>
        </w:rPr>
        <w:t xml:space="preserve">оложение о котором </w:t>
      </w:r>
      <w:r>
        <w:rPr>
          <w:rFonts w:ascii="Times New Roman" w:hAnsi="Times New Roman" w:cs="Times New Roman"/>
          <w:sz w:val="28"/>
          <w:szCs w:val="28"/>
        </w:rPr>
        <w:t xml:space="preserve">приведено в </w:t>
      </w:r>
      <w:r w:rsidRPr="00942E4E">
        <w:rPr>
          <w:rFonts w:ascii="Times New Roman" w:hAnsi="Times New Roman" w:cs="Times New Roman"/>
          <w:sz w:val="28"/>
          <w:szCs w:val="28"/>
        </w:rPr>
        <w:t>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 1</w:t>
      </w:r>
      <w:r w:rsidR="00F7629D">
        <w:rPr>
          <w:rFonts w:ascii="Times New Roman" w:hAnsi="Times New Roman" w:cs="Times New Roman"/>
          <w:sz w:val="28"/>
          <w:szCs w:val="28"/>
        </w:rPr>
        <w:t>2</w:t>
      </w:r>
      <w:r w:rsidRPr="00942E4E">
        <w:rPr>
          <w:rFonts w:ascii="Times New Roman" w:hAnsi="Times New Roman" w:cs="Times New Roman"/>
          <w:sz w:val="28"/>
          <w:szCs w:val="28"/>
        </w:rPr>
        <w:t xml:space="preserve"> 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p>
    <w:p w14:paraId="6D7341F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Основными задачами территориального координационного центра являются:</w:t>
      </w:r>
    </w:p>
    <w:p w14:paraId="79B69B6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выявление граждан, нуждающихся в уходе;</w:t>
      </w:r>
    </w:p>
    <w:p w14:paraId="6D740C2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определение индивидуальной потребности граждан в социальном обслуживании, в том числе в социальных услугах по уходу, включая:</w:t>
      </w:r>
    </w:p>
    <w:p w14:paraId="18029F91"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установление уровня нуждаемости в уходе;</w:t>
      </w:r>
    </w:p>
    <w:p w14:paraId="37B0331A"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подготовку проекта решения о признании граждан нуждающимися в социальном обслуживании, в том числе в социальных услугах по уходу</w:t>
      </w:r>
      <w:r>
        <w:rPr>
          <w:rFonts w:ascii="Times New Roman" w:hAnsi="Times New Roman" w:cs="Times New Roman"/>
          <w:sz w:val="28"/>
          <w:szCs w:val="28"/>
        </w:rPr>
        <w:t>,</w:t>
      </w:r>
      <w:r w:rsidRPr="00942E4E">
        <w:rPr>
          <w:rFonts w:ascii="Times New Roman" w:hAnsi="Times New Roman" w:cs="Times New Roman"/>
          <w:sz w:val="28"/>
          <w:szCs w:val="28"/>
        </w:rPr>
        <w:t xml:space="preserve"> или об отказе гражданам в социальном обслуживании;</w:t>
      </w:r>
    </w:p>
    <w:p w14:paraId="7DA53379"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формирование перечня и объема социальных услуг по уходу, включаемых в социальный пакет долговременного ухода, а также подбор гражданам </w:t>
      </w:r>
      <w:r w:rsidR="00162C64" w:rsidRPr="00942E4E">
        <w:rPr>
          <w:rFonts w:ascii="Times New Roman" w:hAnsi="Times New Roman" w:cs="Times New Roman"/>
          <w:sz w:val="28"/>
          <w:szCs w:val="28"/>
        </w:rPr>
        <w:t xml:space="preserve">иных </w:t>
      </w:r>
      <w:r w:rsidR="00162C64">
        <w:rPr>
          <w:rFonts w:ascii="Times New Roman" w:hAnsi="Times New Roman" w:cs="Times New Roman"/>
          <w:sz w:val="28"/>
          <w:szCs w:val="28"/>
        </w:rPr>
        <w:t>социальных</w:t>
      </w:r>
      <w:r w:rsidRPr="00942E4E">
        <w:rPr>
          <w:rFonts w:ascii="Times New Roman" w:hAnsi="Times New Roman" w:cs="Times New Roman"/>
          <w:sz w:val="28"/>
          <w:szCs w:val="28"/>
        </w:rPr>
        <w:t xml:space="preserve"> услуг и мероприятий по социальному сопровождению;</w:t>
      </w:r>
    </w:p>
    <w:p w14:paraId="45B4B0A7"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подготовку проектов индивидуальной программы и дополнения к индивидуальной программе;</w:t>
      </w:r>
    </w:p>
    <w:p w14:paraId="3FE9CEB6"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формирование базы данных о гражданах, включенных в систему долговременного ухода, обеспечение информационного обмена с медицинскими и иными организациями, поставщиками социальных услуг;</w:t>
      </w:r>
    </w:p>
    <w:p w14:paraId="07ABE002" w14:textId="77777777" w:rsidR="00310930" w:rsidRPr="00942E4E" w:rsidRDefault="00310930" w:rsidP="00DA024F">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4) организация контроля качества предоставления гражданам</w:t>
      </w:r>
      <w:r>
        <w:rPr>
          <w:rFonts w:ascii="Times New Roman" w:hAnsi="Times New Roman" w:cs="Times New Roman"/>
          <w:sz w:val="28"/>
          <w:szCs w:val="28"/>
        </w:rPr>
        <w:t>, нуждающимся в уходе,</w:t>
      </w:r>
      <w:r w:rsidRPr="00942E4E">
        <w:rPr>
          <w:rFonts w:ascii="Times New Roman" w:hAnsi="Times New Roman" w:cs="Times New Roman"/>
          <w:sz w:val="28"/>
          <w:szCs w:val="28"/>
        </w:rPr>
        <w:t xml:space="preserve"> социальных услуг по уходу, включенных в социальный</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пакет</w:t>
      </w:r>
      <w:r w:rsidR="00FA4707">
        <w:rPr>
          <w:rFonts w:ascii="Times New Roman" w:hAnsi="Times New Roman" w:cs="Times New Roman"/>
          <w:sz w:val="28"/>
          <w:szCs w:val="28"/>
        </w:rPr>
        <w:t xml:space="preserve"> </w:t>
      </w:r>
      <w:r w:rsidR="00DA024F">
        <w:rPr>
          <w:rFonts w:ascii="Times New Roman" w:hAnsi="Times New Roman" w:cs="Times New Roman"/>
          <w:sz w:val="28"/>
          <w:szCs w:val="28"/>
        </w:rPr>
        <w:t>д</w:t>
      </w:r>
      <w:r w:rsidRPr="00942E4E">
        <w:rPr>
          <w:rFonts w:ascii="Times New Roman" w:hAnsi="Times New Roman" w:cs="Times New Roman"/>
          <w:sz w:val="28"/>
          <w:szCs w:val="28"/>
        </w:rPr>
        <w:t>олговременного ухода;</w:t>
      </w:r>
    </w:p>
    <w:p w14:paraId="67BD4F91" w14:textId="77777777" w:rsidR="00310930"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5) проведение мониторинга функционирования системы долговременного ухода;</w:t>
      </w:r>
    </w:p>
    <w:p w14:paraId="64A2594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оказание содействия гражданам</w:t>
      </w:r>
      <w:r>
        <w:rPr>
          <w:rFonts w:ascii="Times New Roman" w:hAnsi="Times New Roman" w:cs="Times New Roman"/>
          <w:sz w:val="28"/>
          <w:szCs w:val="28"/>
        </w:rPr>
        <w:t xml:space="preserve">, </w:t>
      </w:r>
      <w:r w:rsidRPr="00942E4E">
        <w:rPr>
          <w:rFonts w:ascii="Times New Roman" w:hAnsi="Times New Roman" w:cs="Times New Roman"/>
          <w:sz w:val="28"/>
          <w:szCs w:val="28"/>
        </w:rPr>
        <w:t>нуждающи</w:t>
      </w:r>
      <w:r>
        <w:rPr>
          <w:rFonts w:ascii="Times New Roman" w:hAnsi="Times New Roman" w:cs="Times New Roman"/>
          <w:sz w:val="28"/>
          <w:szCs w:val="28"/>
        </w:rPr>
        <w:t>м</w:t>
      </w:r>
      <w:r w:rsidRPr="00942E4E">
        <w:rPr>
          <w:rFonts w:ascii="Times New Roman" w:hAnsi="Times New Roman" w:cs="Times New Roman"/>
          <w:sz w:val="28"/>
          <w:szCs w:val="28"/>
        </w:rPr>
        <w:t>ся в уход</w:t>
      </w:r>
      <w:r>
        <w:rPr>
          <w:rFonts w:ascii="Times New Roman" w:hAnsi="Times New Roman" w:cs="Times New Roman"/>
          <w:sz w:val="28"/>
          <w:szCs w:val="28"/>
        </w:rPr>
        <w:t>е,</w:t>
      </w:r>
      <w:r w:rsidRPr="00942E4E">
        <w:rPr>
          <w:rFonts w:ascii="Times New Roman" w:hAnsi="Times New Roman" w:cs="Times New Roman"/>
          <w:sz w:val="28"/>
          <w:szCs w:val="28"/>
        </w:rPr>
        <w:t xml:space="preserve"> в разрешение проблемных и конфликтных ситуаций, возникающих при предоставлении социальных услуг по уходу, включенных в социальный пакет долговременного ухода;</w:t>
      </w:r>
    </w:p>
    <w:p w14:paraId="4347A5F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7) осуществление консультирования поставщиков социальных услуг, а также граждан, осуществляющих </w:t>
      </w:r>
      <w:r w:rsidR="00162C64" w:rsidRPr="00942E4E">
        <w:rPr>
          <w:rFonts w:ascii="Times New Roman" w:hAnsi="Times New Roman" w:cs="Times New Roman"/>
          <w:sz w:val="28"/>
          <w:szCs w:val="28"/>
        </w:rPr>
        <w:t>уход</w:t>
      </w:r>
      <w:r w:rsidR="00162C64">
        <w:rPr>
          <w:rFonts w:ascii="Times New Roman" w:hAnsi="Times New Roman" w:cs="Times New Roman"/>
          <w:sz w:val="28"/>
          <w:szCs w:val="28"/>
        </w:rPr>
        <w:t xml:space="preserve">, </w:t>
      </w:r>
      <w:r w:rsidR="00162C64" w:rsidRPr="00942E4E">
        <w:rPr>
          <w:rFonts w:ascii="Times New Roman" w:hAnsi="Times New Roman" w:cs="Times New Roman"/>
          <w:sz w:val="28"/>
          <w:szCs w:val="28"/>
        </w:rPr>
        <w:t>по</w:t>
      </w:r>
      <w:r w:rsidRPr="00942E4E">
        <w:rPr>
          <w:rFonts w:ascii="Times New Roman" w:hAnsi="Times New Roman" w:cs="Times New Roman"/>
          <w:sz w:val="28"/>
          <w:szCs w:val="28"/>
        </w:rPr>
        <w:t xml:space="preserve"> вопросам получения социальных услуг в системе долговременного ухода и др.;</w:t>
      </w:r>
    </w:p>
    <w:p w14:paraId="2EB72F9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8) организация информирования граждан о системе долговременного ухода.</w:t>
      </w:r>
    </w:p>
    <w:p w14:paraId="44AA013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5. Функционирование территориального координационного центра обеспечивается работниками, которые обладают знаниями и </w:t>
      </w:r>
      <w:r w:rsidR="00162C64" w:rsidRPr="00942E4E">
        <w:rPr>
          <w:rFonts w:ascii="Times New Roman" w:hAnsi="Times New Roman" w:cs="Times New Roman"/>
          <w:sz w:val="28"/>
          <w:szCs w:val="28"/>
        </w:rPr>
        <w:t xml:space="preserve">навыками, </w:t>
      </w:r>
      <w:r w:rsidRPr="00942E4E">
        <w:rPr>
          <w:rFonts w:ascii="Times New Roman" w:hAnsi="Times New Roman" w:cs="Times New Roman"/>
          <w:sz w:val="28"/>
          <w:szCs w:val="28"/>
        </w:rPr>
        <w:t>необходимыми для исполнения должностных обязанностей, а также личными качествами, обеспечивающими способность выполнять возложенные на них задачи, в том числе:</w:t>
      </w:r>
    </w:p>
    <w:p w14:paraId="48FE2FEA"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экспертами по оценке нуждаемости, которые уполномочены на определение индивидуальной потребности гражданина в социальном обслуживании, в том числе в социальных услугах по уходу (далее – определение индивидуальной потребности), соответствуют требованиям профессионального </w:t>
      </w:r>
      <w:hyperlink r:id="rId14">
        <w:r w:rsidRPr="00942E4E">
          <w:rPr>
            <w:rFonts w:ascii="Times New Roman" w:hAnsi="Times New Roman" w:cs="Times New Roman"/>
            <w:sz w:val="28"/>
            <w:szCs w:val="28"/>
          </w:rPr>
          <w:t>стандарта</w:t>
        </w:r>
      </w:hyperlink>
      <w:r w:rsidRPr="00942E4E">
        <w:rPr>
          <w:rFonts w:ascii="Times New Roman" w:hAnsi="Times New Roman" w:cs="Times New Roman"/>
          <w:sz w:val="28"/>
          <w:szCs w:val="28"/>
        </w:rPr>
        <w:t xml:space="preserve"> «Специалист по социальной работе» или «</w:t>
      </w:r>
      <w:hyperlink r:id="rId15">
        <w:r w:rsidRPr="00942E4E">
          <w:rPr>
            <w:rFonts w:ascii="Times New Roman" w:hAnsi="Times New Roman" w:cs="Times New Roman"/>
            <w:sz w:val="28"/>
            <w:szCs w:val="28"/>
          </w:rPr>
          <w:t>Психолог</w:t>
        </w:r>
      </w:hyperlink>
      <w:r w:rsidRPr="00942E4E">
        <w:rPr>
          <w:rFonts w:ascii="Times New Roman" w:hAnsi="Times New Roman" w:cs="Times New Roman"/>
          <w:sz w:val="28"/>
          <w:szCs w:val="28"/>
        </w:rPr>
        <w:t xml:space="preserve">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в целях осуществления экспертной деятельности по определению индивидуальной потребности;</w:t>
      </w:r>
    </w:p>
    <w:p w14:paraId="5A810B08"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w:t>
      </w:r>
      <w:r w:rsidR="00F67180">
        <w:rPr>
          <w:rFonts w:ascii="Times New Roman" w:hAnsi="Times New Roman" w:cs="Times New Roman"/>
          <w:sz w:val="28"/>
          <w:szCs w:val="28"/>
        </w:rPr>
        <w:t>работник</w:t>
      </w:r>
      <w:r w:rsidR="00001689">
        <w:rPr>
          <w:rFonts w:ascii="Times New Roman" w:hAnsi="Times New Roman" w:cs="Times New Roman"/>
          <w:sz w:val="28"/>
          <w:szCs w:val="28"/>
        </w:rPr>
        <w:t>ами</w:t>
      </w:r>
      <w:r w:rsidR="00F67180">
        <w:rPr>
          <w:rFonts w:ascii="Times New Roman" w:hAnsi="Times New Roman" w:cs="Times New Roman"/>
          <w:sz w:val="28"/>
          <w:szCs w:val="28"/>
        </w:rPr>
        <w:t xml:space="preserve"> территориального координационного центра</w:t>
      </w:r>
      <w:r w:rsidRPr="00942E4E">
        <w:rPr>
          <w:rFonts w:ascii="Times New Roman" w:hAnsi="Times New Roman" w:cs="Times New Roman"/>
          <w:sz w:val="28"/>
          <w:szCs w:val="28"/>
        </w:rPr>
        <w:t>, которые уполномочены на взаимодействие с работниками регионального координационного центра, медицинских и иных организаций, поставщиков социальных услуг, соответствуют требованиям профессионального стандарта «</w:t>
      </w:r>
      <w:hyperlink r:id="rId16">
        <w:r w:rsidRPr="00942E4E">
          <w:rPr>
            <w:rFonts w:ascii="Times New Roman" w:hAnsi="Times New Roman" w:cs="Times New Roman"/>
            <w:sz w:val="28"/>
            <w:szCs w:val="28"/>
          </w:rPr>
          <w:t>Специалист</w:t>
        </w:r>
      </w:hyperlink>
      <w:r w:rsidRPr="00942E4E">
        <w:rPr>
          <w:rFonts w:ascii="Times New Roman" w:hAnsi="Times New Roman" w:cs="Times New Roman"/>
          <w:sz w:val="28"/>
          <w:szCs w:val="28"/>
        </w:rPr>
        <w:t xml:space="preserve"> по социальной работе» или «</w:t>
      </w:r>
      <w:hyperlink r:id="rId17">
        <w:r w:rsidRPr="00942E4E">
          <w:rPr>
            <w:rFonts w:ascii="Times New Roman" w:hAnsi="Times New Roman" w:cs="Times New Roman"/>
            <w:sz w:val="28"/>
            <w:szCs w:val="28"/>
          </w:rPr>
          <w:t>Психолог</w:t>
        </w:r>
      </w:hyperlink>
      <w:r w:rsidRPr="00942E4E">
        <w:rPr>
          <w:rFonts w:ascii="Times New Roman" w:hAnsi="Times New Roman" w:cs="Times New Roman"/>
          <w:sz w:val="28"/>
          <w:szCs w:val="28"/>
        </w:rPr>
        <w:t xml:space="preserve"> в социальной сфере», прошли и (или) готовы пройти профессиональное обучение по программам профессиональной подготовки (переподготовки) или повышение квалификации по вопросам управления в социальной сфере, построения эффективного общения, разрешения конфликтных ситуаций, психологических особенностей граждан пожилого возраста и инвалидов.</w:t>
      </w:r>
    </w:p>
    <w:p w14:paraId="239128B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6. Контроль за деятельностью работников территориального координационного центра осуществляется руководителем </w:t>
      </w:r>
      <w:r>
        <w:rPr>
          <w:rFonts w:ascii="Times New Roman" w:hAnsi="Times New Roman" w:cs="Times New Roman"/>
          <w:sz w:val="28"/>
          <w:szCs w:val="28"/>
        </w:rPr>
        <w:t>Учреждения</w:t>
      </w:r>
      <w:r w:rsidRPr="00942E4E">
        <w:rPr>
          <w:rFonts w:ascii="Times New Roman" w:hAnsi="Times New Roman" w:cs="Times New Roman"/>
          <w:sz w:val="28"/>
          <w:szCs w:val="28"/>
        </w:rPr>
        <w:t>, в структуре которого создан территориальный координационный центр.</w:t>
      </w:r>
    </w:p>
    <w:p w14:paraId="12D4DE0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7. В целях выявления потенциальных получателей социальных услуг территориальным координационным центром осуществляется обработка информации о гражданах, поступившей посредством:</w:t>
      </w:r>
    </w:p>
    <w:p w14:paraId="0B55DC8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ведомственных информационных систем в рамках информационного обмена сведениями о гражданах, выявленных:</w:t>
      </w:r>
    </w:p>
    <w:p w14:paraId="77F9ECCC" w14:textId="77777777" w:rsidR="00310930" w:rsidRPr="00942E4E" w:rsidRDefault="00310930" w:rsidP="006B3B5D">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AE36B6">
        <w:rPr>
          <w:rFonts w:ascii="Times New Roman" w:hAnsi="Times New Roman" w:cs="Times New Roman"/>
          <w:sz w:val="28"/>
          <w:szCs w:val="28"/>
        </w:rPr>
        <w:t xml:space="preserve">при </w:t>
      </w:r>
      <w:r w:rsidRPr="00942E4E">
        <w:rPr>
          <w:rFonts w:ascii="Times New Roman" w:hAnsi="Times New Roman" w:cs="Times New Roman"/>
          <w:sz w:val="28"/>
          <w:szCs w:val="28"/>
        </w:rPr>
        <w:t>проведении медицинских</w:t>
      </w:r>
      <w:r w:rsidR="00AE36B6">
        <w:rPr>
          <w:rFonts w:ascii="Times New Roman" w:hAnsi="Times New Roman" w:cs="Times New Roman"/>
          <w:sz w:val="28"/>
          <w:szCs w:val="28"/>
        </w:rPr>
        <w:t xml:space="preserve"> </w:t>
      </w:r>
      <w:r w:rsidRPr="00942E4E">
        <w:rPr>
          <w:rFonts w:ascii="Times New Roman" w:hAnsi="Times New Roman" w:cs="Times New Roman"/>
          <w:sz w:val="28"/>
          <w:szCs w:val="28"/>
        </w:rPr>
        <w:t>осмотров, диспансеризации и диспансерного</w:t>
      </w:r>
      <w:r w:rsidR="006B3B5D">
        <w:rPr>
          <w:rFonts w:ascii="Times New Roman" w:hAnsi="Times New Roman" w:cs="Times New Roman"/>
          <w:sz w:val="28"/>
          <w:szCs w:val="28"/>
        </w:rPr>
        <w:t xml:space="preserve"> </w:t>
      </w:r>
      <w:r w:rsidRPr="00942E4E">
        <w:rPr>
          <w:rFonts w:ascii="Times New Roman" w:hAnsi="Times New Roman" w:cs="Times New Roman"/>
          <w:sz w:val="28"/>
          <w:szCs w:val="28"/>
        </w:rPr>
        <w:t>наблюдения, осуществляемых в отношении определенных групп населения в соответствии с законодательством Российской Федерации;</w:t>
      </w:r>
    </w:p>
    <w:p w14:paraId="49FE526F" w14:textId="77777777" w:rsidR="005C354F" w:rsidRDefault="005C354F" w:rsidP="00310930">
      <w:pPr>
        <w:pStyle w:val="ConsPlusNormal"/>
        <w:ind w:firstLine="720"/>
        <w:jc w:val="both"/>
        <w:rPr>
          <w:rFonts w:ascii="Times New Roman" w:hAnsi="Times New Roman" w:cs="Times New Roman"/>
          <w:sz w:val="28"/>
          <w:szCs w:val="28"/>
        </w:rPr>
      </w:pPr>
    </w:p>
    <w:p w14:paraId="3CAD3DC6" w14:textId="77777777" w:rsidR="00310930"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при посещении гражданином участкового врача или иного врача, проведении диагностических исследований и лечебных процедур в медицинских организациях;</w:t>
      </w:r>
    </w:p>
    <w:p w14:paraId="5D27996A"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при взаимодействии с федеральными учреждениями медико-социальной экспертизы, территориальными органами Фонда пенсионного и социального страхования Российской Федерации и иными органами государственной власти Смоленской области, органами местного самоуправления</w:t>
      </w:r>
      <w:r w:rsidR="00691F92">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w:t>
      </w:r>
    </w:p>
    <w:p w14:paraId="53355218"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2) обращения граждан, их законных представителей или иных лиц, действующих в их интересах:</w:t>
      </w:r>
    </w:p>
    <w:p w14:paraId="3F9B53B6"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 xml:space="preserve">на горячую линию или телефон доверия уполномоченных органов и </w:t>
      </w:r>
      <w:r>
        <w:rPr>
          <w:rFonts w:ascii="Times New Roman" w:hAnsi="Times New Roman" w:cs="Times New Roman"/>
          <w:sz w:val="28"/>
          <w:szCs w:val="28"/>
        </w:rPr>
        <w:t xml:space="preserve">уполномоченных </w:t>
      </w:r>
      <w:r w:rsidRPr="00942E4E">
        <w:rPr>
          <w:rFonts w:ascii="Times New Roman" w:hAnsi="Times New Roman" w:cs="Times New Roman"/>
          <w:sz w:val="28"/>
          <w:szCs w:val="28"/>
        </w:rPr>
        <w:t>организаций;</w:t>
      </w:r>
    </w:p>
    <w:p w14:paraId="44E743A9"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на единый портал государственных и муниципальных услуг или региональны</w:t>
      </w:r>
      <w:r>
        <w:rPr>
          <w:rFonts w:ascii="Times New Roman" w:hAnsi="Times New Roman" w:cs="Times New Roman"/>
          <w:sz w:val="28"/>
          <w:szCs w:val="28"/>
        </w:rPr>
        <w:t>й</w:t>
      </w:r>
      <w:r w:rsidRPr="00942E4E">
        <w:rPr>
          <w:rFonts w:ascii="Times New Roman" w:hAnsi="Times New Roman" w:cs="Times New Roman"/>
          <w:sz w:val="28"/>
          <w:szCs w:val="28"/>
        </w:rPr>
        <w:t xml:space="preserve"> портал госуда</w:t>
      </w:r>
      <w:r w:rsidR="005C354F">
        <w:rPr>
          <w:rFonts w:ascii="Times New Roman" w:hAnsi="Times New Roman" w:cs="Times New Roman"/>
          <w:sz w:val="28"/>
          <w:szCs w:val="28"/>
        </w:rPr>
        <w:t>рственных и муниципальных услуг.</w:t>
      </w:r>
    </w:p>
    <w:p w14:paraId="771B7C5D" w14:textId="77777777" w:rsidR="00310930" w:rsidRPr="00942E4E" w:rsidRDefault="00310930" w:rsidP="00310930">
      <w:pPr>
        <w:pStyle w:val="ConsPlusNormal"/>
        <w:ind w:firstLine="720"/>
        <w:jc w:val="both"/>
        <w:rPr>
          <w:rFonts w:ascii="Times New Roman" w:hAnsi="Times New Roman" w:cs="Times New Roman"/>
          <w:sz w:val="28"/>
          <w:szCs w:val="28"/>
        </w:rPr>
      </w:pPr>
      <w:r w:rsidRPr="006E3B15">
        <w:rPr>
          <w:rFonts w:ascii="Times New Roman" w:hAnsi="Times New Roman" w:cs="Times New Roman"/>
          <w:sz w:val="28"/>
          <w:szCs w:val="28"/>
        </w:rPr>
        <w:t>8. В</w:t>
      </w:r>
      <w:r w:rsidRPr="00942E4E">
        <w:rPr>
          <w:rFonts w:ascii="Times New Roman" w:hAnsi="Times New Roman" w:cs="Times New Roman"/>
          <w:sz w:val="28"/>
          <w:szCs w:val="28"/>
        </w:rPr>
        <w:t xml:space="preserve"> целях принятия решения о признании гражданина нуждающимся в социальном обслуживании или решения об отказе гражданину в социальном обслуживании территориальным координационным центром осуществляется определение индивидуальной потребности.</w:t>
      </w:r>
    </w:p>
    <w:p w14:paraId="747EF10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9. Определение индивидуальной потребности – экспертная деятельность, осуществляемая территориальным координационным центром для обоснования принимаемых решений, состоящая из:</w:t>
      </w:r>
    </w:p>
    <w:p w14:paraId="44F23D8A"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1) оценки (беседа, опрос, наблюдение, анализ документов) нужд и потребностей, обстоятельств и состояния гражданина;</w:t>
      </w:r>
    </w:p>
    <w:p w14:paraId="1C2FAB6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заключения о наличии или об отсутствии обстоятельств, которые ухудшают или могут ухудшить условия жизнедеятельности гражданина, в целях признания его нуждающимся в социальном обслуживании;</w:t>
      </w:r>
    </w:p>
    <w:p w14:paraId="6BD05BB2"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заключения о нуждаемости гражданина в социальном обслуживании, в том числе в социальных услугах по уходу, и форме социального обслуживания;</w:t>
      </w:r>
    </w:p>
    <w:p w14:paraId="335AB978"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заключения об уровне нуждаемости гражданина в уходе, рекомендуемом объеме социального пакета долговременного ухода и условиях его предоставления;</w:t>
      </w:r>
    </w:p>
    <w:p w14:paraId="3A8A0989"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подбора гражданину социальных услуг по уходу и иных социальных услуг;</w:t>
      </w:r>
    </w:p>
    <w:p w14:paraId="5C9C978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формирования проектов индивидуальной программы и дополнения к индивидуальной программе.</w:t>
      </w:r>
    </w:p>
    <w:p w14:paraId="7E6EBA56" w14:textId="77777777" w:rsidR="00310930" w:rsidRPr="00942E4E" w:rsidRDefault="00310930" w:rsidP="00691F92">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10. Определение индивидуальной потребности осуществляется экспертами по оценке нуждаемости в соответствии с рекомендациями по определению индивидуальной потребности, </w:t>
      </w:r>
      <w:r>
        <w:rPr>
          <w:rFonts w:ascii="Times New Roman" w:hAnsi="Times New Roman" w:cs="Times New Roman"/>
          <w:sz w:val="28"/>
          <w:szCs w:val="28"/>
        </w:rPr>
        <w:t>приведенными в п</w:t>
      </w:r>
      <w:r w:rsidRPr="00942E4E">
        <w:rPr>
          <w:rFonts w:ascii="Times New Roman" w:hAnsi="Times New Roman" w:cs="Times New Roman"/>
          <w:sz w:val="28"/>
          <w:szCs w:val="28"/>
        </w:rPr>
        <w:t>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1</w:t>
      </w:r>
      <w:r w:rsidR="00FA4707">
        <w:rPr>
          <w:rFonts w:ascii="Times New Roman" w:hAnsi="Times New Roman" w:cs="Times New Roman"/>
          <w:sz w:val="28"/>
          <w:szCs w:val="28"/>
        </w:rPr>
        <w:t xml:space="preserve"> </w:t>
      </w:r>
      <w:r w:rsidRPr="00942E4E">
        <w:rPr>
          <w:rFonts w:ascii="Times New Roman" w:hAnsi="Times New Roman" w:cs="Times New Roman"/>
          <w:sz w:val="28"/>
          <w:szCs w:val="28"/>
        </w:rPr>
        <w:t xml:space="preserve">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r w:rsidR="00691F92">
        <w:rPr>
          <w:rFonts w:ascii="Times New Roman" w:hAnsi="Times New Roman" w:cs="Times New Roman"/>
          <w:sz w:val="28"/>
          <w:szCs w:val="28"/>
        </w:rPr>
        <w:t xml:space="preserve"> </w:t>
      </w:r>
      <w:r w:rsidRPr="00942E4E">
        <w:rPr>
          <w:rFonts w:ascii="Times New Roman" w:hAnsi="Times New Roman" w:cs="Times New Roman"/>
          <w:sz w:val="28"/>
          <w:szCs w:val="28"/>
        </w:rPr>
        <w:t xml:space="preserve">а также рекомендуемым алгоритмом действий экспертов по оценке нуждаемости при определении индивидуальной потребности, </w:t>
      </w:r>
      <w:r>
        <w:rPr>
          <w:rFonts w:ascii="Times New Roman" w:hAnsi="Times New Roman" w:cs="Times New Roman"/>
          <w:sz w:val="28"/>
          <w:szCs w:val="28"/>
        </w:rPr>
        <w:t>приведенным в</w:t>
      </w:r>
      <w:r w:rsidRPr="00942E4E">
        <w:rPr>
          <w:rFonts w:ascii="Times New Roman" w:hAnsi="Times New Roman" w:cs="Times New Roman"/>
          <w:sz w:val="28"/>
          <w:szCs w:val="28"/>
        </w:rPr>
        <w:t xml:space="preserve"> 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 2 к </w:t>
      </w:r>
      <w:r>
        <w:rPr>
          <w:rFonts w:ascii="Times New Roman" w:hAnsi="Times New Roman" w:cs="Times New Roman"/>
          <w:sz w:val="28"/>
          <w:szCs w:val="28"/>
        </w:rPr>
        <w:t>настоящей м</w:t>
      </w:r>
      <w:r w:rsidRPr="00942E4E">
        <w:rPr>
          <w:rFonts w:ascii="Times New Roman" w:hAnsi="Times New Roman" w:cs="Times New Roman"/>
          <w:sz w:val="28"/>
          <w:szCs w:val="28"/>
        </w:rPr>
        <w:t>одели.</w:t>
      </w:r>
    </w:p>
    <w:p w14:paraId="78EF6555" w14:textId="77777777" w:rsidR="00013A2B"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11. В целях</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формирования</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базы</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данных</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о гражданах, включенных в систему </w:t>
      </w:r>
    </w:p>
    <w:p w14:paraId="130F63E5" w14:textId="77777777" w:rsidR="00013A2B" w:rsidRDefault="00013A2B" w:rsidP="00310930">
      <w:pPr>
        <w:pStyle w:val="ConsPlusNormal"/>
        <w:ind w:firstLine="720"/>
        <w:jc w:val="both"/>
        <w:rPr>
          <w:rFonts w:ascii="Times New Roman" w:hAnsi="Times New Roman" w:cs="Times New Roman"/>
          <w:sz w:val="28"/>
          <w:szCs w:val="28"/>
        </w:rPr>
      </w:pPr>
    </w:p>
    <w:p w14:paraId="5077FEF7" w14:textId="77777777" w:rsidR="005C354F" w:rsidRDefault="005C354F" w:rsidP="00013A2B">
      <w:pPr>
        <w:pStyle w:val="ConsPlusNormal"/>
        <w:jc w:val="both"/>
        <w:rPr>
          <w:rFonts w:ascii="Times New Roman" w:hAnsi="Times New Roman" w:cs="Times New Roman"/>
          <w:sz w:val="28"/>
          <w:szCs w:val="28"/>
        </w:rPr>
      </w:pPr>
    </w:p>
    <w:p w14:paraId="267D1B1B" w14:textId="77777777" w:rsidR="005C354F" w:rsidRDefault="005C354F" w:rsidP="00013A2B">
      <w:pPr>
        <w:pStyle w:val="ConsPlusNormal"/>
        <w:jc w:val="both"/>
        <w:rPr>
          <w:rFonts w:ascii="Times New Roman" w:hAnsi="Times New Roman" w:cs="Times New Roman"/>
          <w:sz w:val="28"/>
          <w:szCs w:val="28"/>
        </w:rPr>
      </w:pPr>
    </w:p>
    <w:p w14:paraId="28859854" w14:textId="77777777" w:rsidR="005C354F" w:rsidRDefault="005C354F" w:rsidP="00013A2B">
      <w:pPr>
        <w:pStyle w:val="ConsPlusNormal"/>
        <w:jc w:val="both"/>
        <w:rPr>
          <w:rFonts w:ascii="Times New Roman" w:hAnsi="Times New Roman" w:cs="Times New Roman"/>
          <w:sz w:val="28"/>
          <w:szCs w:val="28"/>
        </w:rPr>
      </w:pPr>
    </w:p>
    <w:p w14:paraId="283186DD" w14:textId="77777777" w:rsidR="00310930" w:rsidRPr="00942E4E" w:rsidRDefault="00310930" w:rsidP="00013A2B">
      <w:pPr>
        <w:pStyle w:val="ConsPlusNormal"/>
        <w:jc w:val="both"/>
        <w:rPr>
          <w:rFonts w:ascii="Times New Roman" w:hAnsi="Times New Roman" w:cs="Times New Roman"/>
          <w:sz w:val="28"/>
          <w:szCs w:val="28"/>
        </w:rPr>
      </w:pPr>
      <w:r w:rsidRPr="00942E4E">
        <w:rPr>
          <w:rFonts w:ascii="Times New Roman" w:hAnsi="Times New Roman" w:cs="Times New Roman"/>
          <w:sz w:val="28"/>
          <w:szCs w:val="28"/>
        </w:rPr>
        <w:t xml:space="preserve">долговременного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ухода,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территориальный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координационный</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 xml:space="preserve"> центр </w:t>
      </w:r>
      <w:r w:rsidR="00013A2B">
        <w:rPr>
          <w:rFonts w:ascii="Times New Roman" w:hAnsi="Times New Roman" w:cs="Times New Roman"/>
          <w:sz w:val="28"/>
          <w:szCs w:val="28"/>
        </w:rPr>
        <w:t xml:space="preserve"> </w:t>
      </w:r>
      <w:r w:rsidRPr="00942E4E">
        <w:rPr>
          <w:rFonts w:ascii="Times New Roman" w:hAnsi="Times New Roman" w:cs="Times New Roman"/>
          <w:sz w:val="28"/>
          <w:szCs w:val="28"/>
        </w:rPr>
        <w:t>обеспечивает внесение, получение, передачу и хранение сведений о гражданах в модуле «Система долговременного ухода» ведомственной информационной системы (согласно муниципальному или межмуниципальному принципу), в том числе сведений, содержащихся:</w:t>
      </w:r>
    </w:p>
    <w:p w14:paraId="0F0F968B"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в анкете-опроснике по определению индивидуальной потребности в социальном обслуживании, в том числе в социальных услугах по уходу</w:t>
      </w:r>
      <w:r>
        <w:rPr>
          <w:rFonts w:ascii="Times New Roman" w:hAnsi="Times New Roman" w:cs="Times New Roman"/>
          <w:sz w:val="28"/>
          <w:szCs w:val="28"/>
        </w:rPr>
        <w:t xml:space="preserve">; </w:t>
      </w:r>
    </w:p>
    <w:p w14:paraId="640F0632"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в индивидуальной программе;</w:t>
      </w:r>
    </w:p>
    <w:p w14:paraId="2F6D92B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в дополнении к индивидуальной программе;</w:t>
      </w:r>
    </w:p>
    <w:p w14:paraId="19A3500D"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в отчете о предоставлении социальных услуг по уходу, включенных в социальный пакет долговременного ухода, предоставляемых гражданину бесплатно в форме социального обслуживания на дому;</w:t>
      </w:r>
    </w:p>
    <w:p w14:paraId="2942D21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в иных документах, формируемых при предоставлении социальных услуг по уходу.</w:t>
      </w:r>
    </w:p>
    <w:p w14:paraId="0381E418" w14:textId="77777777"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12. В целях обмена сведениями о гражданах территориальный координационный центр осуществляет информационное взаимодействие с медицинскими и иными организациями посредством ведомственных информационных систем с поставщиками социальных услуг, включая пункты проката технических ср</w:t>
      </w:r>
      <w:r w:rsidR="00CD5734">
        <w:rPr>
          <w:rFonts w:ascii="Times New Roman" w:hAnsi="Times New Roman" w:cs="Times New Roman"/>
          <w:sz w:val="28"/>
          <w:szCs w:val="28"/>
        </w:rPr>
        <w:t>едств реабилитации, школы ухода.</w:t>
      </w:r>
    </w:p>
    <w:p w14:paraId="2918213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13. Работа в ведомственных информационных системах осуществляется в соответствии с Федеральным законом «О персональных данных» и Федеральным законом «Об информации, информационных технологиях и о защите информации».</w:t>
      </w:r>
    </w:p>
    <w:p w14:paraId="1DC02E0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14. В целях организации контроля качества предоставления гражданам социальных услуг по уходу, включенных в социальный пакет долговременного ухода, территориальный координационный центр осуществляет:</w:t>
      </w:r>
    </w:p>
    <w:p w14:paraId="70B28899"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1) анализ информации о предоставлении гражданину социальных услуг по уходу на основании сведений, содержащихся в ведомственных информационных системах;</w:t>
      </w:r>
    </w:p>
    <w:p w14:paraId="0C2F4F6B" w14:textId="77777777" w:rsidR="00310930"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оценку соответствия оказываемых социальных услуг по уходу рекомендуемым стандартам социальных услуг по уходу, включаемым в социальный пакет долговременного ухода, посредством наблюдения и выборочного опроса граждан, их законных представителей, </w:t>
      </w:r>
      <w:r>
        <w:rPr>
          <w:rFonts w:ascii="Times New Roman" w:hAnsi="Times New Roman" w:cs="Times New Roman"/>
          <w:sz w:val="28"/>
          <w:szCs w:val="28"/>
        </w:rPr>
        <w:t>граждан, осуществляющих уход;</w:t>
      </w:r>
    </w:p>
    <w:p w14:paraId="0E067CD6"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анализ документов, подтверждающих предоставление гражданину социальных услуг по уходу:</w:t>
      </w:r>
    </w:p>
    <w:p w14:paraId="29EFE3BA"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дополнения к индивидуальной программе;</w:t>
      </w:r>
    </w:p>
    <w:p w14:paraId="73002312" w14:textId="77777777" w:rsidR="00310930"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отчета;</w:t>
      </w:r>
    </w:p>
    <w:p w14:paraId="674E54D6"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договора о предоставлении социальных услуг;</w:t>
      </w:r>
    </w:p>
    <w:p w14:paraId="431973C7"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актов о предоставлении социальных услуг;</w:t>
      </w:r>
    </w:p>
    <w:p w14:paraId="427B718F"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графиков работы помощников по уходу;</w:t>
      </w:r>
    </w:p>
    <w:p w14:paraId="14C053BE" w14:textId="77777777" w:rsidR="00310930" w:rsidRPr="00942E4E" w:rsidRDefault="00310930"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942E4E">
        <w:rPr>
          <w:rFonts w:ascii="Times New Roman" w:hAnsi="Times New Roman" w:cs="Times New Roman"/>
          <w:sz w:val="28"/>
          <w:szCs w:val="28"/>
        </w:rPr>
        <w:t>иных документов, формируемых при предоставлении социальных услуг по уходу;</w:t>
      </w:r>
    </w:p>
    <w:p w14:paraId="31595CD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подготовку отчетов о результатах информационно-аналитической работы.</w:t>
      </w:r>
    </w:p>
    <w:p w14:paraId="4C4C7701"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15. В целях проведения мониторинга функционирования системы долговременного ухода территориальный координационный центр осуществляет сбор, обобщение, анализ и систематизацию информации:</w:t>
      </w:r>
    </w:p>
    <w:p w14:paraId="2C7E50B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 выявлению потенциальных получателей социальных услуг;</w:t>
      </w:r>
    </w:p>
    <w:p w14:paraId="04EB067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 определению экспертом по оценке нуждаемости индивидуальной потребности гражданина в социальном обслуживании, в том числе в социальных услугах по уходу;</w:t>
      </w:r>
    </w:p>
    <w:p w14:paraId="47632352" w14:textId="77777777"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3) по исполнению поставщиком социальных услуг дополнения к индивидуальной программе;</w:t>
      </w:r>
    </w:p>
    <w:p w14:paraId="414EEDC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по получению территориальным координационным центром и исполнению помощником по уходу медицинских рекомендаций при организации ухода за гражданином, нуждающ</w:t>
      </w:r>
      <w:r>
        <w:rPr>
          <w:rFonts w:ascii="Times New Roman" w:hAnsi="Times New Roman" w:cs="Times New Roman"/>
          <w:sz w:val="28"/>
          <w:szCs w:val="28"/>
        </w:rPr>
        <w:t>и</w:t>
      </w:r>
      <w:r w:rsidRPr="00942E4E">
        <w:rPr>
          <w:rFonts w:ascii="Times New Roman" w:hAnsi="Times New Roman" w:cs="Times New Roman"/>
          <w:sz w:val="28"/>
          <w:szCs w:val="28"/>
        </w:rPr>
        <w:t>мся в уходе;</w:t>
      </w:r>
    </w:p>
    <w:p w14:paraId="0C06030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по обеспеченности техническими средствами реабилитации пунктов проката;</w:t>
      </w:r>
    </w:p>
    <w:p w14:paraId="5DAFF64B"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6) по организации в школах ухода обучения</w:t>
      </w:r>
      <w:r>
        <w:rPr>
          <w:rFonts w:ascii="Times New Roman" w:hAnsi="Times New Roman" w:cs="Times New Roman"/>
          <w:sz w:val="28"/>
          <w:szCs w:val="28"/>
        </w:rPr>
        <w:t xml:space="preserve"> граждан, осуществляющих уход.</w:t>
      </w:r>
    </w:p>
    <w:p w14:paraId="42887CA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Мониторинг осуществляется с использованием ведомственных информационных систем, в том числе с использованием специализированного мобильного приложения для обмена информацией (при наличии).</w:t>
      </w:r>
    </w:p>
    <w:p w14:paraId="0922F19B" w14:textId="77777777"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17. Территориальный координационный центр осуществляет мониторинг и </w:t>
      </w:r>
      <w:r w:rsidR="00162C64" w:rsidRPr="00942E4E">
        <w:rPr>
          <w:rFonts w:ascii="Times New Roman" w:hAnsi="Times New Roman" w:cs="Times New Roman"/>
          <w:sz w:val="28"/>
          <w:szCs w:val="28"/>
        </w:rPr>
        <w:t>анализ</w:t>
      </w:r>
      <w:r w:rsidR="00162C64">
        <w:rPr>
          <w:rFonts w:ascii="Times New Roman" w:hAnsi="Times New Roman" w:cs="Times New Roman"/>
          <w:sz w:val="28"/>
          <w:szCs w:val="28"/>
        </w:rPr>
        <w:t> </w:t>
      </w:r>
      <w:r w:rsidR="00162C64" w:rsidRPr="00942E4E">
        <w:rPr>
          <w:rFonts w:ascii="Times New Roman" w:hAnsi="Times New Roman" w:cs="Times New Roman"/>
          <w:sz w:val="28"/>
          <w:szCs w:val="28"/>
        </w:rPr>
        <w:t>информации</w:t>
      </w:r>
      <w:r w:rsidRPr="00942E4E">
        <w:rPr>
          <w:rFonts w:ascii="Times New Roman" w:hAnsi="Times New Roman" w:cs="Times New Roman"/>
          <w:sz w:val="28"/>
          <w:szCs w:val="28"/>
        </w:rPr>
        <w:t>, содержащейся в ведомственной информационной системе, в части выявления проблем, требующих решения.</w:t>
      </w:r>
    </w:p>
    <w:p w14:paraId="1C9B801B" w14:textId="77777777" w:rsidR="00310930" w:rsidRPr="00942E4E" w:rsidRDefault="00310930" w:rsidP="00AE07C5">
      <w:pPr>
        <w:pStyle w:val="ConsPlusNormal"/>
        <w:ind w:right="-200"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18. По результатам проведения мониторинга территориальный координационный центр готовит информационно-аналитические материалы и направляет их </w:t>
      </w:r>
      <w:r w:rsidR="00E20193">
        <w:rPr>
          <w:rFonts w:ascii="Times New Roman" w:hAnsi="Times New Roman" w:cs="Times New Roman"/>
          <w:sz w:val="28"/>
          <w:szCs w:val="28"/>
        </w:rPr>
        <w:t>Министерству социального развития Смоленской области</w:t>
      </w:r>
      <w:r w:rsidRPr="00942E4E">
        <w:rPr>
          <w:rFonts w:ascii="Times New Roman" w:hAnsi="Times New Roman" w:cs="Times New Roman"/>
          <w:sz w:val="28"/>
          <w:szCs w:val="28"/>
        </w:rPr>
        <w:t>.</w:t>
      </w:r>
    </w:p>
    <w:p w14:paraId="148E598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19. В целях оказания содействия гражданам, их законным представителям или </w:t>
      </w:r>
      <w:r>
        <w:rPr>
          <w:rFonts w:ascii="Times New Roman" w:hAnsi="Times New Roman" w:cs="Times New Roman"/>
          <w:sz w:val="28"/>
          <w:szCs w:val="28"/>
        </w:rPr>
        <w:t>гражданам, осуществляющим уход,</w:t>
      </w:r>
      <w:r w:rsidRPr="00942E4E">
        <w:rPr>
          <w:rFonts w:ascii="Times New Roman" w:hAnsi="Times New Roman" w:cs="Times New Roman"/>
          <w:sz w:val="28"/>
          <w:szCs w:val="28"/>
        </w:rPr>
        <w:t xml:space="preserve"> в разрешение проблемных и конфликтных ситуаций, возникающих при предоставлении социальных услуг по уходу, включенных в социальный пакет долговременного ухода, территориальный координационный центр:</w:t>
      </w:r>
    </w:p>
    <w:p w14:paraId="340CB7E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осуществляет анализ проблемной или конфликтной ситуации;</w:t>
      </w:r>
    </w:p>
    <w:p w14:paraId="66F8E7EC" w14:textId="77777777" w:rsidR="00310930"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организует взаимодействие со всеми участниками ситуации для урегулирования проблемы или конфликта, при необходимости к работе подключаются </w:t>
      </w:r>
      <w:r w:rsidR="00063EDF">
        <w:rPr>
          <w:rFonts w:ascii="Times New Roman" w:hAnsi="Times New Roman" w:cs="Times New Roman"/>
          <w:sz w:val="28"/>
          <w:szCs w:val="28"/>
        </w:rPr>
        <w:t>работники</w:t>
      </w:r>
      <w:r w:rsidRPr="00942E4E">
        <w:rPr>
          <w:rFonts w:ascii="Times New Roman" w:hAnsi="Times New Roman" w:cs="Times New Roman"/>
          <w:sz w:val="28"/>
          <w:szCs w:val="28"/>
        </w:rPr>
        <w:t xml:space="preserve"> регионального координационного центра;</w:t>
      </w:r>
    </w:p>
    <w:p w14:paraId="75E626F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подбирает варианты решения проблемной или конфликтной ситуации;</w:t>
      </w:r>
    </w:p>
    <w:p w14:paraId="1972CB72"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осуществляет контроль за исполнением принятого решения;</w:t>
      </w:r>
    </w:p>
    <w:p w14:paraId="63F3A0E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организует консультативную поддержку поставщиков социальных услуг.</w:t>
      </w:r>
    </w:p>
    <w:p w14:paraId="14711C4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20. В целях обеспечения консультирования поставщиков социальных услуг, а также </w:t>
      </w:r>
      <w:r>
        <w:rPr>
          <w:rFonts w:ascii="Times New Roman" w:hAnsi="Times New Roman" w:cs="Times New Roman"/>
          <w:sz w:val="28"/>
          <w:szCs w:val="28"/>
        </w:rPr>
        <w:t>граждан, осуществляющих уход,</w:t>
      </w:r>
      <w:r w:rsidRPr="00942E4E">
        <w:rPr>
          <w:rFonts w:ascii="Times New Roman" w:hAnsi="Times New Roman" w:cs="Times New Roman"/>
          <w:sz w:val="28"/>
          <w:szCs w:val="28"/>
        </w:rPr>
        <w:t xml:space="preserve"> по вопросам получения социальных услуг в системе долговременного ухода и другим вопросам работники территориального координационного центра:</w:t>
      </w:r>
    </w:p>
    <w:p w14:paraId="5257BA5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повышают квалификацию по вопросам управления в социальной сфере, построения эффективного общения, разрешения конфликтных ситуаций, изучения психологических особенностей граждан пожилого возраста и инвалидов;</w:t>
      </w:r>
    </w:p>
    <w:p w14:paraId="0A95A6C8"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организуют проведение обучающих семинаров, тематических мастер-классов, мероприятий по обмену опытом, ознакомлению с лучшими практиками.</w:t>
      </w:r>
    </w:p>
    <w:p w14:paraId="2A2BF916"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21. Территориальный координационный центр обеспечивает информирование граждан о системе долговременного ухода по вопросам:</w:t>
      </w:r>
    </w:p>
    <w:p w14:paraId="73FF7DD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включения в систему долговременного ухода;</w:t>
      </w:r>
    </w:p>
    <w:p w14:paraId="2B8B411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определения индивидуальной потребности гражданина в социальном обслуживании, в том числе в социальных услугах по уходу;</w:t>
      </w:r>
    </w:p>
    <w:p w14:paraId="184D4B81" w14:textId="77777777" w:rsidR="00310930" w:rsidRPr="00942E4E" w:rsidRDefault="00310930" w:rsidP="00AE07C5">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поряд</w:t>
      </w:r>
      <w:r>
        <w:rPr>
          <w:rFonts w:ascii="Times New Roman" w:hAnsi="Times New Roman" w:cs="Times New Roman"/>
          <w:sz w:val="28"/>
          <w:szCs w:val="28"/>
        </w:rPr>
        <w:t>ка</w:t>
      </w:r>
      <w:r w:rsidRPr="00942E4E">
        <w:rPr>
          <w:rFonts w:ascii="Times New Roman" w:hAnsi="Times New Roman" w:cs="Times New Roman"/>
          <w:sz w:val="28"/>
          <w:szCs w:val="28"/>
        </w:rPr>
        <w:t xml:space="preserve"> и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предоставления социальных услуг, в том числе социальных услуг по уходу;</w:t>
      </w:r>
    </w:p>
    <w:p w14:paraId="68564B29"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обучения в школе ухода;</w:t>
      </w:r>
    </w:p>
    <w:p w14:paraId="518E3FAE"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услови</w:t>
      </w:r>
      <w:r>
        <w:rPr>
          <w:rFonts w:ascii="Times New Roman" w:hAnsi="Times New Roman" w:cs="Times New Roman"/>
          <w:sz w:val="28"/>
          <w:szCs w:val="28"/>
        </w:rPr>
        <w:t>й</w:t>
      </w:r>
      <w:r w:rsidRPr="00942E4E">
        <w:rPr>
          <w:rFonts w:ascii="Times New Roman" w:hAnsi="Times New Roman" w:cs="Times New Roman"/>
          <w:sz w:val="28"/>
          <w:szCs w:val="28"/>
        </w:rPr>
        <w:t xml:space="preserve"> получения технических средств реабилитации в пункте проката технических средств реабилитации;</w:t>
      </w:r>
    </w:p>
    <w:p w14:paraId="592DE39B" w14:textId="77777777" w:rsidR="00310930" w:rsidRDefault="000F2CC1"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6</w:t>
      </w:r>
      <w:r w:rsidR="00310930" w:rsidRPr="00942E4E">
        <w:rPr>
          <w:rFonts w:ascii="Times New Roman" w:hAnsi="Times New Roman" w:cs="Times New Roman"/>
          <w:sz w:val="28"/>
          <w:szCs w:val="28"/>
        </w:rPr>
        <w:t>) возможност</w:t>
      </w:r>
      <w:r w:rsidR="00310930">
        <w:rPr>
          <w:rFonts w:ascii="Times New Roman" w:hAnsi="Times New Roman" w:cs="Times New Roman"/>
          <w:sz w:val="28"/>
          <w:szCs w:val="28"/>
        </w:rPr>
        <w:t>и</w:t>
      </w:r>
      <w:r w:rsidR="00310930" w:rsidRPr="00942E4E">
        <w:rPr>
          <w:rFonts w:ascii="Times New Roman" w:hAnsi="Times New Roman" w:cs="Times New Roman"/>
          <w:sz w:val="28"/>
          <w:szCs w:val="28"/>
        </w:rPr>
        <w:t xml:space="preserve"> поддержки </w:t>
      </w:r>
      <w:r w:rsidR="00310930">
        <w:rPr>
          <w:rFonts w:ascii="Times New Roman" w:hAnsi="Times New Roman" w:cs="Times New Roman"/>
          <w:sz w:val="28"/>
          <w:szCs w:val="28"/>
        </w:rPr>
        <w:t>граждан, осуществляющих уход.</w:t>
      </w:r>
    </w:p>
    <w:p w14:paraId="508192A4"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22. Информирование о системе долговременного ухода осуществляется:</w:t>
      </w:r>
    </w:p>
    <w:p w14:paraId="15E3758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путем размещения информации на официальном сайте </w:t>
      </w:r>
      <w:r>
        <w:rPr>
          <w:rFonts w:ascii="Times New Roman" w:hAnsi="Times New Roman" w:cs="Times New Roman"/>
          <w:sz w:val="28"/>
          <w:szCs w:val="28"/>
        </w:rPr>
        <w:t>Учреждения</w:t>
      </w:r>
      <w:r w:rsidRPr="00942E4E">
        <w:rPr>
          <w:rFonts w:ascii="Times New Roman" w:hAnsi="Times New Roman" w:cs="Times New Roman"/>
          <w:sz w:val="28"/>
          <w:szCs w:val="28"/>
        </w:rPr>
        <w:t xml:space="preserve"> в информационно-телекоммуникационной сети «Интернет», в иных средствах массовой информации;</w:t>
      </w:r>
    </w:p>
    <w:p w14:paraId="522138C6"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путем размещения информации на информационных стендах, оборудованных в помещениях территориального координационного центра, организаций социального обслуживания, медицинских организаций, органов местного самоуправления</w:t>
      </w:r>
      <w:r w:rsidR="00DD757A">
        <w:rPr>
          <w:rFonts w:ascii="Times New Roman" w:hAnsi="Times New Roman" w:cs="Times New Roman"/>
          <w:sz w:val="28"/>
          <w:szCs w:val="28"/>
        </w:rPr>
        <w:t xml:space="preserve"> муниципальных образований Смоленской области</w:t>
      </w:r>
      <w:r w:rsidRPr="00942E4E">
        <w:rPr>
          <w:rFonts w:ascii="Times New Roman" w:hAnsi="Times New Roman" w:cs="Times New Roman"/>
          <w:sz w:val="28"/>
          <w:szCs w:val="28"/>
        </w:rPr>
        <w:t>,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14:paraId="5F8BF79E" w14:textId="77777777" w:rsidR="00834D2D" w:rsidRDefault="00310930" w:rsidP="00834D2D">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3) </w:t>
      </w:r>
      <w:r w:rsidR="00834D2D" w:rsidRPr="00942E4E">
        <w:rPr>
          <w:rFonts w:ascii="Times New Roman" w:hAnsi="Times New Roman" w:cs="Times New Roman"/>
          <w:sz w:val="28"/>
          <w:szCs w:val="28"/>
        </w:rPr>
        <w:t xml:space="preserve">путем размещения информации на </w:t>
      </w:r>
      <w:r w:rsidR="00834D2D">
        <w:rPr>
          <w:rFonts w:ascii="Times New Roman" w:hAnsi="Times New Roman" w:cs="Times New Roman"/>
          <w:sz w:val="28"/>
          <w:szCs w:val="28"/>
        </w:rPr>
        <w:t>официальных сайтах Министерства</w:t>
      </w:r>
      <w:r w:rsidR="00857217">
        <w:rPr>
          <w:rFonts w:ascii="Times New Roman" w:hAnsi="Times New Roman" w:cs="Times New Roman"/>
          <w:sz w:val="28"/>
          <w:szCs w:val="28"/>
        </w:rPr>
        <w:t xml:space="preserve"> социального развития</w:t>
      </w:r>
      <w:r w:rsidR="00834D2D">
        <w:rPr>
          <w:rFonts w:ascii="Times New Roman" w:hAnsi="Times New Roman" w:cs="Times New Roman"/>
          <w:sz w:val="28"/>
          <w:szCs w:val="28"/>
        </w:rPr>
        <w:t xml:space="preserve"> 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14:paraId="17A753A0"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4) путем распространения брошюр, листовок, буклетов;</w:t>
      </w:r>
    </w:p>
    <w:p w14:paraId="093FD1D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5) при письменных или устных обращениях граждан в территориальный координационный центр.</w:t>
      </w:r>
    </w:p>
    <w:p w14:paraId="70618E66" w14:textId="77777777" w:rsidR="00310930" w:rsidRPr="00942E4E" w:rsidRDefault="00310930" w:rsidP="00310930">
      <w:pPr>
        <w:pStyle w:val="ConsPlusNormal"/>
        <w:ind w:firstLine="720"/>
        <w:jc w:val="both"/>
        <w:rPr>
          <w:rFonts w:ascii="Times New Roman" w:hAnsi="Times New Roman" w:cs="Times New Roman"/>
          <w:sz w:val="28"/>
          <w:szCs w:val="28"/>
        </w:rPr>
      </w:pPr>
    </w:p>
    <w:p w14:paraId="69A0DDD5" w14:textId="77777777" w:rsidR="00310930" w:rsidRDefault="00310930" w:rsidP="00310930">
      <w:pPr>
        <w:pStyle w:val="ConsPlusNormal"/>
        <w:ind w:left="6120"/>
        <w:jc w:val="both"/>
        <w:rPr>
          <w:rFonts w:ascii="Times New Roman" w:hAnsi="Times New Roman" w:cs="Times New Roman"/>
          <w:sz w:val="28"/>
          <w:szCs w:val="28"/>
        </w:rPr>
      </w:pPr>
    </w:p>
    <w:p w14:paraId="5B6B1B1B" w14:textId="77777777" w:rsidR="00FA4707" w:rsidRDefault="00FA4707" w:rsidP="00310930">
      <w:pPr>
        <w:pStyle w:val="ConsPlusNormal"/>
        <w:ind w:left="6120"/>
        <w:jc w:val="both"/>
        <w:rPr>
          <w:rFonts w:ascii="Times New Roman" w:hAnsi="Times New Roman" w:cs="Times New Roman"/>
          <w:sz w:val="28"/>
          <w:szCs w:val="28"/>
        </w:rPr>
      </w:pPr>
    </w:p>
    <w:p w14:paraId="36FBB5C6" w14:textId="77777777" w:rsidR="002D79F1" w:rsidRDefault="002D79F1" w:rsidP="00310930">
      <w:pPr>
        <w:pStyle w:val="ConsPlusNormal"/>
        <w:ind w:left="6120"/>
        <w:jc w:val="both"/>
        <w:rPr>
          <w:rFonts w:ascii="Times New Roman" w:hAnsi="Times New Roman" w:cs="Times New Roman"/>
          <w:sz w:val="28"/>
          <w:szCs w:val="28"/>
        </w:rPr>
      </w:pPr>
    </w:p>
    <w:p w14:paraId="71793409" w14:textId="77777777" w:rsidR="002D79F1" w:rsidRDefault="002D79F1" w:rsidP="00310930">
      <w:pPr>
        <w:pStyle w:val="ConsPlusNormal"/>
        <w:ind w:left="6120"/>
        <w:jc w:val="both"/>
        <w:rPr>
          <w:rFonts w:ascii="Times New Roman" w:hAnsi="Times New Roman" w:cs="Times New Roman"/>
          <w:sz w:val="28"/>
          <w:szCs w:val="28"/>
        </w:rPr>
      </w:pPr>
    </w:p>
    <w:p w14:paraId="51CE2592" w14:textId="77777777" w:rsidR="002D79F1" w:rsidRDefault="002D79F1" w:rsidP="00310930">
      <w:pPr>
        <w:pStyle w:val="ConsPlusNormal"/>
        <w:ind w:left="6120"/>
        <w:jc w:val="both"/>
        <w:rPr>
          <w:rFonts w:ascii="Times New Roman" w:hAnsi="Times New Roman" w:cs="Times New Roman"/>
          <w:sz w:val="28"/>
          <w:szCs w:val="28"/>
        </w:rPr>
      </w:pPr>
    </w:p>
    <w:p w14:paraId="6C8425E2" w14:textId="77777777" w:rsidR="002D79F1" w:rsidRDefault="002D79F1" w:rsidP="00310930">
      <w:pPr>
        <w:pStyle w:val="ConsPlusNormal"/>
        <w:ind w:left="6120"/>
        <w:jc w:val="both"/>
        <w:rPr>
          <w:rFonts w:ascii="Times New Roman" w:hAnsi="Times New Roman" w:cs="Times New Roman"/>
          <w:sz w:val="28"/>
          <w:szCs w:val="28"/>
        </w:rPr>
      </w:pPr>
    </w:p>
    <w:p w14:paraId="24AE32C2" w14:textId="77777777" w:rsidR="002D79F1" w:rsidRDefault="002D79F1" w:rsidP="00310930">
      <w:pPr>
        <w:pStyle w:val="ConsPlusNormal"/>
        <w:ind w:left="6120"/>
        <w:jc w:val="both"/>
        <w:rPr>
          <w:rFonts w:ascii="Times New Roman" w:hAnsi="Times New Roman" w:cs="Times New Roman"/>
          <w:sz w:val="28"/>
          <w:szCs w:val="28"/>
        </w:rPr>
      </w:pPr>
    </w:p>
    <w:p w14:paraId="49DE066E" w14:textId="77777777" w:rsidR="002D79F1" w:rsidRDefault="002D79F1" w:rsidP="00310930">
      <w:pPr>
        <w:pStyle w:val="ConsPlusNormal"/>
        <w:ind w:left="6120"/>
        <w:jc w:val="both"/>
        <w:rPr>
          <w:rFonts w:ascii="Times New Roman" w:hAnsi="Times New Roman" w:cs="Times New Roman"/>
          <w:sz w:val="28"/>
          <w:szCs w:val="28"/>
        </w:rPr>
      </w:pPr>
    </w:p>
    <w:p w14:paraId="65A98E83" w14:textId="77777777" w:rsidR="002D79F1" w:rsidRDefault="002D79F1" w:rsidP="00310930">
      <w:pPr>
        <w:pStyle w:val="ConsPlusNormal"/>
        <w:ind w:left="6120"/>
        <w:jc w:val="both"/>
        <w:rPr>
          <w:rFonts w:ascii="Times New Roman" w:hAnsi="Times New Roman" w:cs="Times New Roman"/>
          <w:sz w:val="28"/>
          <w:szCs w:val="28"/>
        </w:rPr>
      </w:pPr>
    </w:p>
    <w:p w14:paraId="34CD2EA7" w14:textId="77777777" w:rsidR="002D79F1" w:rsidRDefault="002D79F1" w:rsidP="00310930">
      <w:pPr>
        <w:pStyle w:val="ConsPlusNormal"/>
        <w:ind w:left="6120"/>
        <w:jc w:val="both"/>
        <w:rPr>
          <w:rFonts w:ascii="Times New Roman" w:hAnsi="Times New Roman" w:cs="Times New Roman"/>
          <w:sz w:val="28"/>
          <w:szCs w:val="28"/>
        </w:rPr>
      </w:pPr>
    </w:p>
    <w:p w14:paraId="3E838832" w14:textId="77777777" w:rsidR="00AC6A8B" w:rsidRDefault="00AC6A8B" w:rsidP="00310930">
      <w:pPr>
        <w:pStyle w:val="ConsPlusNormal"/>
        <w:ind w:left="6120"/>
        <w:jc w:val="both"/>
        <w:rPr>
          <w:rFonts w:ascii="Times New Roman" w:hAnsi="Times New Roman" w:cs="Times New Roman"/>
          <w:sz w:val="28"/>
          <w:szCs w:val="28"/>
        </w:rPr>
      </w:pPr>
    </w:p>
    <w:p w14:paraId="570CC399" w14:textId="77777777" w:rsidR="00996E1A" w:rsidRDefault="00996E1A" w:rsidP="00310930">
      <w:pPr>
        <w:pStyle w:val="ConsPlusNormal"/>
        <w:ind w:left="6120"/>
        <w:jc w:val="both"/>
        <w:rPr>
          <w:rFonts w:ascii="Times New Roman" w:hAnsi="Times New Roman" w:cs="Times New Roman"/>
          <w:sz w:val="28"/>
          <w:szCs w:val="28"/>
        </w:rPr>
      </w:pPr>
    </w:p>
    <w:p w14:paraId="1FB8B1D4" w14:textId="77777777" w:rsidR="00ED126F" w:rsidRDefault="00ED126F" w:rsidP="00310930">
      <w:pPr>
        <w:pStyle w:val="ConsPlusNormal"/>
        <w:ind w:left="6120"/>
        <w:jc w:val="both"/>
        <w:rPr>
          <w:rFonts w:ascii="Times New Roman" w:hAnsi="Times New Roman" w:cs="Times New Roman"/>
          <w:sz w:val="28"/>
          <w:szCs w:val="28"/>
        </w:rPr>
      </w:pPr>
    </w:p>
    <w:p w14:paraId="0B8AE56A" w14:textId="77777777" w:rsidR="003507C1" w:rsidRDefault="003507C1" w:rsidP="00310930">
      <w:pPr>
        <w:pStyle w:val="ConsPlusNormal"/>
        <w:ind w:left="6120"/>
        <w:jc w:val="both"/>
        <w:rPr>
          <w:rFonts w:ascii="Times New Roman" w:hAnsi="Times New Roman" w:cs="Times New Roman"/>
          <w:sz w:val="28"/>
          <w:szCs w:val="28"/>
        </w:rPr>
      </w:pPr>
    </w:p>
    <w:p w14:paraId="6A8FCD5A" w14:textId="77777777" w:rsidR="00ED126F" w:rsidRDefault="00ED126F" w:rsidP="00310930">
      <w:pPr>
        <w:pStyle w:val="ConsPlusNormal"/>
        <w:ind w:left="6120"/>
        <w:jc w:val="both"/>
        <w:rPr>
          <w:rFonts w:ascii="Times New Roman" w:hAnsi="Times New Roman" w:cs="Times New Roman"/>
          <w:sz w:val="28"/>
          <w:szCs w:val="28"/>
        </w:rPr>
      </w:pPr>
    </w:p>
    <w:p w14:paraId="29C5D83A" w14:textId="77777777" w:rsidR="00C767E4" w:rsidRDefault="00C767E4" w:rsidP="00BB2796">
      <w:pPr>
        <w:pStyle w:val="ConsPlusNormal"/>
        <w:jc w:val="both"/>
        <w:rPr>
          <w:rFonts w:ascii="Times New Roman" w:hAnsi="Times New Roman" w:cs="Times New Roman"/>
          <w:sz w:val="28"/>
          <w:szCs w:val="28"/>
        </w:rPr>
      </w:pPr>
    </w:p>
    <w:p w14:paraId="2604FD71" w14:textId="77777777"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t>Приложение № 1</w:t>
      </w:r>
      <w:r w:rsidR="009B3A7A">
        <w:rPr>
          <w:rFonts w:ascii="Times New Roman" w:hAnsi="Times New Roman" w:cs="Times New Roman"/>
          <w:sz w:val="28"/>
          <w:szCs w:val="28"/>
        </w:rPr>
        <w:t>4</w:t>
      </w:r>
      <w:r w:rsidRPr="00942E4E">
        <w:rPr>
          <w:rFonts w:ascii="Times New Roman" w:hAnsi="Times New Roman" w:cs="Times New Roman"/>
          <w:sz w:val="28"/>
          <w:szCs w:val="28"/>
        </w:rPr>
        <w:t xml:space="preserve"> </w:t>
      </w:r>
    </w:p>
    <w:p w14:paraId="287B9FC2" w14:textId="77777777" w:rsidR="00310930" w:rsidRPr="00942E4E" w:rsidRDefault="00310930" w:rsidP="00963E6F">
      <w:pPr>
        <w:ind w:left="6120"/>
        <w:rPr>
          <w:sz w:val="28"/>
          <w:szCs w:val="28"/>
        </w:rPr>
      </w:pPr>
      <w:r w:rsidRPr="00942E4E">
        <w:rPr>
          <w:sz w:val="28"/>
          <w:szCs w:val="28"/>
        </w:rPr>
        <w:t>к модели системы долговременного ухода за гражданами пожилого возраста и инвалидами, нуждающимися в уходе, в Смоленской области</w:t>
      </w:r>
      <w:r w:rsidR="00102EE1">
        <w:rPr>
          <w:sz w:val="28"/>
          <w:szCs w:val="28"/>
        </w:rPr>
        <w:t xml:space="preserve"> на 202</w:t>
      </w:r>
      <w:r w:rsidR="00ED126F">
        <w:rPr>
          <w:sz w:val="28"/>
          <w:szCs w:val="28"/>
        </w:rPr>
        <w:t>6</w:t>
      </w:r>
      <w:r w:rsidR="00102EE1">
        <w:rPr>
          <w:sz w:val="28"/>
          <w:szCs w:val="28"/>
        </w:rPr>
        <w:t xml:space="preserve"> год</w:t>
      </w:r>
    </w:p>
    <w:p w14:paraId="29ACA8CC" w14:textId="77777777" w:rsidR="00310930" w:rsidRPr="00942E4E" w:rsidRDefault="00310930" w:rsidP="00310930">
      <w:pPr>
        <w:pStyle w:val="ConsPlusNormal"/>
        <w:jc w:val="both"/>
        <w:rPr>
          <w:rFonts w:ascii="Times New Roman" w:hAnsi="Times New Roman" w:cs="Times New Roman"/>
          <w:sz w:val="28"/>
          <w:szCs w:val="28"/>
        </w:rPr>
      </w:pPr>
    </w:p>
    <w:p w14:paraId="5FD47359" w14:textId="77777777" w:rsidR="00310930" w:rsidRDefault="00310930" w:rsidP="00310930">
      <w:pPr>
        <w:pStyle w:val="ConsPlusNormal"/>
        <w:jc w:val="both"/>
        <w:rPr>
          <w:rFonts w:ascii="Times New Roman" w:hAnsi="Times New Roman" w:cs="Times New Roman"/>
          <w:sz w:val="28"/>
          <w:szCs w:val="28"/>
        </w:rPr>
      </w:pPr>
    </w:p>
    <w:p w14:paraId="745A03FB" w14:textId="77777777" w:rsidR="00F7629D" w:rsidRDefault="00F7629D" w:rsidP="00310930">
      <w:pPr>
        <w:pStyle w:val="ConsPlusTitle"/>
        <w:jc w:val="center"/>
        <w:rPr>
          <w:rFonts w:ascii="Times New Roman" w:hAnsi="Times New Roman" w:cs="Times New Roman"/>
          <w:sz w:val="28"/>
          <w:szCs w:val="28"/>
        </w:rPr>
      </w:pPr>
    </w:p>
    <w:p w14:paraId="3C57AE8B" w14:textId="77777777" w:rsidR="00310930" w:rsidRPr="00942E4E" w:rsidRDefault="00310930" w:rsidP="00310930">
      <w:pPr>
        <w:pStyle w:val="ConsPlusTitle"/>
        <w:jc w:val="center"/>
        <w:rPr>
          <w:rFonts w:ascii="Times New Roman" w:hAnsi="Times New Roman" w:cs="Times New Roman"/>
          <w:sz w:val="28"/>
          <w:szCs w:val="28"/>
        </w:rPr>
      </w:pPr>
      <w:r w:rsidRPr="00942E4E">
        <w:rPr>
          <w:rFonts w:ascii="Times New Roman" w:hAnsi="Times New Roman" w:cs="Times New Roman"/>
          <w:sz w:val="28"/>
          <w:szCs w:val="28"/>
        </w:rPr>
        <w:t>ПОЛОЖЕНИЕ</w:t>
      </w:r>
    </w:p>
    <w:p w14:paraId="0ACFD5CD" w14:textId="77777777"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о пункте проката технических средств реабилитации</w:t>
      </w:r>
    </w:p>
    <w:p w14:paraId="6249E200" w14:textId="77777777" w:rsidR="00310930" w:rsidRPr="00942E4E" w:rsidRDefault="00310930" w:rsidP="00310930">
      <w:pPr>
        <w:pStyle w:val="ConsPlusNormal"/>
        <w:jc w:val="both"/>
        <w:rPr>
          <w:rFonts w:ascii="Times New Roman" w:hAnsi="Times New Roman" w:cs="Times New Roman"/>
          <w:sz w:val="28"/>
          <w:szCs w:val="28"/>
        </w:rPr>
      </w:pPr>
    </w:p>
    <w:p w14:paraId="4770139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 Настоящее </w:t>
      </w:r>
      <w:r>
        <w:rPr>
          <w:rFonts w:ascii="Times New Roman" w:hAnsi="Times New Roman" w:cs="Times New Roman"/>
          <w:sz w:val="28"/>
          <w:szCs w:val="28"/>
        </w:rPr>
        <w:t>П</w:t>
      </w:r>
      <w:r w:rsidRPr="00942E4E">
        <w:rPr>
          <w:rFonts w:ascii="Times New Roman" w:hAnsi="Times New Roman" w:cs="Times New Roman"/>
          <w:sz w:val="28"/>
          <w:szCs w:val="28"/>
        </w:rPr>
        <w:t>оложение устанавливает порядок деятельности пункта проката технических средств реабилитации, который создается в организации социального обслуживания независимо от ее организационно-правовой формы, являющейся поставщиком социальных услуг.</w:t>
      </w:r>
    </w:p>
    <w:p w14:paraId="31AD19F2"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Основной целью создания пункта проката является обеспечение предоставления гражданам во временное пользование технических средств реабилитации.</w:t>
      </w:r>
    </w:p>
    <w:p w14:paraId="58C91D53" w14:textId="77777777"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3. Предоставление технических средств реабилитации во временное пользование осуществляется на основании заявления, поданного гражданином, его законным представителем или гражданином, осуществляющим уход</w:t>
      </w:r>
      <w:r>
        <w:rPr>
          <w:rFonts w:ascii="Times New Roman" w:hAnsi="Times New Roman" w:cs="Times New Roman"/>
          <w:sz w:val="28"/>
          <w:szCs w:val="28"/>
        </w:rPr>
        <w:t>,</w:t>
      </w:r>
      <w:r w:rsidRPr="00942E4E">
        <w:rPr>
          <w:rFonts w:ascii="Times New Roman" w:hAnsi="Times New Roman" w:cs="Times New Roman"/>
          <w:sz w:val="28"/>
          <w:szCs w:val="28"/>
        </w:rPr>
        <w:t xml:space="preserve"> в пункт проката или территориальный координационный центр, с которым взаимодействует пункт проката.</w:t>
      </w:r>
    </w:p>
    <w:p w14:paraId="3676CCC6" w14:textId="77777777" w:rsidR="0059120B"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4. </w:t>
      </w:r>
      <w:r w:rsidR="008B6CEF">
        <w:rPr>
          <w:rFonts w:ascii="Times New Roman" w:hAnsi="Times New Roman" w:cs="Times New Roman"/>
          <w:sz w:val="28"/>
          <w:szCs w:val="28"/>
        </w:rPr>
        <w:t>П</w:t>
      </w:r>
      <w:r w:rsidRPr="00942E4E">
        <w:rPr>
          <w:rFonts w:ascii="Times New Roman" w:hAnsi="Times New Roman" w:cs="Times New Roman"/>
          <w:sz w:val="28"/>
          <w:szCs w:val="28"/>
        </w:rPr>
        <w:t>равом на получение технических средств реабилитации во временное пользование обладают граждане</w:t>
      </w:r>
      <w:r w:rsidR="0059120B">
        <w:rPr>
          <w:rFonts w:ascii="Times New Roman" w:hAnsi="Times New Roman" w:cs="Times New Roman"/>
          <w:sz w:val="28"/>
          <w:szCs w:val="28"/>
        </w:rPr>
        <w:t>, нуждающиеся в уходе, включенные в систему долговременного ухода.</w:t>
      </w:r>
    </w:p>
    <w:p w14:paraId="069A96AF" w14:textId="77777777"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5. Предоставление технических средств реабилитации во временное пользование гражданам, нуждающимся в уходе, осуществляется бесплатно.</w:t>
      </w:r>
    </w:p>
    <w:p w14:paraId="73936760" w14:textId="77777777" w:rsidR="00310930" w:rsidRPr="00942E4E" w:rsidRDefault="00310930" w:rsidP="000D1E91">
      <w:pPr>
        <w:pStyle w:val="ConsPlusNormal"/>
        <w:ind w:right="-58" w:firstLine="720"/>
        <w:jc w:val="both"/>
        <w:rPr>
          <w:rFonts w:ascii="Times New Roman" w:hAnsi="Times New Roman" w:cs="Times New Roman"/>
          <w:sz w:val="28"/>
          <w:szCs w:val="28"/>
        </w:rPr>
      </w:pPr>
      <w:r w:rsidRPr="00942E4E">
        <w:rPr>
          <w:rFonts w:ascii="Times New Roman" w:hAnsi="Times New Roman" w:cs="Times New Roman"/>
          <w:sz w:val="28"/>
          <w:szCs w:val="28"/>
        </w:rPr>
        <w:t>6. Сведения об обращении за техническими средствами реабилитации, их выдаче и возврате вносятся и хранятся в ведомственной информационной системе, доступ к которой обеспечен в пункте проката и территориальных координационных центрах</w:t>
      </w:r>
      <w:r>
        <w:rPr>
          <w:rFonts w:ascii="Times New Roman" w:hAnsi="Times New Roman" w:cs="Times New Roman"/>
          <w:sz w:val="28"/>
          <w:szCs w:val="28"/>
        </w:rPr>
        <w:t>,</w:t>
      </w:r>
      <w:r w:rsidRPr="00942E4E">
        <w:rPr>
          <w:rFonts w:ascii="Times New Roman" w:hAnsi="Times New Roman" w:cs="Times New Roman"/>
          <w:sz w:val="28"/>
          <w:szCs w:val="28"/>
        </w:rPr>
        <w:t xml:space="preserve"> в целях своевременного выявления граждан, нуждающихся в уходе, и обеспечения их техническими средствами реабилитации.</w:t>
      </w:r>
    </w:p>
    <w:p w14:paraId="78F1C9BA" w14:textId="77777777" w:rsidR="00310930" w:rsidRPr="00942E4E" w:rsidRDefault="00310930" w:rsidP="000D1E91">
      <w:pPr>
        <w:pStyle w:val="ConsPlusNormal"/>
        <w:ind w:right="-57" w:firstLine="720"/>
        <w:jc w:val="both"/>
        <w:rPr>
          <w:rFonts w:ascii="Times New Roman" w:hAnsi="Times New Roman" w:cs="Times New Roman"/>
          <w:sz w:val="28"/>
          <w:szCs w:val="28"/>
        </w:rPr>
      </w:pPr>
      <w:r w:rsidRPr="00942E4E">
        <w:rPr>
          <w:rFonts w:ascii="Times New Roman" w:hAnsi="Times New Roman" w:cs="Times New Roman"/>
          <w:sz w:val="28"/>
          <w:szCs w:val="28"/>
        </w:rPr>
        <w:t>7. Предоставление технических средств реабилитации во временное пользование гражданам, не признанным нуждающимися в уходе, осуществляется в порядке, установленном поставщиком социальных услуг.</w:t>
      </w:r>
    </w:p>
    <w:p w14:paraId="6ED4EE8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8. Предоставление технических средств реабилитации, предусмотренных индивидуальной программой реабилитации и абилитации инвалида, пунктом проката во временное пользование осуществляется в случаях:</w:t>
      </w:r>
    </w:p>
    <w:p w14:paraId="79CF00DC" w14:textId="77777777" w:rsidR="00310930" w:rsidRDefault="00310930" w:rsidP="00AE1B24">
      <w:pPr>
        <w:pStyle w:val="ConsPlusNormal"/>
        <w:ind w:right="-199" w:firstLine="720"/>
        <w:jc w:val="both"/>
        <w:rPr>
          <w:rFonts w:ascii="Times New Roman" w:hAnsi="Times New Roman" w:cs="Times New Roman"/>
          <w:sz w:val="28"/>
          <w:szCs w:val="28"/>
        </w:rPr>
      </w:pPr>
      <w:r w:rsidRPr="00942E4E">
        <w:rPr>
          <w:rFonts w:ascii="Times New Roman" w:hAnsi="Times New Roman" w:cs="Times New Roman"/>
          <w:sz w:val="28"/>
          <w:szCs w:val="28"/>
        </w:rPr>
        <w:t>1) до их первичного получения в территориальных органах Фонда пенсионного и</w:t>
      </w:r>
      <w:r w:rsidR="00AE1B24">
        <w:rPr>
          <w:rFonts w:ascii="Times New Roman" w:hAnsi="Times New Roman" w:cs="Times New Roman"/>
          <w:sz w:val="28"/>
          <w:szCs w:val="28"/>
        </w:rPr>
        <w:t xml:space="preserve"> </w:t>
      </w:r>
      <w:r w:rsidRPr="00942E4E">
        <w:rPr>
          <w:rFonts w:ascii="Times New Roman" w:hAnsi="Times New Roman" w:cs="Times New Roman"/>
          <w:sz w:val="28"/>
          <w:szCs w:val="28"/>
        </w:rPr>
        <w:t>социального страхования Российской Федерации;</w:t>
      </w:r>
    </w:p>
    <w:p w14:paraId="15610012"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 до их получения в территориальных органах Фонда пенсионного и социального страхования Российской Федерации в связи с заменой (истечение</w:t>
      </w:r>
      <w:r>
        <w:rPr>
          <w:rFonts w:ascii="Times New Roman" w:hAnsi="Times New Roman" w:cs="Times New Roman"/>
          <w:sz w:val="28"/>
          <w:szCs w:val="28"/>
        </w:rPr>
        <w:t>м</w:t>
      </w:r>
      <w:r w:rsidRPr="00942E4E">
        <w:rPr>
          <w:rFonts w:ascii="Times New Roman" w:hAnsi="Times New Roman" w:cs="Times New Roman"/>
          <w:sz w:val="28"/>
          <w:szCs w:val="28"/>
        </w:rPr>
        <w:t xml:space="preserve"> срока пользования или неисправность</w:t>
      </w:r>
      <w:r>
        <w:rPr>
          <w:rFonts w:ascii="Times New Roman" w:hAnsi="Times New Roman" w:cs="Times New Roman"/>
          <w:sz w:val="28"/>
          <w:szCs w:val="28"/>
        </w:rPr>
        <w:t>ю</w:t>
      </w:r>
      <w:r w:rsidRPr="00942E4E">
        <w:rPr>
          <w:rFonts w:ascii="Times New Roman" w:hAnsi="Times New Roman" w:cs="Times New Roman"/>
          <w:sz w:val="28"/>
          <w:szCs w:val="28"/>
        </w:rPr>
        <w:t>).</w:t>
      </w:r>
    </w:p>
    <w:p w14:paraId="454C67A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9. Поставщик социальных услуг заключает с гражданином, нуждающимся в уходе, его законным представителем или </w:t>
      </w:r>
      <w:r>
        <w:rPr>
          <w:rFonts w:ascii="Times New Roman" w:hAnsi="Times New Roman" w:cs="Times New Roman"/>
          <w:sz w:val="28"/>
          <w:szCs w:val="28"/>
        </w:rPr>
        <w:t>гражданином, осуществляющим уход,</w:t>
      </w:r>
      <w:r w:rsidRPr="00942E4E">
        <w:rPr>
          <w:rFonts w:ascii="Times New Roman" w:hAnsi="Times New Roman" w:cs="Times New Roman"/>
          <w:sz w:val="28"/>
          <w:szCs w:val="28"/>
        </w:rPr>
        <w:t xml:space="preserve"> договор о предоставлении технических средств реабилитации во временное пользование (далее – договор).</w:t>
      </w:r>
    </w:p>
    <w:p w14:paraId="1F31B648"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10. Договор составляется на один год (с последующим продлением в виде заключения аналогичного договора без ограничения количества пролонгаций).</w:t>
      </w:r>
    </w:p>
    <w:p w14:paraId="512AB39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11. Выдача технических средств реабилитации гражданину, нуждающемуся в уходе, его законному представителю или </w:t>
      </w:r>
      <w:r>
        <w:rPr>
          <w:rFonts w:ascii="Times New Roman" w:hAnsi="Times New Roman" w:cs="Times New Roman"/>
          <w:sz w:val="28"/>
          <w:szCs w:val="28"/>
        </w:rPr>
        <w:t>гражданину, осуществляющему уход,</w:t>
      </w:r>
      <w:r w:rsidRPr="00942E4E">
        <w:rPr>
          <w:rFonts w:ascii="Times New Roman" w:hAnsi="Times New Roman" w:cs="Times New Roman"/>
          <w:sz w:val="28"/>
          <w:szCs w:val="28"/>
        </w:rPr>
        <w:t xml:space="preserve"> и возврат технических средств реабилитации обратно осуществляются согласно акту приема-передачи.</w:t>
      </w:r>
    </w:p>
    <w:p w14:paraId="6E393E2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12. Выдачу и прием технических средств реабилитации осуществляет работник пункта проката, обладающий необходимыми знаниями, умениями и навыками по применению технических средств реабилитации и пользованию ими.</w:t>
      </w:r>
    </w:p>
    <w:p w14:paraId="2511B615"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13. При выдаче технических средств реабилитации работник пункта проката разъясняет гражданину, нуждающемуся в уходе, его законному представителю или </w:t>
      </w:r>
      <w:r>
        <w:rPr>
          <w:rFonts w:ascii="Times New Roman" w:hAnsi="Times New Roman" w:cs="Times New Roman"/>
          <w:sz w:val="28"/>
          <w:szCs w:val="28"/>
        </w:rPr>
        <w:t>гражданину, осуществляющему уход,</w:t>
      </w:r>
      <w:r w:rsidRPr="00942E4E">
        <w:rPr>
          <w:rFonts w:ascii="Times New Roman" w:hAnsi="Times New Roman" w:cs="Times New Roman"/>
          <w:sz w:val="28"/>
          <w:szCs w:val="28"/>
        </w:rPr>
        <w:t xml:space="preserve"> правила эксплуатации и техники безопасности при пользовании техническими средствами реабилитации.</w:t>
      </w:r>
    </w:p>
    <w:p w14:paraId="338316BA"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14. Технические средства реабилитации подбираются с учетом индивидуальных особенностей гражданина, нуждающегося в уходе, выдаются в исправном состоянии, проверка исправности технических средств реабилитации проводится в присутствии гражданина, нуждающегося в уходе, его законного представителя или </w:t>
      </w:r>
      <w:r>
        <w:rPr>
          <w:rFonts w:ascii="Times New Roman" w:hAnsi="Times New Roman" w:cs="Times New Roman"/>
          <w:sz w:val="28"/>
          <w:szCs w:val="28"/>
        </w:rPr>
        <w:t>гражданина, осуществляющего уход.</w:t>
      </w:r>
    </w:p>
    <w:p w14:paraId="470BA1E8"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15. При отсутствии у гражданина, нуждающегося в уходе, его законного представителя или </w:t>
      </w:r>
      <w:r>
        <w:rPr>
          <w:rFonts w:ascii="Times New Roman" w:hAnsi="Times New Roman" w:cs="Times New Roman"/>
          <w:sz w:val="28"/>
          <w:szCs w:val="28"/>
        </w:rPr>
        <w:t>гражданина, осуществляющего уход,</w:t>
      </w:r>
      <w:r w:rsidRPr="00942E4E">
        <w:rPr>
          <w:rFonts w:ascii="Times New Roman" w:hAnsi="Times New Roman" w:cs="Times New Roman"/>
          <w:sz w:val="28"/>
          <w:szCs w:val="28"/>
        </w:rPr>
        <w:t xml:space="preserve"> возможности самостоятельно получить или вернуть технические средства реабилитации пунктом проката могут </w:t>
      </w:r>
      <w:r>
        <w:rPr>
          <w:rFonts w:ascii="Times New Roman" w:hAnsi="Times New Roman" w:cs="Times New Roman"/>
          <w:sz w:val="28"/>
          <w:szCs w:val="28"/>
        </w:rPr>
        <w:t xml:space="preserve">предоставляться </w:t>
      </w:r>
      <w:r w:rsidRPr="00942E4E">
        <w:rPr>
          <w:rFonts w:ascii="Times New Roman" w:hAnsi="Times New Roman" w:cs="Times New Roman"/>
          <w:sz w:val="28"/>
          <w:szCs w:val="28"/>
        </w:rPr>
        <w:t>услуги по доставке технических средств реабилитации до места жительства или места пребывания гражданина, нуждающегося в уходе, и обратно, их заносу-выносу, сборке-разборке и установке.</w:t>
      </w:r>
    </w:p>
    <w:p w14:paraId="244F0DEF"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16. Пункт проката может пополнять фонд технических средств реабилитации в том числе за счет приема у граждан исправных технических средств реабилитации, бывших в употреблении. После приема или возврата технических средств реабилитации в пункт проката они подлежат дезинфекции.</w:t>
      </w:r>
    </w:p>
    <w:p w14:paraId="07D65CB3"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17. Информация о пункте проката размещается:</w:t>
      </w:r>
    </w:p>
    <w:p w14:paraId="45AEEE75"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 на информационных стендах в помещениях организаций социального обслуживания, медицинских организаций, органов местного самоуправления, территориальных орган</w:t>
      </w:r>
      <w:r>
        <w:rPr>
          <w:rFonts w:ascii="Times New Roman" w:hAnsi="Times New Roman" w:cs="Times New Roman"/>
          <w:sz w:val="28"/>
          <w:szCs w:val="28"/>
        </w:rPr>
        <w:t>ов</w:t>
      </w:r>
      <w:r w:rsidRPr="00942E4E">
        <w:rPr>
          <w:rFonts w:ascii="Times New Roman" w:hAnsi="Times New Roman" w:cs="Times New Roman"/>
          <w:sz w:val="28"/>
          <w:szCs w:val="28"/>
        </w:rPr>
        <w:t xml:space="preserve"> Фонда пенсионного и социального страхования Российской Федерации и иных организаций;</w:t>
      </w:r>
    </w:p>
    <w:p w14:paraId="62FED784" w14:textId="77777777" w:rsidR="00834D2D" w:rsidRDefault="00310930" w:rsidP="00834D2D">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 </w:t>
      </w:r>
      <w:r w:rsidR="00834D2D" w:rsidRPr="00942E4E">
        <w:rPr>
          <w:rFonts w:ascii="Times New Roman" w:hAnsi="Times New Roman" w:cs="Times New Roman"/>
          <w:sz w:val="28"/>
          <w:szCs w:val="28"/>
        </w:rPr>
        <w:t xml:space="preserve">на </w:t>
      </w:r>
      <w:r w:rsidR="00834D2D">
        <w:rPr>
          <w:rFonts w:ascii="Times New Roman" w:hAnsi="Times New Roman" w:cs="Times New Roman"/>
          <w:sz w:val="28"/>
          <w:szCs w:val="28"/>
        </w:rPr>
        <w:t xml:space="preserve">официальных сайтах Министерства </w:t>
      </w:r>
      <w:r w:rsidR="00857217">
        <w:rPr>
          <w:rFonts w:ascii="Times New Roman" w:hAnsi="Times New Roman" w:cs="Times New Roman"/>
          <w:sz w:val="28"/>
          <w:szCs w:val="28"/>
        </w:rPr>
        <w:t xml:space="preserve">социального развития </w:t>
      </w:r>
      <w:r w:rsidR="00834D2D">
        <w:rPr>
          <w:rFonts w:ascii="Times New Roman" w:hAnsi="Times New Roman" w:cs="Times New Roman"/>
          <w:sz w:val="28"/>
          <w:szCs w:val="28"/>
        </w:rPr>
        <w:t>Смоленской области, органов местного самоуправления муниципальных образований Смоленской области, поставщиков социальных услуг в информационно-телекоммуникационной сети «Интернет»;</w:t>
      </w:r>
    </w:p>
    <w:p w14:paraId="659EDB10"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3) в средствах массовой информации, в том числе в информационно-телекоммуникационной сети «Интернет».</w:t>
      </w:r>
    </w:p>
    <w:p w14:paraId="1A46D52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18. Поставщик социальных услуг, в структуре которого создан пункт проката, осуществляет консультирование граждан по вопросам получения и использования технических средств реабилитации, устанавливает время работы пункта </w:t>
      </w:r>
      <w:r w:rsidR="00162C64" w:rsidRPr="00942E4E">
        <w:rPr>
          <w:rFonts w:ascii="Times New Roman" w:hAnsi="Times New Roman" w:cs="Times New Roman"/>
          <w:sz w:val="28"/>
          <w:szCs w:val="28"/>
        </w:rPr>
        <w:t>проката</w:t>
      </w:r>
      <w:r w:rsidR="00162C64">
        <w:rPr>
          <w:rFonts w:ascii="Times New Roman" w:hAnsi="Times New Roman" w:cs="Times New Roman"/>
          <w:sz w:val="28"/>
          <w:szCs w:val="28"/>
        </w:rPr>
        <w:t xml:space="preserve"> </w:t>
      </w:r>
      <w:r w:rsidR="00162C64" w:rsidRPr="00942E4E">
        <w:rPr>
          <w:rFonts w:ascii="Times New Roman" w:hAnsi="Times New Roman" w:cs="Times New Roman"/>
          <w:sz w:val="28"/>
          <w:szCs w:val="28"/>
        </w:rPr>
        <w:t>исходя</w:t>
      </w:r>
      <w:r w:rsidRPr="00942E4E">
        <w:rPr>
          <w:rFonts w:ascii="Times New Roman" w:hAnsi="Times New Roman" w:cs="Times New Roman"/>
          <w:sz w:val="28"/>
          <w:szCs w:val="28"/>
        </w:rPr>
        <w:t xml:space="preserve"> из региональных особенностей, в том числе в вечернее время, выходные и праздничные дни.</w:t>
      </w:r>
    </w:p>
    <w:p w14:paraId="2A6CC317"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19. Контроль за деятельностью работников пункта проката осуществляется руководителем поставщика социальных услуг, в структуре которого создан пункт проката.</w:t>
      </w:r>
    </w:p>
    <w:p w14:paraId="2985157C" w14:textId="77777777" w:rsidR="00310930" w:rsidRPr="00942E4E"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20. Мониторинг обеспеченности пункта проката техническими средствами реабилитации осуществляется территориальными координационными центрами.</w:t>
      </w:r>
    </w:p>
    <w:p w14:paraId="7195FE80" w14:textId="77777777" w:rsidR="00310930" w:rsidRDefault="00310930" w:rsidP="00310930">
      <w:pPr>
        <w:pStyle w:val="ConsPlusNormal"/>
        <w:ind w:firstLine="720"/>
        <w:jc w:val="both"/>
        <w:rPr>
          <w:rFonts w:ascii="Times New Roman" w:hAnsi="Times New Roman" w:cs="Times New Roman"/>
          <w:sz w:val="28"/>
          <w:szCs w:val="28"/>
        </w:rPr>
      </w:pPr>
      <w:r w:rsidRPr="00942E4E">
        <w:rPr>
          <w:rFonts w:ascii="Times New Roman" w:hAnsi="Times New Roman" w:cs="Times New Roman"/>
          <w:sz w:val="28"/>
          <w:szCs w:val="28"/>
        </w:rPr>
        <w:t xml:space="preserve">21. Рекомендуемый перечень технических средств реабилитации для пункта проката </w:t>
      </w:r>
      <w:r>
        <w:rPr>
          <w:rFonts w:ascii="Times New Roman" w:hAnsi="Times New Roman" w:cs="Times New Roman"/>
          <w:sz w:val="28"/>
          <w:szCs w:val="28"/>
        </w:rPr>
        <w:t xml:space="preserve">приведен в </w:t>
      </w:r>
      <w:r w:rsidRPr="00942E4E">
        <w:rPr>
          <w:rFonts w:ascii="Times New Roman" w:hAnsi="Times New Roman" w:cs="Times New Roman"/>
          <w:sz w:val="28"/>
          <w:szCs w:val="28"/>
        </w:rPr>
        <w:t>приложени</w:t>
      </w:r>
      <w:r>
        <w:rPr>
          <w:rFonts w:ascii="Times New Roman" w:hAnsi="Times New Roman" w:cs="Times New Roman"/>
          <w:sz w:val="28"/>
          <w:szCs w:val="28"/>
        </w:rPr>
        <w:t>и</w:t>
      </w:r>
      <w:r w:rsidRPr="00942E4E">
        <w:rPr>
          <w:rFonts w:ascii="Times New Roman" w:hAnsi="Times New Roman" w:cs="Times New Roman"/>
          <w:sz w:val="28"/>
          <w:szCs w:val="28"/>
        </w:rPr>
        <w:t xml:space="preserve"> к настоящему </w:t>
      </w:r>
      <w:r>
        <w:rPr>
          <w:rFonts w:ascii="Times New Roman" w:hAnsi="Times New Roman" w:cs="Times New Roman"/>
          <w:sz w:val="28"/>
          <w:szCs w:val="28"/>
        </w:rPr>
        <w:t>П</w:t>
      </w:r>
      <w:r w:rsidRPr="00942E4E">
        <w:rPr>
          <w:rFonts w:ascii="Times New Roman" w:hAnsi="Times New Roman" w:cs="Times New Roman"/>
          <w:sz w:val="28"/>
          <w:szCs w:val="28"/>
        </w:rPr>
        <w:t>оложению.</w:t>
      </w:r>
    </w:p>
    <w:p w14:paraId="22516724" w14:textId="77777777" w:rsidR="00356FE6" w:rsidRPr="00942E4E" w:rsidRDefault="00356FE6" w:rsidP="00310930">
      <w:pPr>
        <w:pStyle w:val="ConsPlusNormal"/>
        <w:ind w:firstLine="720"/>
        <w:jc w:val="both"/>
        <w:rPr>
          <w:rFonts w:ascii="Times New Roman" w:hAnsi="Times New Roman" w:cs="Times New Roman"/>
          <w:sz w:val="28"/>
          <w:szCs w:val="28"/>
        </w:rPr>
      </w:pPr>
      <w:r>
        <w:rPr>
          <w:rFonts w:ascii="Times New Roman" w:hAnsi="Times New Roman" w:cs="Times New Roman"/>
          <w:sz w:val="28"/>
          <w:szCs w:val="28"/>
        </w:rPr>
        <w:t xml:space="preserve">22. Министерство социального развития Смоленской области при </w:t>
      </w:r>
      <w:r w:rsidR="00471A6F">
        <w:rPr>
          <w:rFonts w:ascii="Times New Roman" w:hAnsi="Times New Roman" w:cs="Times New Roman"/>
          <w:sz w:val="28"/>
          <w:szCs w:val="28"/>
        </w:rPr>
        <w:t>согласовании с</w:t>
      </w:r>
      <w:r>
        <w:rPr>
          <w:rFonts w:ascii="Times New Roman" w:hAnsi="Times New Roman" w:cs="Times New Roman"/>
          <w:sz w:val="28"/>
          <w:szCs w:val="28"/>
        </w:rPr>
        <w:t xml:space="preserve"> Министерством труда и социальной защиты </w:t>
      </w:r>
      <w:r w:rsidR="00471A6F">
        <w:rPr>
          <w:rFonts w:ascii="Times New Roman" w:hAnsi="Times New Roman" w:cs="Times New Roman"/>
          <w:sz w:val="28"/>
          <w:szCs w:val="28"/>
        </w:rPr>
        <w:t>Р</w:t>
      </w:r>
      <w:r>
        <w:rPr>
          <w:rFonts w:ascii="Times New Roman" w:hAnsi="Times New Roman" w:cs="Times New Roman"/>
          <w:sz w:val="28"/>
          <w:szCs w:val="28"/>
        </w:rPr>
        <w:t xml:space="preserve">оссийской Федерации может расширить </w:t>
      </w:r>
      <w:r w:rsidR="00471A6F">
        <w:rPr>
          <w:rFonts w:ascii="Times New Roman" w:hAnsi="Times New Roman" w:cs="Times New Roman"/>
          <w:sz w:val="28"/>
          <w:szCs w:val="28"/>
        </w:rPr>
        <w:t>рекомендуемый</w:t>
      </w:r>
      <w:r>
        <w:rPr>
          <w:rFonts w:ascii="Times New Roman" w:hAnsi="Times New Roman" w:cs="Times New Roman"/>
          <w:sz w:val="28"/>
          <w:szCs w:val="28"/>
        </w:rPr>
        <w:t xml:space="preserve"> </w:t>
      </w:r>
      <w:r w:rsidR="00471A6F">
        <w:rPr>
          <w:rFonts w:ascii="Times New Roman" w:hAnsi="Times New Roman" w:cs="Times New Roman"/>
          <w:sz w:val="28"/>
          <w:szCs w:val="28"/>
        </w:rPr>
        <w:t>перечень</w:t>
      </w:r>
      <w:r>
        <w:rPr>
          <w:rFonts w:ascii="Times New Roman" w:hAnsi="Times New Roman" w:cs="Times New Roman"/>
          <w:sz w:val="28"/>
          <w:szCs w:val="28"/>
        </w:rPr>
        <w:t xml:space="preserve"> технических средств реабилитации для пункта проката при </w:t>
      </w:r>
      <w:r w:rsidR="00471A6F">
        <w:rPr>
          <w:rFonts w:ascii="Times New Roman" w:hAnsi="Times New Roman" w:cs="Times New Roman"/>
          <w:sz w:val="28"/>
          <w:szCs w:val="28"/>
        </w:rPr>
        <w:t>необходимости</w:t>
      </w:r>
      <w:r>
        <w:rPr>
          <w:rFonts w:ascii="Times New Roman" w:hAnsi="Times New Roman" w:cs="Times New Roman"/>
          <w:sz w:val="28"/>
          <w:szCs w:val="28"/>
        </w:rPr>
        <w:t xml:space="preserve"> удовлетворения индивидуальной потребности гражданина, </w:t>
      </w:r>
      <w:r w:rsidR="00471A6F">
        <w:rPr>
          <w:rFonts w:ascii="Times New Roman" w:hAnsi="Times New Roman" w:cs="Times New Roman"/>
          <w:sz w:val="28"/>
          <w:szCs w:val="28"/>
        </w:rPr>
        <w:t>включенного</w:t>
      </w:r>
      <w:r>
        <w:rPr>
          <w:rFonts w:ascii="Times New Roman" w:hAnsi="Times New Roman" w:cs="Times New Roman"/>
          <w:sz w:val="28"/>
          <w:szCs w:val="28"/>
        </w:rPr>
        <w:t xml:space="preserve"> в</w:t>
      </w:r>
      <w:r w:rsidR="00471A6F">
        <w:rPr>
          <w:rFonts w:ascii="Times New Roman" w:hAnsi="Times New Roman" w:cs="Times New Roman"/>
          <w:sz w:val="28"/>
          <w:szCs w:val="28"/>
        </w:rPr>
        <w:t xml:space="preserve"> </w:t>
      </w:r>
      <w:r>
        <w:rPr>
          <w:rFonts w:ascii="Times New Roman" w:hAnsi="Times New Roman" w:cs="Times New Roman"/>
          <w:sz w:val="28"/>
          <w:szCs w:val="28"/>
        </w:rPr>
        <w:t>систему долговременного ухода.</w:t>
      </w:r>
    </w:p>
    <w:p w14:paraId="27EEA69F" w14:textId="77777777" w:rsidR="00310930" w:rsidRPr="00942E4E" w:rsidRDefault="00310930" w:rsidP="00310930">
      <w:pPr>
        <w:pStyle w:val="ConsPlusNormal"/>
        <w:ind w:firstLine="720"/>
        <w:jc w:val="both"/>
        <w:rPr>
          <w:rFonts w:ascii="Times New Roman" w:hAnsi="Times New Roman" w:cs="Times New Roman"/>
          <w:sz w:val="28"/>
          <w:szCs w:val="28"/>
        </w:rPr>
      </w:pPr>
    </w:p>
    <w:p w14:paraId="097AF3BD" w14:textId="77777777" w:rsidR="00310930" w:rsidRPr="00942E4E" w:rsidRDefault="00310930" w:rsidP="00310930">
      <w:pPr>
        <w:pStyle w:val="ConsPlusNormal"/>
        <w:jc w:val="both"/>
        <w:rPr>
          <w:rFonts w:ascii="Times New Roman" w:hAnsi="Times New Roman" w:cs="Times New Roman"/>
          <w:sz w:val="28"/>
          <w:szCs w:val="28"/>
        </w:rPr>
      </w:pPr>
    </w:p>
    <w:p w14:paraId="4CE54232" w14:textId="77777777" w:rsidR="00310930" w:rsidRPr="00942E4E" w:rsidRDefault="00310930" w:rsidP="00963E6F">
      <w:pPr>
        <w:pStyle w:val="ConsPlusNormal"/>
        <w:ind w:left="6120"/>
        <w:rPr>
          <w:rFonts w:ascii="Times New Roman" w:hAnsi="Times New Roman" w:cs="Times New Roman"/>
          <w:sz w:val="28"/>
          <w:szCs w:val="28"/>
        </w:rPr>
      </w:pPr>
      <w:r w:rsidRPr="00942E4E">
        <w:rPr>
          <w:rFonts w:ascii="Times New Roman" w:hAnsi="Times New Roman" w:cs="Times New Roman"/>
          <w:sz w:val="28"/>
          <w:szCs w:val="28"/>
        </w:rPr>
        <w:br w:type="page"/>
        <w:t xml:space="preserve">Приложение </w:t>
      </w:r>
    </w:p>
    <w:p w14:paraId="12295C45" w14:textId="77777777" w:rsidR="00310930" w:rsidRPr="00942E4E" w:rsidRDefault="00310930" w:rsidP="00963E6F">
      <w:pPr>
        <w:ind w:left="6120"/>
        <w:rPr>
          <w:sz w:val="28"/>
          <w:szCs w:val="28"/>
        </w:rPr>
      </w:pPr>
      <w:r w:rsidRPr="00942E4E">
        <w:rPr>
          <w:sz w:val="28"/>
          <w:szCs w:val="28"/>
        </w:rPr>
        <w:t xml:space="preserve">к </w:t>
      </w:r>
      <w:r>
        <w:rPr>
          <w:sz w:val="28"/>
          <w:szCs w:val="28"/>
        </w:rPr>
        <w:t>П</w:t>
      </w:r>
      <w:r w:rsidRPr="00942E4E">
        <w:rPr>
          <w:sz w:val="28"/>
          <w:szCs w:val="28"/>
        </w:rPr>
        <w:t>оложению о пункте проката технических средств реабилитации</w:t>
      </w:r>
    </w:p>
    <w:p w14:paraId="57C59051" w14:textId="77777777" w:rsidR="00310930" w:rsidRPr="00942E4E" w:rsidRDefault="00310930" w:rsidP="00310930">
      <w:pPr>
        <w:pStyle w:val="ConsPlusNormal"/>
        <w:jc w:val="both"/>
        <w:rPr>
          <w:rFonts w:ascii="Times New Roman" w:hAnsi="Times New Roman" w:cs="Times New Roman"/>
          <w:sz w:val="28"/>
          <w:szCs w:val="28"/>
        </w:rPr>
      </w:pPr>
    </w:p>
    <w:p w14:paraId="513E57AE" w14:textId="77777777" w:rsidR="00EA46C4" w:rsidRPr="00942E4E" w:rsidRDefault="00EA46C4" w:rsidP="00310930">
      <w:pPr>
        <w:pStyle w:val="ConsPlusNormal"/>
        <w:jc w:val="both"/>
        <w:rPr>
          <w:rFonts w:ascii="Times New Roman" w:hAnsi="Times New Roman" w:cs="Times New Roman"/>
          <w:sz w:val="28"/>
          <w:szCs w:val="28"/>
        </w:rPr>
      </w:pPr>
    </w:p>
    <w:p w14:paraId="5FB68966" w14:textId="77777777"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ПЕРЕЧЕНЬ</w:t>
      </w:r>
    </w:p>
    <w:p w14:paraId="78C1EA10" w14:textId="77777777" w:rsidR="00310930" w:rsidRPr="00942E4E" w:rsidRDefault="00310930" w:rsidP="00310930">
      <w:pPr>
        <w:pStyle w:val="ConsPlusNormal"/>
        <w:jc w:val="center"/>
        <w:rPr>
          <w:rFonts w:ascii="Times New Roman" w:hAnsi="Times New Roman" w:cs="Times New Roman"/>
          <w:b/>
          <w:sz w:val="28"/>
          <w:szCs w:val="28"/>
        </w:rPr>
      </w:pPr>
      <w:r w:rsidRPr="00942E4E">
        <w:rPr>
          <w:rFonts w:ascii="Times New Roman" w:hAnsi="Times New Roman" w:cs="Times New Roman"/>
          <w:b/>
          <w:sz w:val="28"/>
          <w:szCs w:val="28"/>
        </w:rPr>
        <w:t>технических средств реабилитации</w:t>
      </w:r>
    </w:p>
    <w:p w14:paraId="423D6A1D" w14:textId="77777777" w:rsidR="00310930" w:rsidRPr="00942E4E" w:rsidRDefault="00310930" w:rsidP="00310930">
      <w:pPr>
        <w:pStyle w:val="ConsPlusNormal"/>
        <w:jc w:val="center"/>
        <w:rPr>
          <w:rFonts w:ascii="Times New Roman" w:hAnsi="Times New Roman" w:cs="Times New Roman"/>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48"/>
        <w:gridCol w:w="9553"/>
      </w:tblGrid>
      <w:tr w:rsidR="00310930" w:rsidRPr="00942E4E" w14:paraId="08B3B494" w14:textId="77777777" w:rsidTr="00FE0D51">
        <w:tc>
          <w:tcPr>
            <w:tcW w:w="648" w:type="dxa"/>
          </w:tcPr>
          <w:p w14:paraId="491CAF94" w14:textId="77777777" w:rsidR="00310930"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w:t>
            </w:r>
          </w:p>
          <w:p w14:paraId="6C88A0D2" w14:textId="77777777"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п/п</w:t>
            </w:r>
          </w:p>
        </w:tc>
        <w:tc>
          <w:tcPr>
            <w:tcW w:w="9553" w:type="dxa"/>
          </w:tcPr>
          <w:p w14:paraId="508E933F"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Наименование</w:t>
            </w:r>
            <w:r>
              <w:rPr>
                <w:rFonts w:ascii="Times New Roman" w:hAnsi="Times New Roman" w:cs="Times New Roman"/>
                <w:sz w:val="28"/>
                <w:szCs w:val="28"/>
              </w:rPr>
              <w:t xml:space="preserve"> средств</w:t>
            </w:r>
          </w:p>
        </w:tc>
      </w:tr>
    </w:tbl>
    <w:p w14:paraId="71233953" w14:textId="77777777" w:rsidR="002D471D" w:rsidRDefault="002D471D" w:rsidP="002D471D">
      <w:pPr>
        <w:spacing w:line="14" w:lineRule="auto"/>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48"/>
        <w:gridCol w:w="9553"/>
      </w:tblGrid>
      <w:tr w:rsidR="00310930" w:rsidRPr="00942E4E" w14:paraId="07AD1585" w14:textId="77777777" w:rsidTr="00FE0D51">
        <w:trPr>
          <w:tblHeader/>
        </w:trPr>
        <w:tc>
          <w:tcPr>
            <w:tcW w:w="648" w:type="dxa"/>
          </w:tcPr>
          <w:p w14:paraId="6F5B21C1" w14:textId="77777777"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1</w:t>
            </w:r>
          </w:p>
        </w:tc>
        <w:tc>
          <w:tcPr>
            <w:tcW w:w="9553" w:type="dxa"/>
          </w:tcPr>
          <w:p w14:paraId="162AEC04" w14:textId="77777777" w:rsidR="00310930" w:rsidRPr="00942E4E" w:rsidRDefault="00310930"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2</w:t>
            </w:r>
          </w:p>
        </w:tc>
      </w:tr>
      <w:tr w:rsidR="00310930" w:rsidRPr="00942E4E" w14:paraId="59C6FA50" w14:textId="77777777" w:rsidTr="00FE0D51">
        <w:tc>
          <w:tcPr>
            <w:tcW w:w="648" w:type="dxa"/>
          </w:tcPr>
          <w:p w14:paraId="161F4E69"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w:t>
            </w:r>
          </w:p>
        </w:tc>
        <w:tc>
          <w:tcPr>
            <w:tcW w:w="9553" w:type="dxa"/>
          </w:tcPr>
          <w:p w14:paraId="4A0FC35F" w14:textId="77777777" w:rsidR="00310930" w:rsidRPr="00942E4E" w:rsidRDefault="00310930" w:rsidP="001305AD">
            <w:pPr>
              <w:pStyle w:val="ConsPlusNormal"/>
              <w:rPr>
                <w:rFonts w:ascii="Times New Roman" w:hAnsi="Times New Roman" w:cs="Times New Roman"/>
                <w:sz w:val="28"/>
                <w:szCs w:val="28"/>
              </w:rPr>
            </w:pPr>
            <w:r w:rsidRPr="00942E4E">
              <w:rPr>
                <w:rFonts w:ascii="Times New Roman" w:hAnsi="Times New Roman" w:cs="Times New Roman"/>
                <w:sz w:val="28"/>
                <w:szCs w:val="28"/>
              </w:rPr>
              <w:t>Кровать функциональная</w:t>
            </w:r>
            <w:r w:rsidR="00AB44AF">
              <w:rPr>
                <w:rFonts w:ascii="Times New Roman" w:hAnsi="Times New Roman" w:cs="Times New Roman"/>
                <w:sz w:val="28"/>
                <w:szCs w:val="28"/>
              </w:rPr>
              <w:t xml:space="preserve"> (3-4 секции, в том числе с электроприводом, поворотным креслом)</w:t>
            </w:r>
            <w:r w:rsidRPr="00942E4E">
              <w:rPr>
                <w:rFonts w:ascii="Times New Roman" w:hAnsi="Times New Roman" w:cs="Times New Roman"/>
                <w:sz w:val="28"/>
                <w:szCs w:val="28"/>
              </w:rPr>
              <w:t xml:space="preserve"> </w:t>
            </w:r>
          </w:p>
        </w:tc>
      </w:tr>
      <w:tr w:rsidR="00310930" w:rsidRPr="00942E4E" w14:paraId="143E6171" w14:textId="77777777" w:rsidTr="00FE0D51">
        <w:tc>
          <w:tcPr>
            <w:tcW w:w="648" w:type="dxa"/>
          </w:tcPr>
          <w:p w14:paraId="417DB0FE"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w:t>
            </w:r>
          </w:p>
        </w:tc>
        <w:tc>
          <w:tcPr>
            <w:tcW w:w="9553" w:type="dxa"/>
          </w:tcPr>
          <w:p w14:paraId="0DFBE9A0"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Боковое ограждение для кровати (совместимое с кроватью)</w:t>
            </w:r>
          </w:p>
        </w:tc>
      </w:tr>
      <w:tr w:rsidR="00310930" w:rsidRPr="00942E4E" w14:paraId="45E130C1" w14:textId="77777777" w:rsidTr="00FE0D51">
        <w:tc>
          <w:tcPr>
            <w:tcW w:w="648" w:type="dxa"/>
          </w:tcPr>
          <w:p w14:paraId="382CD603"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w:t>
            </w:r>
          </w:p>
        </w:tc>
        <w:tc>
          <w:tcPr>
            <w:tcW w:w="9553" w:type="dxa"/>
          </w:tcPr>
          <w:p w14:paraId="2B1B0024"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Противопролежневый матрац трубчатый</w:t>
            </w:r>
            <w:r w:rsidR="007C6983">
              <w:rPr>
                <w:rFonts w:ascii="Times New Roman" w:hAnsi="Times New Roman" w:cs="Times New Roman"/>
                <w:sz w:val="28"/>
                <w:szCs w:val="28"/>
              </w:rPr>
              <w:t>, ячеистый (подушка)</w:t>
            </w:r>
          </w:p>
        </w:tc>
      </w:tr>
      <w:tr w:rsidR="00310930" w:rsidRPr="00942E4E" w14:paraId="1D14D7DF" w14:textId="77777777" w:rsidTr="00FE0D51">
        <w:tc>
          <w:tcPr>
            <w:tcW w:w="648" w:type="dxa"/>
          </w:tcPr>
          <w:p w14:paraId="6B18477C"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4.</w:t>
            </w:r>
          </w:p>
        </w:tc>
        <w:tc>
          <w:tcPr>
            <w:tcW w:w="9553" w:type="dxa"/>
          </w:tcPr>
          <w:p w14:paraId="1D7B450D" w14:textId="77777777" w:rsidR="00310930" w:rsidRPr="00942E4E" w:rsidRDefault="00310930" w:rsidP="007C6983">
            <w:pPr>
              <w:pStyle w:val="ConsPlusNormal"/>
              <w:rPr>
                <w:rFonts w:ascii="Times New Roman" w:hAnsi="Times New Roman" w:cs="Times New Roman"/>
                <w:sz w:val="28"/>
                <w:szCs w:val="28"/>
              </w:rPr>
            </w:pPr>
            <w:r w:rsidRPr="00942E4E">
              <w:rPr>
                <w:rFonts w:ascii="Times New Roman" w:hAnsi="Times New Roman" w:cs="Times New Roman"/>
                <w:sz w:val="28"/>
                <w:szCs w:val="28"/>
              </w:rPr>
              <w:t>Противопролежневый матрац</w:t>
            </w:r>
            <w:r w:rsidR="001305AD">
              <w:rPr>
                <w:rFonts w:ascii="Times New Roman" w:hAnsi="Times New Roman" w:cs="Times New Roman"/>
                <w:sz w:val="28"/>
                <w:szCs w:val="28"/>
              </w:rPr>
              <w:t>, в том числе гелевый</w:t>
            </w:r>
          </w:p>
        </w:tc>
      </w:tr>
      <w:tr w:rsidR="00310930" w:rsidRPr="00942E4E" w14:paraId="17B64001" w14:textId="77777777" w:rsidTr="00FE0D51">
        <w:tc>
          <w:tcPr>
            <w:tcW w:w="648" w:type="dxa"/>
          </w:tcPr>
          <w:p w14:paraId="43AA38D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5.</w:t>
            </w:r>
          </w:p>
        </w:tc>
        <w:tc>
          <w:tcPr>
            <w:tcW w:w="9553" w:type="dxa"/>
          </w:tcPr>
          <w:p w14:paraId="7452633E"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Противопролежневая подушка для сидения</w:t>
            </w:r>
          </w:p>
        </w:tc>
      </w:tr>
      <w:tr w:rsidR="00310930" w:rsidRPr="00942E4E" w14:paraId="48889F92" w14:textId="77777777" w:rsidTr="00FE0D51">
        <w:tc>
          <w:tcPr>
            <w:tcW w:w="648" w:type="dxa"/>
          </w:tcPr>
          <w:p w14:paraId="45C23137"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6.</w:t>
            </w:r>
          </w:p>
        </w:tc>
        <w:tc>
          <w:tcPr>
            <w:tcW w:w="9553" w:type="dxa"/>
          </w:tcPr>
          <w:p w14:paraId="45E6F66D"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Подушка для позиционирования/валик</w:t>
            </w:r>
          </w:p>
        </w:tc>
      </w:tr>
      <w:tr w:rsidR="00310930" w:rsidRPr="00942E4E" w14:paraId="60CB4FDB" w14:textId="77777777" w:rsidTr="00FE0D51">
        <w:tc>
          <w:tcPr>
            <w:tcW w:w="648" w:type="dxa"/>
          </w:tcPr>
          <w:p w14:paraId="3C5E741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7.</w:t>
            </w:r>
          </w:p>
        </w:tc>
        <w:tc>
          <w:tcPr>
            <w:tcW w:w="9553" w:type="dxa"/>
          </w:tcPr>
          <w:p w14:paraId="0E97635B"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Лестница для подъема больного с жесткими перекладинами, 4-ступенчатая</w:t>
            </w:r>
          </w:p>
        </w:tc>
      </w:tr>
      <w:tr w:rsidR="00310930" w:rsidRPr="00942E4E" w14:paraId="48E17D90" w14:textId="77777777" w:rsidTr="00FE0D51">
        <w:tc>
          <w:tcPr>
            <w:tcW w:w="648" w:type="dxa"/>
          </w:tcPr>
          <w:p w14:paraId="72C36E6E"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8.</w:t>
            </w:r>
          </w:p>
        </w:tc>
        <w:tc>
          <w:tcPr>
            <w:tcW w:w="9553" w:type="dxa"/>
          </w:tcPr>
          <w:p w14:paraId="4E70650D"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Диск поворотный для пересаживания</w:t>
            </w:r>
          </w:p>
        </w:tc>
      </w:tr>
      <w:tr w:rsidR="00310930" w:rsidRPr="00942E4E" w14:paraId="2A5D2F6A" w14:textId="77777777" w:rsidTr="00FE0D51">
        <w:tc>
          <w:tcPr>
            <w:tcW w:w="648" w:type="dxa"/>
          </w:tcPr>
          <w:p w14:paraId="0D9ACEFD"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9.</w:t>
            </w:r>
          </w:p>
        </w:tc>
        <w:tc>
          <w:tcPr>
            <w:tcW w:w="9553" w:type="dxa"/>
          </w:tcPr>
          <w:p w14:paraId="070372F1"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Опора под спину/опора для сиденья</w:t>
            </w:r>
          </w:p>
        </w:tc>
      </w:tr>
      <w:tr w:rsidR="00310930" w:rsidRPr="00942E4E" w14:paraId="7BAD4B4E" w14:textId="77777777" w:rsidTr="00FE0D51">
        <w:tc>
          <w:tcPr>
            <w:tcW w:w="648" w:type="dxa"/>
          </w:tcPr>
          <w:p w14:paraId="53F0C142"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10.</w:t>
            </w:r>
          </w:p>
        </w:tc>
        <w:tc>
          <w:tcPr>
            <w:tcW w:w="9553" w:type="dxa"/>
          </w:tcPr>
          <w:p w14:paraId="5632F351"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Скользящая простын</w:t>
            </w:r>
            <w:r>
              <w:rPr>
                <w:rFonts w:ascii="Times New Roman" w:hAnsi="Times New Roman" w:cs="Times New Roman"/>
                <w:sz w:val="28"/>
                <w:szCs w:val="28"/>
              </w:rPr>
              <w:t>я</w:t>
            </w:r>
            <w:r w:rsidRPr="00942E4E">
              <w:rPr>
                <w:rFonts w:ascii="Times New Roman" w:hAnsi="Times New Roman" w:cs="Times New Roman"/>
                <w:sz w:val="28"/>
                <w:szCs w:val="28"/>
              </w:rPr>
              <w:t>/скользящий рукав</w:t>
            </w:r>
          </w:p>
        </w:tc>
      </w:tr>
      <w:tr w:rsidR="00310930" w:rsidRPr="00942E4E" w14:paraId="47F623FD" w14:textId="77777777" w:rsidTr="00FE0D51">
        <w:tc>
          <w:tcPr>
            <w:tcW w:w="648" w:type="dxa"/>
          </w:tcPr>
          <w:p w14:paraId="422EEA38"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11.</w:t>
            </w:r>
          </w:p>
        </w:tc>
        <w:tc>
          <w:tcPr>
            <w:tcW w:w="9553" w:type="dxa"/>
          </w:tcPr>
          <w:p w14:paraId="1CDC3BFD"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Скользящая доска для пересаживания</w:t>
            </w:r>
          </w:p>
        </w:tc>
      </w:tr>
      <w:tr w:rsidR="00310930" w:rsidRPr="00942E4E" w14:paraId="60288167" w14:textId="77777777" w:rsidTr="00FE0D51">
        <w:tc>
          <w:tcPr>
            <w:tcW w:w="648" w:type="dxa"/>
          </w:tcPr>
          <w:p w14:paraId="48CF7AE6"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12.</w:t>
            </w:r>
          </w:p>
        </w:tc>
        <w:tc>
          <w:tcPr>
            <w:tcW w:w="9553" w:type="dxa"/>
          </w:tcPr>
          <w:p w14:paraId="5AAAA929"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Прикроватный столик</w:t>
            </w:r>
          </w:p>
        </w:tc>
      </w:tr>
      <w:tr w:rsidR="00310930" w:rsidRPr="00942E4E" w14:paraId="62E21E91" w14:textId="77777777" w:rsidTr="00FE0D51">
        <w:tc>
          <w:tcPr>
            <w:tcW w:w="648" w:type="dxa"/>
          </w:tcPr>
          <w:p w14:paraId="0CF941C2"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13.</w:t>
            </w:r>
          </w:p>
        </w:tc>
        <w:tc>
          <w:tcPr>
            <w:tcW w:w="9553" w:type="dxa"/>
          </w:tcPr>
          <w:p w14:paraId="515C742F"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Поручень прикроватный</w:t>
            </w:r>
          </w:p>
        </w:tc>
      </w:tr>
      <w:tr w:rsidR="00310930" w:rsidRPr="00942E4E" w14:paraId="6592C2C5" w14:textId="77777777" w:rsidTr="00FE0D51">
        <w:tc>
          <w:tcPr>
            <w:tcW w:w="648" w:type="dxa"/>
          </w:tcPr>
          <w:p w14:paraId="17BB854F"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14.</w:t>
            </w:r>
          </w:p>
        </w:tc>
        <w:tc>
          <w:tcPr>
            <w:tcW w:w="9553" w:type="dxa"/>
          </w:tcPr>
          <w:p w14:paraId="0FF5D901"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Пояс вспомогательный для перемещения/пояс-ремень</w:t>
            </w:r>
            <w:r w:rsidR="00C30EBC">
              <w:rPr>
                <w:rFonts w:ascii="Times New Roman" w:hAnsi="Times New Roman" w:cs="Times New Roman"/>
                <w:sz w:val="28"/>
                <w:szCs w:val="28"/>
              </w:rPr>
              <w:t>/фиксирующий пояс</w:t>
            </w:r>
          </w:p>
        </w:tc>
      </w:tr>
      <w:tr w:rsidR="00310930" w:rsidRPr="00942E4E" w14:paraId="0722F3BD" w14:textId="77777777" w:rsidTr="00FE0D51">
        <w:tc>
          <w:tcPr>
            <w:tcW w:w="648" w:type="dxa"/>
          </w:tcPr>
          <w:p w14:paraId="4A46DD6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15.</w:t>
            </w:r>
          </w:p>
        </w:tc>
        <w:tc>
          <w:tcPr>
            <w:tcW w:w="9553" w:type="dxa"/>
          </w:tcPr>
          <w:p w14:paraId="1BA7959A"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Ходунки-опоры/ходунки-шагающие</w:t>
            </w:r>
          </w:p>
        </w:tc>
      </w:tr>
      <w:tr w:rsidR="00310930" w:rsidRPr="00942E4E" w14:paraId="52777454" w14:textId="77777777" w:rsidTr="00FE0D51">
        <w:tc>
          <w:tcPr>
            <w:tcW w:w="648" w:type="dxa"/>
          </w:tcPr>
          <w:p w14:paraId="62ED556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16.</w:t>
            </w:r>
          </w:p>
        </w:tc>
        <w:tc>
          <w:tcPr>
            <w:tcW w:w="9553" w:type="dxa"/>
          </w:tcPr>
          <w:p w14:paraId="45F13B29"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Поднос с фиксатором для установки на ходунки (совместимый с ходунками)</w:t>
            </w:r>
          </w:p>
        </w:tc>
      </w:tr>
      <w:tr w:rsidR="00310930" w:rsidRPr="00942E4E" w14:paraId="246CD21E" w14:textId="77777777" w:rsidTr="00FE0D51">
        <w:tc>
          <w:tcPr>
            <w:tcW w:w="648" w:type="dxa"/>
          </w:tcPr>
          <w:p w14:paraId="4BB68B96"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17.</w:t>
            </w:r>
          </w:p>
        </w:tc>
        <w:tc>
          <w:tcPr>
            <w:tcW w:w="9553" w:type="dxa"/>
          </w:tcPr>
          <w:p w14:paraId="3515E7DD"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Трость опорная/трость многоопорная</w:t>
            </w:r>
          </w:p>
        </w:tc>
      </w:tr>
      <w:tr w:rsidR="00310930" w:rsidRPr="00942E4E" w14:paraId="64738D58" w14:textId="77777777" w:rsidTr="00FE0D51">
        <w:tc>
          <w:tcPr>
            <w:tcW w:w="648" w:type="dxa"/>
          </w:tcPr>
          <w:p w14:paraId="7DC591A6"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18.</w:t>
            </w:r>
          </w:p>
        </w:tc>
        <w:tc>
          <w:tcPr>
            <w:tcW w:w="9553" w:type="dxa"/>
          </w:tcPr>
          <w:p w14:paraId="1F719BD2"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Костыли подмышечные с устройством противоскольжения</w:t>
            </w:r>
          </w:p>
        </w:tc>
      </w:tr>
      <w:tr w:rsidR="00310930" w:rsidRPr="00942E4E" w14:paraId="15D173B8" w14:textId="77777777" w:rsidTr="00FE0D51">
        <w:tc>
          <w:tcPr>
            <w:tcW w:w="648" w:type="dxa"/>
          </w:tcPr>
          <w:p w14:paraId="400262CD"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19.</w:t>
            </w:r>
          </w:p>
        </w:tc>
        <w:tc>
          <w:tcPr>
            <w:tcW w:w="9553" w:type="dxa"/>
          </w:tcPr>
          <w:p w14:paraId="369539A6"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Костыли с опорой под локоть с устройством противоскольжения</w:t>
            </w:r>
          </w:p>
        </w:tc>
      </w:tr>
      <w:tr w:rsidR="00310930" w:rsidRPr="00942E4E" w14:paraId="02C76BB2" w14:textId="77777777" w:rsidTr="00FE0D51">
        <w:tc>
          <w:tcPr>
            <w:tcW w:w="648" w:type="dxa"/>
          </w:tcPr>
          <w:p w14:paraId="1F51083A"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20.</w:t>
            </w:r>
          </w:p>
        </w:tc>
        <w:tc>
          <w:tcPr>
            <w:tcW w:w="9553" w:type="dxa"/>
          </w:tcPr>
          <w:p w14:paraId="02B55D42"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комнатная</w:t>
            </w:r>
          </w:p>
        </w:tc>
      </w:tr>
      <w:tr w:rsidR="00310930" w:rsidRPr="00942E4E" w14:paraId="09320693" w14:textId="77777777" w:rsidTr="00FE0D51">
        <w:tc>
          <w:tcPr>
            <w:tcW w:w="648" w:type="dxa"/>
          </w:tcPr>
          <w:p w14:paraId="377B406B"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21.</w:t>
            </w:r>
          </w:p>
        </w:tc>
        <w:tc>
          <w:tcPr>
            <w:tcW w:w="9553" w:type="dxa"/>
          </w:tcPr>
          <w:p w14:paraId="0E630E8E"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прогулочная</w:t>
            </w:r>
          </w:p>
        </w:tc>
      </w:tr>
      <w:tr w:rsidR="00310930" w:rsidRPr="00942E4E" w14:paraId="23F03487" w14:textId="77777777" w:rsidTr="00FE0D51">
        <w:tc>
          <w:tcPr>
            <w:tcW w:w="648" w:type="dxa"/>
          </w:tcPr>
          <w:p w14:paraId="5F32F697"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22.</w:t>
            </w:r>
          </w:p>
        </w:tc>
        <w:tc>
          <w:tcPr>
            <w:tcW w:w="9553" w:type="dxa"/>
          </w:tcPr>
          <w:p w14:paraId="412AD9BE"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Кресло-коляска с ручным приводом для лиц с большим весом комнатная</w:t>
            </w:r>
          </w:p>
        </w:tc>
      </w:tr>
      <w:tr w:rsidR="00310930" w:rsidRPr="00942E4E" w14:paraId="0D8A9D30" w14:textId="77777777" w:rsidTr="00FE0D51">
        <w:tc>
          <w:tcPr>
            <w:tcW w:w="648" w:type="dxa"/>
          </w:tcPr>
          <w:p w14:paraId="511BE51A"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23.</w:t>
            </w:r>
          </w:p>
        </w:tc>
        <w:tc>
          <w:tcPr>
            <w:tcW w:w="9553" w:type="dxa"/>
          </w:tcPr>
          <w:p w14:paraId="3630E9EB"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Кресло-стул с санитарным оснащением/кресло-туалет</w:t>
            </w:r>
          </w:p>
        </w:tc>
      </w:tr>
      <w:tr w:rsidR="00310930" w:rsidRPr="00942E4E" w14:paraId="612E56EE" w14:textId="77777777" w:rsidTr="00FE0D51">
        <w:tc>
          <w:tcPr>
            <w:tcW w:w="648" w:type="dxa"/>
          </w:tcPr>
          <w:p w14:paraId="19BCF27D"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24.</w:t>
            </w:r>
          </w:p>
        </w:tc>
        <w:tc>
          <w:tcPr>
            <w:tcW w:w="9553" w:type="dxa"/>
          </w:tcPr>
          <w:p w14:paraId="00AF53CC"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Насадка на унитаз с поручнем</w:t>
            </w:r>
          </w:p>
        </w:tc>
      </w:tr>
      <w:tr w:rsidR="00310930" w:rsidRPr="00942E4E" w14:paraId="511DCC25" w14:textId="77777777" w:rsidTr="00FE0D51">
        <w:tc>
          <w:tcPr>
            <w:tcW w:w="648" w:type="dxa"/>
          </w:tcPr>
          <w:p w14:paraId="49C9CD8A"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25.</w:t>
            </w:r>
          </w:p>
        </w:tc>
        <w:tc>
          <w:tcPr>
            <w:tcW w:w="9553" w:type="dxa"/>
          </w:tcPr>
          <w:p w14:paraId="5DDF0DB5"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Опора для туалета/поручень для туалета</w:t>
            </w:r>
          </w:p>
        </w:tc>
      </w:tr>
      <w:tr w:rsidR="00310930" w:rsidRPr="00942E4E" w14:paraId="57374DDC" w14:textId="77777777" w:rsidTr="00FE0D51">
        <w:tc>
          <w:tcPr>
            <w:tcW w:w="648" w:type="dxa"/>
          </w:tcPr>
          <w:p w14:paraId="7F2D76C9"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26.</w:t>
            </w:r>
          </w:p>
        </w:tc>
        <w:tc>
          <w:tcPr>
            <w:tcW w:w="9553" w:type="dxa"/>
          </w:tcPr>
          <w:p w14:paraId="0E330AF0"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Ступеньки с поручнем/ступеньки без поручня</w:t>
            </w:r>
          </w:p>
        </w:tc>
      </w:tr>
      <w:tr w:rsidR="00310930" w:rsidRPr="00942E4E" w14:paraId="1B098E3E" w14:textId="77777777" w:rsidTr="00FE0D51">
        <w:tc>
          <w:tcPr>
            <w:tcW w:w="648" w:type="dxa"/>
          </w:tcPr>
          <w:p w14:paraId="7FB2E55B"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27.</w:t>
            </w:r>
          </w:p>
        </w:tc>
        <w:tc>
          <w:tcPr>
            <w:tcW w:w="9553" w:type="dxa"/>
          </w:tcPr>
          <w:p w14:paraId="0D15DE9B"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Сиденье для ванной/сиденье для ванной поворотное</w:t>
            </w:r>
          </w:p>
        </w:tc>
      </w:tr>
      <w:tr w:rsidR="00310930" w:rsidRPr="00942E4E" w14:paraId="1F6DF786" w14:textId="77777777" w:rsidTr="00FE0D51">
        <w:tc>
          <w:tcPr>
            <w:tcW w:w="648" w:type="dxa"/>
          </w:tcPr>
          <w:p w14:paraId="58A2A143"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28.</w:t>
            </w:r>
          </w:p>
        </w:tc>
        <w:tc>
          <w:tcPr>
            <w:tcW w:w="9553" w:type="dxa"/>
          </w:tcPr>
          <w:p w14:paraId="72115EC7"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Стул/табурет для мытья в ванне (душе)</w:t>
            </w:r>
          </w:p>
        </w:tc>
      </w:tr>
      <w:tr w:rsidR="00310930" w:rsidRPr="00942E4E" w14:paraId="53D00F3A" w14:textId="77777777" w:rsidTr="00FE0D51">
        <w:tc>
          <w:tcPr>
            <w:tcW w:w="648" w:type="dxa"/>
          </w:tcPr>
          <w:p w14:paraId="58BD93A3"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29.</w:t>
            </w:r>
          </w:p>
        </w:tc>
        <w:tc>
          <w:tcPr>
            <w:tcW w:w="9553" w:type="dxa"/>
          </w:tcPr>
          <w:p w14:paraId="7BD5CAC0"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Ванна-простыня для мытья в постели</w:t>
            </w:r>
          </w:p>
        </w:tc>
      </w:tr>
      <w:tr w:rsidR="00310930" w:rsidRPr="00942E4E" w14:paraId="2477AA58" w14:textId="77777777" w:rsidTr="00FE0D51">
        <w:tc>
          <w:tcPr>
            <w:tcW w:w="648" w:type="dxa"/>
          </w:tcPr>
          <w:p w14:paraId="6FE4F810"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30.</w:t>
            </w:r>
          </w:p>
        </w:tc>
        <w:tc>
          <w:tcPr>
            <w:tcW w:w="9553" w:type="dxa"/>
          </w:tcPr>
          <w:p w14:paraId="3E0D6F67"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 для мытья в постели каркасная</w:t>
            </w:r>
          </w:p>
        </w:tc>
      </w:tr>
      <w:tr w:rsidR="00310930" w:rsidRPr="00942E4E" w14:paraId="4D07BF02" w14:textId="77777777" w:rsidTr="00FE0D51">
        <w:tc>
          <w:tcPr>
            <w:tcW w:w="648" w:type="dxa"/>
          </w:tcPr>
          <w:p w14:paraId="1DCEC956"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31.</w:t>
            </w:r>
          </w:p>
        </w:tc>
        <w:tc>
          <w:tcPr>
            <w:tcW w:w="9553" w:type="dxa"/>
          </w:tcPr>
          <w:p w14:paraId="210EBA24"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Ванна для мытья в постели надувная</w:t>
            </w:r>
          </w:p>
        </w:tc>
      </w:tr>
      <w:tr w:rsidR="00310930" w:rsidRPr="00942E4E" w14:paraId="13FE07BB" w14:textId="77777777" w:rsidTr="00FE0D51">
        <w:tc>
          <w:tcPr>
            <w:tcW w:w="648" w:type="dxa"/>
          </w:tcPr>
          <w:p w14:paraId="3D3797F4" w14:textId="77777777" w:rsidR="00310930" w:rsidRPr="00942E4E" w:rsidRDefault="00310930" w:rsidP="009803CB">
            <w:pPr>
              <w:pStyle w:val="ConsPlusNormal"/>
              <w:jc w:val="center"/>
              <w:rPr>
                <w:rFonts w:ascii="Times New Roman" w:hAnsi="Times New Roman" w:cs="Times New Roman"/>
                <w:sz w:val="28"/>
                <w:szCs w:val="28"/>
              </w:rPr>
            </w:pPr>
            <w:r w:rsidRPr="00942E4E">
              <w:rPr>
                <w:rFonts w:ascii="Times New Roman" w:hAnsi="Times New Roman" w:cs="Times New Roman"/>
                <w:sz w:val="28"/>
                <w:szCs w:val="28"/>
              </w:rPr>
              <w:t>32.</w:t>
            </w:r>
          </w:p>
        </w:tc>
        <w:tc>
          <w:tcPr>
            <w:tcW w:w="9553" w:type="dxa"/>
          </w:tcPr>
          <w:p w14:paraId="18CD3885" w14:textId="77777777" w:rsidR="00310930" w:rsidRPr="00942E4E" w:rsidRDefault="00310930" w:rsidP="009803CB">
            <w:pPr>
              <w:pStyle w:val="ConsPlusNormal"/>
              <w:rPr>
                <w:rFonts w:ascii="Times New Roman" w:hAnsi="Times New Roman" w:cs="Times New Roman"/>
                <w:sz w:val="28"/>
                <w:szCs w:val="28"/>
              </w:rPr>
            </w:pPr>
            <w:r w:rsidRPr="00942E4E">
              <w:rPr>
                <w:rFonts w:ascii="Times New Roman" w:hAnsi="Times New Roman" w:cs="Times New Roman"/>
                <w:sz w:val="28"/>
                <w:szCs w:val="28"/>
              </w:rPr>
              <w:t>Ванночка для мытья головы/ванночка для мытья головы надувная</w:t>
            </w:r>
          </w:p>
        </w:tc>
      </w:tr>
      <w:tr w:rsidR="007C3386" w:rsidRPr="00942E4E" w14:paraId="710CFA47" w14:textId="77777777" w:rsidTr="00FE0D51">
        <w:tc>
          <w:tcPr>
            <w:tcW w:w="648" w:type="dxa"/>
          </w:tcPr>
          <w:p w14:paraId="137B5A5E" w14:textId="77777777" w:rsidR="007C3386" w:rsidRPr="00942E4E" w:rsidRDefault="007C3386"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33.</w:t>
            </w:r>
          </w:p>
        </w:tc>
        <w:tc>
          <w:tcPr>
            <w:tcW w:w="9553" w:type="dxa"/>
          </w:tcPr>
          <w:p w14:paraId="7E467BEC" w14:textId="77777777" w:rsidR="007C3386" w:rsidRPr="00942E4E" w:rsidRDefault="007C3386" w:rsidP="009803CB">
            <w:pPr>
              <w:pStyle w:val="ConsPlusNormal"/>
              <w:rPr>
                <w:rFonts w:ascii="Times New Roman" w:hAnsi="Times New Roman" w:cs="Times New Roman"/>
                <w:sz w:val="28"/>
                <w:szCs w:val="28"/>
              </w:rPr>
            </w:pPr>
            <w:r>
              <w:rPr>
                <w:rFonts w:ascii="Times New Roman" w:hAnsi="Times New Roman" w:cs="Times New Roman"/>
                <w:sz w:val="28"/>
                <w:szCs w:val="28"/>
              </w:rPr>
              <w:t>Прикроватный подъемник</w:t>
            </w:r>
          </w:p>
        </w:tc>
      </w:tr>
      <w:tr w:rsidR="003966C9" w:rsidRPr="00942E4E" w14:paraId="4EAFAD73" w14:textId="77777777" w:rsidTr="00FE0D51">
        <w:tc>
          <w:tcPr>
            <w:tcW w:w="648" w:type="dxa"/>
          </w:tcPr>
          <w:p w14:paraId="19EA6537" w14:textId="77777777"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34.</w:t>
            </w:r>
          </w:p>
        </w:tc>
        <w:tc>
          <w:tcPr>
            <w:tcW w:w="9553" w:type="dxa"/>
          </w:tcPr>
          <w:p w14:paraId="5039A65A" w14:textId="77777777" w:rsidR="003966C9" w:rsidRDefault="003966C9" w:rsidP="009803CB">
            <w:pPr>
              <w:pStyle w:val="ConsPlusNormal"/>
              <w:rPr>
                <w:rFonts w:ascii="Times New Roman" w:hAnsi="Times New Roman" w:cs="Times New Roman"/>
                <w:sz w:val="28"/>
                <w:szCs w:val="28"/>
              </w:rPr>
            </w:pPr>
            <w:proofErr w:type="spellStart"/>
            <w:r>
              <w:rPr>
                <w:rFonts w:ascii="Times New Roman" w:hAnsi="Times New Roman" w:cs="Times New Roman"/>
                <w:sz w:val="28"/>
                <w:szCs w:val="28"/>
              </w:rPr>
              <w:t>Роллатор</w:t>
            </w:r>
            <w:proofErr w:type="spellEnd"/>
          </w:p>
        </w:tc>
      </w:tr>
      <w:tr w:rsidR="003966C9" w:rsidRPr="00942E4E" w14:paraId="298AC268" w14:textId="77777777" w:rsidTr="00FE0D51">
        <w:tc>
          <w:tcPr>
            <w:tcW w:w="648" w:type="dxa"/>
          </w:tcPr>
          <w:p w14:paraId="449DFE0D" w14:textId="77777777"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35.</w:t>
            </w:r>
          </w:p>
        </w:tc>
        <w:tc>
          <w:tcPr>
            <w:tcW w:w="9553" w:type="dxa"/>
          </w:tcPr>
          <w:p w14:paraId="7C281A6D" w14:textId="77777777"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Тактильная трость</w:t>
            </w:r>
          </w:p>
        </w:tc>
      </w:tr>
      <w:tr w:rsidR="003966C9" w:rsidRPr="00942E4E" w14:paraId="5CC225E5" w14:textId="77777777" w:rsidTr="00FE0D51">
        <w:tc>
          <w:tcPr>
            <w:tcW w:w="648" w:type="dxa"/>
          </w:tcPr>
          <w:p w14:paraId="4B50DE88" w14:textId="77777777"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36.</w:t>
            </w:r>
          </w:p>
        </w:tc>
        <w:tc>
          <w:tcPr>
            <w:tcW w:w="9553" w:type="dxa"/>
          </w:tcPr>
          <w:p w14:paraId="7875DD92" w14:textId="77777777"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Подставка под ноги регулируемая по высоте</w:t>
            </w:r>
          </w:p>
        </w:tc>
      </w:tr>
      <w:tr w:rsidR="003966C9" w:rsidRPr="00942E4E" w14:paraId="3F0EBCF1" w14:textId="77777777" w:rsidTr="00FE0D51">
        <w:tc>
          <w:tcPr>
            <w:tcW w:w="648" w:type="dxa"/>
          </w:tcPr>
          <w:p w14:paraId="1F34A5C6" w14:textId="77777777" w:rsidR="003966C9" w:rsidRDefault="003966C9"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37.</w:t>
            </w:r>
          </w:p>
        </w:tc>
        <w:tc>
          <w:tcPr>
            <w:tcW w:w="9553" w:type="dxa"/>
          </w:tcPr>
          <w:p w14:paraId="41C85FC4" w14:textId="77777777" w:rsidR="003966C9" w:rsidRDefault="003966C9" w:rsidP="009803CB">
            <w:pPr>
              <w:pStyle w:val="ConsPlusNormal"/>
              <w:rPr>
                <w:rFonts w:ascii="Times New Roman" w:hAnsi="Times New Roman" w:cs="Times New Roman"/>
                <w:sz w:val="28"/>
                <w:szCs w:val="28"/>
              </w:rPr>
            </w:pPr>
            <w:r>
              <w:rPr>
                <w:rFonts w:ascii="Times New Roman" w:hAnsi="Times New Roman" w:cs="Times New Roman"/>
                <w:sz w:val="28"/>
                <w:szCs w:val="28"/>
              </w:rPr>
              <w:t>Увеличитель портативный</w:t>
            </w:r>
          </w:p>
        </w:tc>
      </w:tr>
      <w:tr w:rsidR="004476EC" w:rsidRPr="00942E4E" w14:paraId="3D044240" w14:textId="77777777" w:rsidTr="00FE0D51">
        <w:tc>
          <w:tcPr>
            <w:tcW w:w="648" w:type="dxa"/>
          </w:tcPr>
          <w:p w14:paraId="3373421E" w14:textId="77777777" w:rsidR="004476EC" w:rsidRDefault="004476EC"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38.</w:t>
            </w:r>
          </w:p>
        </w:tc>
        <w:tc>
          <w:tcPr>
            <w:tcW w:w="9553" w:type="dxa"/>
          </w:tcPr>
          <w:p w14:paraId="67BC4732" w14:textId="77777777" w:rsidR="004476EC" w:rsidRDefault="004476EC" w:rsidP="009803CB">
            <w:pPr>
              <w:pStyle w:val="ConsPlusNormal"/>
              <w:rPr>
                <w:rFonts w:ascii="Times New Roman" w:hAnsi="Times New Roman" w:cs="Times New Roman"/>
                <w:sz w:val="28"/>
                <w:szCs w:val="28"/>
              </w:rPr>
            </w:pPr>
            <w:r>
              <w:rPr>
                <w:rFonts w:ascii="Times New Roman" w:hAnsi="Times New Roman" w:cs="Times New Roman"/>
                <w:sz w:val="28"/>
                <w:szCs w:val="28"/>
              </w:rPr>
              <w:t>Активный захват для предметов</w:t>
            </w:r>
          </w:p>
        </w:tc>
      </w:tr>
      <w:tr w:rsidR="004476EC" w:rsidRPr="00942E4E" w14:paraId="07BC572D" w14:textId="77777777" w:rsidTr="00FE0D51">
        <w:tc>
          <w:tcPr>
            <w:tcW w:w="648" w:type="dxa"/>
          </w:tcPr>
          <w:p w14:paraId="676E591B" w14:textId="77777777" w:rsidR="004476EC" w:rsidRDefault="004476EC" w:rsidP="009803CB">
            <w:pPr>
              <w:pStyle w:val="ConsPlusNormal"/>
              <w:jc w:val="center"/>
              <w:rPr>
                <w:rFonts w:ascii="Times New Roman" w:hAnsi="Times New Roman" w:cs="Times New Roman"/>
                <w:sz w:val="28"/>
                <w:szCs w:val="28"/>
              </w:rPr>
            </w:pPr>
            <w:r>
              <w:rPr>
                <w:rFonts w:ascii="Times New Roman" w:hAnsi="Times New Roman" w:cs="Times New Roman"/>
                <w:sz w:val="28"/>
                <w:szCs w:val="28"/>
              </w:rPr>
              <w:t>39.</w:t>
            </w:r>
          </w:p>
        </w:tc>
        <w:tc>
          <w:tcPr>
            <w:tcW w:w="9553" w:type="dxa"/>
          </w:tcPr>
          <w:p w14:paraId="0F5D4212" w14:textId="77777777" w:rsidR="004476EC" w:rsidRDefault="004476EC" w:rsidP="009803CB">
            <w:pPr>
              <w:pStyle w:val="ConsPlusNormal"/>
              <w:rPr>
                <w:rFonts w:ascii="Times New Roman" w:hAnsi="Times New Roman" w:cs="Times New Roman"/>
                <w:sz w:val="28"/>
                <w:szCs w:val="28"/>
              </w:rPr>
            </w:pPr>
            <w:r>
              <w:rPr>
                <w:rFonts w:ascii="Times New Roman" w:hAnsi="Times New Roman" w:cs="Times New Roman"/>
                <w:sz w:val="28"/>
                <w:szCs w:val="28"/>
              </w:rPr>
              <w:t>Приспособление для надевания и снимания носков/для застегивания пуговиц и молний</w:t>
            </w:r>
          </w:p>
        </w:tc>
      </w:tr>
    </w:tbl>
    <w:p w14:paraId="5F691A62" w14:textId="77777777" w:rsidR="00310930" w:rsidRPr="00942E4E" w:rsidRDefault="00310930" w:rsidP="00310930">
      <w:pPr>
        <w:pStyle w:val="ConsPlusNormal"/>
        <w:jc w:val="both"/>
        <w:rPr>
          <w:rFonts w:ascii="Times New Roman" w:hAnsi="Times New Roman" w:cs="Times New Roman"/>
          <w:sz w:val="28"/>
          <w:szCs w:val="28"/>
        </w:rPr>
      </w:pPr>
    </w:p>
    <w:p w14:paraId="5E2614EA" w14:textId="77777777" w:rsidR="00310930" w:rsidRPr="00942E4E" w:rsidRDefault="00310930" w:rsidP="00310930">
      <w:pPr>
        <w:pStyle w:val="ae"/>
        <w:ind w:firstLine="720"/>
        <w:jc w:val="both"/>
        <w:rPr>
          <w:rFonts w:ascii="Times New Roman" w:hAnsi="Times New Roman" w:cs="Times New Roman"/>
          <w:sz w:val="28"/>
          <w:szCs w:val="28"/>
          <w:lang w:eastAsia="ru-RU"/>
        </w:rPr>
      </w:pPr>
    </w:p>
    <w:p w14:paraId="75FD43C0" w14:textId="77777777" w:rsidR="00310930" w:rsidRDefault="00310930" w:rsidP="00E824FB">
      <w:pPr>
        <w:rPr>
          <w:sz w:val="28"/>
          <w:szCs w:val="28"/>
        </w:rPr>
      </w:pPr>
    </w:p>
    <w:p w14:paraId="101D086D" w14:textId="77777777" w:rsidR="00246642" w:rsidRDefault="00246642" w:rsidP="00E824FB">
      <w:pPr>
        <w:rPr>
          <w:sz w:val="28"/>
          <w:szCs w:val="28"/>
        </w:rPr>
      </w:pPr>
    </w:p>
    <w:p w14:paraId="44D8F1D3" w14:textId="77777777" w:rsidR="00246642" w:rsidRDefault="00246642" w:rsidP="00E824FB">
      <w:pPr>
        <w:rPr>
          <w:sz w:val="28"/>
          <w:szCs w:val="28"/>
        </w:rPr>
      </w:pPr>
    </w:p>
    <w:p w14:paraId="51C1F648" w14:textId="77777777" w:rsidR="00246642" w:rsidRDefault="00246642" w:rsidP="00E824FB">
      <w:pPr>
        <w:rPr>
          <w:sz w:val="28"/>
          <w:szCs w:val="28"/>
        </w:rPr>
      </w:pPr>
    </w:p>
    <w:p w14:paraId="1911FEB3" w14:textId="77777777" w:rsidR="00246642" w:rsidRDefault="00246642" w:rsidP="00E824FB">
      <w:pPr>
        <w:rPr>
          <w:sz w:val="28"/>
          <w:szCs w:val="28"/>
        </w:rPr>
      </w:pPr>
    </w:p>
    <w:sectPr w:rsidR="00246642" w:rsidSect="007E71DD">
      <w:footnotePr>
        <w:numRestart w:val="eachSect"/>
      </w:footnotePr>
      <w:type w:val="continuous"/>
      <w:pgSz w:w="11906" w:h="16838" w:code="9"/>
      <w:pgMar w:top="567" w:right="567" w:bottom="1134" w:left="1134" w:header="72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D732E" w14:textId="77777777" w:rsidR="00817CF2" w:rsidRDefault="00817CF2">
      <w:r>
        <w:separator/>
      </w:r>
    </w:p>
  </w:endnote>
  <w:endnote w:type="continuationSeparator" w:id="0">
    <w:p w14:paraId="452E0FF0" w14:textId="77777777" w:rsidR="00817CF2" w:rsidRDefault="00817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EC6D2" w14:textId="77777777" w:rsidR="00817CF2" w:rsidRDefault="00817CF2">
      <w:r>
        <w:separator/>
      </w:r>
    </w:p>
  </w:footnote>
  <w:footnote w:type="continuationSeparator" w:id="0">
    <w:p w14:paraId="3BC762F5" w14:textId="77777777" w:rsidR="00817CF2" w:rsidRDefault="00817CF2">
      <w:r>
        <w:continuationSeparator/>
      </w:r>
    </w:p>
  </w:footnote>
  <w:footnote w:id="1">
    <w:p w14:paraId="65C2EE34" w14:textId="77777777" w:rsidR="007D1F78" w:rsidRDefault="007D1F78" w:rsidP="00221CA6">
      <w:pPr>
        <w:pStyle w:val="ConsPlusNormal"/>
        <w:jc w:val="both"/>
      </w:pPr>
      <w:r>
        <w:rPr>
          <w:rStyle w:val="af5"/>
        </w:rPr>
        <w:footnoteRef/>
      </w:r>
      <w:r>
        <w:t xml:space="preserve"> </w:t>
      </w:r>
      <w:r w:rsidRPr="00221CA6">
        <w:rPr>
          <w:rFonts w:ascii="Times New Roman" w:hAnsi="Times New Roman" w:cs="Times New Roman"/>
          <w:szCs w:val="22"/>
        </w:rPr>
        <w:t>При предоставлении гражданину, нуждающемуся в уходе, социальных услуг по уходу, включаемых в социальный пакет долговременного ухода, более чем двумя помощниками по уходу в дневник ухода дополнительно вносится соответствующий раздел по числу помощников по уходу, задействованных в предоставлении указанных услуг.</w:t>
      </w:r>
    </w:p>
  </w:footnote>
  <w:footnote w:id="2">
    <w:p w14:paraId="02391BA2" w14:textId="77777777" w:rsidR="007D1F78" w:rsidRPr="00221CA6" w:rsidRDefault="007D1F78" w:rsidP="00221CA6">
      <w:pPr>
        <w:pStyle w:val="ConsPlusNormal"/>
        <w:jc w:val="both"/>
        <w:rPr>
          <w:rFonts w:ascii="Times New Roman" w:hAnsi="Times New Roman" w:cs="Times New Roman"/>
          <w:szCs w:val="22"/>
        </w:rPr>
      </w:pPr>
      <w:r>
        <w:rPr>
          <w:rStyle w:val="af5"/>
        </w:rPr>
        <w:footnoteRef/>
      </w:r>
      <w:r>
        <w:t xml:space="preserve"> </w:t>
      </w:r>
      <w:r w:rsidRPr="00221CA6">
        <w:rPr>
          <w:rFonts w:ascii="Times New Roman" w:hAnsi="Times New Roman" w:cs="Times New Roman"/>
          <w:szCs w:val="22"/>
        </w:rPr>
        <w:t>Организатор ухода осуществляет контрольные визиты к гражданам с третьим уровнем нуждаемости в</w:t>
      </w:r>
      <w:r>
        <w:rPr>
          <w:rFonts w:ascii="Times New Roman" w:hAnsi="Times New Roman" w:cs="Times New Roman"/>
          <w:szCs w:val="22"/>
        </w:rPr>
        <w:t xml:space="preserve"> </w:t>
      </w:r>
      <w:r w:rsidRPr="00221CA6">
        <w:rPr>
          <w:rFonts w:ascii="Times New Roman" w:hAnsi="Times New Roman" w:cs="Times New Roman"/>
          <w:szCs w:val="22"/>
        </w:rPr>
        <w:t>уходе</w:t>
      </w:r>
      <w:r>
        <w:rPr>
          <w:rFonts w:ascii="Times New Roman" w:hAnsi="Times New Roman" w:cs="Times New Roman"/>
          <w:szCs w:val="22"/>
        </w:rPr>
        <w:t xml:space="preserve">              </w:t>
      </w:r>
      <w:r w:rsidRPr="00221CA6">
        <w:rPr>
          <w:rFonts w:ascii="Times New Roman" w:hAnsi="Times New Roman" w:cs="Times New Roman"/>
          <w:szCs w:val="22"/>
        </w:rPr>
        <w:t>1 раз в месяц, со вторым уровнем нуждаемости</w:t>
      </w:r>
      <w:r>
        <w:rPr>
          <w:rFonts w:ascii="Times New Roman" w:hAnsi="Times New Roman" w:cs="Times New Roman"/>
          <w:szCs w:val="22"/>
        </w:rPr>
        <w:t xml:space="preserve"> </w:t>
      </w:r>
      <w:r w:rsidRPr="00221CA6">
        <w:rPr>
          <w:rFonts w:ascii="Times New Roman" w:hAnsi="Times New Roman" w:cs="Times New Roman"/>
          <w:szCs w:val="22"/>
        </w:rPr>
        <w:t xml:space="preserve">в уходе – 1 раз в квартал, с первым уровнем нуждаемости в </w:t>
      </w:r>
      <w:r>
        <w:rPr>
          <w:rFonts w:ascii="Times New Roman" w:hAnsi="Times New Roman" w:cs="Times New Roman"/>
          <w:szCs w:val="22"/>
        </w:rPr>
        <w:t xml:space="preserve">  </w:t>
      </w:r>
      <w:r w:rsidRPr="00221CA6">
        <w:rPr>
          <w:rFonts w:ascii="Times New Roman" w:hAnsi="Times New Roman" w:cs="Times New Roman"/>
          <w:szCs w:val="22"/>
        </w:rPr>
        <w:t>уходе – 1 раз в полгода.</w:t>
      </w:r>
    </w:p>
    <w:p w14:paraId="63E5C80D" w14:textId="77777777" w:rsidR="007D1F78" w:rsidRDefault="007D1F78">
      <w:pPr>
        <w:pStyle w:val="af3"/>
      </w:pPr>
    </w:p>
  </w:footnote>
  <w:footnote w:id="3">
    <w:p w14:paraId="01388F64" w14:textId="77777777" w:rsidR="007D1F78" w:rsidRPr="00942E4E" w:rsidRDefault="007D1F78" w:rsidP="003A1347">
      <w:pPr>
        <w:pStyle w:val="ConsPlusNormal"/>
        <w:jc w:val="both"/>
        <w:rPr>
          <w:rFonts w:ascii="Times New Roman" w:hAnsi="Times New Roman" w:cs="Times New Roman"/>
          <w:sz w:val="28"/>
          <w:szCs w:val="28"/>
        </w:rPr>
      </w:pPr>
      <w:r>
        <w:rPr>
          <w:rStyle w:val="af5"/>
        </w:rPr>
        <w:footnoteRef/>
      </w:r>
      <w:r>
        <w:t xml:space="preserve"> </w:t>
      </w:r>
      <w:r w:rsidRPr="00221CA6">
        <w:rPr>
          <w:rFonts w:ascii="Times New Roman" w:hAnsi="Times New Roman" w:cs="Times New Roman"/>
          <w:szCs w:val="22"/>
        </w:rPr>
        <w:t>Вносятся сведения, полученные в медицинских организациях, в том числе посредством ведомственных информационных систем.</w:t>
      </w:r>
    </w:p>
    <w:p w14:paraId="71E1B2B0" w14:textId="77777777" w:rsidR="007D1F78" w:rsidRDefault="007D1F78" w:rsidP="003A1347">
      <w:pPr>
        <w:pStyle w:val="af3"/>
      </w:pPr>
    </w:p>
    <w:p w14:paraId="7A90EF17" w14:textId="77777777" w:rsidR="007D1F78" w:rsidRDefault="007D1F78">
      <w:pPr>
        <w:pStyle w:val="af3"/>
      </w:pPr>
    </w:p>
  </w:footnote>
  <w:footnote w:id="4">
    <w:p w14:paraId="253132FA" w14:textId="77777777" w:rsidR="007D1F78" w:rsidRPr="00424416" w:rsidRDefault="007D1F78" w:rsidP="00424416">
      <w:pPr>
        <w:pStyle w:val="ConsPlusNormal"/>
        <w:jc w:val="both"/>
        <w:rPr>
          <w:rFonts w:ascii="Times New Roman" w:hAnsi="Times New Roman" w:cs="Times New Roman"/>
          <w:szCs w:val="22"/>
        </w:rPr>
      </w:pPr>
      <w:r w:rsidRPr="00424416">
        <w:rPr>
          <w:rStyle w:val="af5"/>
          <w:rFonts w:ascii="Times New Roman" w:hAnsi="Times New Roman"/>
          <w:szCs w:val="22"/>
        </w:rPr>
        <w:footnoteRef/>
      </w:r>
      <w:r w:rsidRPr="00424416">
        <w:rPr>
          <w:rFonts w:ascii="Times New Roman" w:hAnsi="Times New Roman" w:cs="Times New Roman"/>
          <w:szCs w:val="22"/>
        </w:rPr>
        <w:t xml:space="preserve"> Вносятся фамилия, имя, отчество</w:t>
      </w:r>
      <w:r>
        <w:rPr>
          <w:rFonts w:ascii="Times New Roman" w:hAnsi="Times New Roman" w:cs="Times New Roman"/>
          <w:szCs w:val="22"/>
        </w:rPr>
        <w:t xml:space="preserve"> (при наличии)</w:t>
      </w:r>
      <w:r w:rsidRPr="00424416">
        <w:rPr>
          <w:rFonts w:ascii="Times New Roman" w:hAnsi="Times New Roman" w:cs="Times New Roman"/>
          <w:szCs w:val="22"/>
        </w:rPr>
        <w:t xml:space="preserve"> всех помощников по уходу, которые обслуживают гражданина, нуждающегося в уходе.</w:t>
      </w:r>
    </w:p>
    <w:p w14:paraId="6B7D70C4" w14:textId="77777777" w:rsidR="007D1F78" w:rsidRDefault="007D1F78">
      <w:pPr>
        <w:pStyle w:val="af3"/>
      </w:pPr>
    </w:p>
  </w:footnote>
  <w:footnote w:id="5">
    <w:p w14:paraId="465C0823" w14:textId="77777777" w:rsidR="007D1F78" w:rsidRPr="00950564" w:rsidRDefault="007D1F78" w:rsidP="00950564">
      <w:pPr>
        <w:pStyle w:val="ConsPlusNormal"/>
        <w:jc w:val="both"/>
        <w:rPr>
          <w:rFonts w:ascii="Times New Roman" w:hAnsi="Times New Roman" w:cs="Times New Roman"/>
          <w:szCs w:val="22"/>
        </w:rPr>
      </w:pPr>
      <w:r w:rsidRPr="00AC2E1A">
        <w:rPr>
          <w:rFonts w:ascii="Times New Roman" w:hAnsi="Times New Roman" w:cs="Times New Roman"/>
          <w:szCs w:val="22"/>
          <w:vertAlign w:val="superscript"/>
        </w:rPr>
        <w:t>1</w:t>
      </w:r>
      <w:r>
        <w:rPr>
          <w:rFonts w:ascii="Times New Roman" w:hAnsi="Times New Roman" w:cs="Times New Roman"/>
          <w:szCs w:val="22"/>
          <w:vertAlign w:val="superscript"/>
        </w:rPr>
        <w:t xml:space="preserve"> </w:t>
      </w:r>
      <w:r w:rsidRPr="00950564">
        <w:rPr>
          <w:rFonts w:ascii="Times New Roman" w:hAnsi="Times New Roman" w:cs="Times New Roman"/>
          <w:szCs w:val="22"/>
        </w:rPr>
        <w:t>Перечень социальных услуг по уходу заполняется в соответствии с дополнением к индивидуальной программе предоставления социальных услуг.</w:t>
      </w:r>
    </w:p>
    <w:p w14:paraId="53B10726" w14:textId="77777777" w:rsidR="007D1F78" w:rsidRDefault="007D1F78">
      <w:pPr>
        <w:pStyle w:val="af3"/>
      </w:pPr>
    </w:p>
  </w:footnote>
  <w:footnote w:id="6">
    <w:p w14:paraId="496C0DE0" w14:textId="77777777" w:rsidR="007D1F78" w:rsidRPr="00950564" w:rsidRDefault="007D1F78" w:rsidP="00950564">
      <w:pPr>
        <w:pStyle w:val="ConsPlusNormal"/>
        <w:jc w:val="both"/>
        <w:rPr>
          <w:rFonts w:ascii="Times New Roman" w:hAnsi="Times New Roman" w:cs="Times New Roman"/>
          <w:szCs w:val="22"/>
        </w:rPr>
      </w:pPr>
      <w:r>
        <w:rPr>
          <w:rStyle w:val="af5"/>
          <w:rFonts w:ascii="Times New Roman" w:hAnsi="Times New Roman"/>
          <w:sz w:val="20"/>
        </w:rPr>
        <w:t>2</w:t>
      </w:r>
      <w:r>
        <w:rPr>
          <w:rFonts w:ascii="Times New Roman" w:hAnsi="Times New Roman"/>
          <w:sz w:val="20"/>
        </w:rPr>
        <w:t xml:space="preserve"> </w:t>
      </w:r>
      <w:r w:rsidRPr="00950564">
        <w:rPr>
          <w:rFonts w:ascii="Times New Roman" w:hAnsi="Times New Roman" w:cs="Times New Roman"/>
          <w:szCs w:val="22"/>
        </w:rPr>
        <w:t>В графу «Примечание» вносятся особенности состояния гражданина.</w:t>
      </w:r>
    </w:p>
    <w:p w14:paraId="515D38BE" w14:textId="77777777" w:rsidR="007D1F78" w:rsidRPr="00950564" w:rsidRDefault="007D1F78">
      <w:pPr>
        <w:pStyle w:val="af3"/>
        <w:rPr>
          <w:sz w:val="22"/>
          <w:szCs w:val="22"/>
        </w:rPr>
      </w:pPr>
    </w:p>
  </w:footnote>
  <w:footnote w:id="7">
    <w:p w14:paraId="0056C039" w14:textId="77777777" w:rsidR="007D1F78" w:rsidRPr="00950564" w:rsidRDefault="007D1F78" w:rsidP="003A1347">
      <w:pPr>
        <w:pStyle w:val="ConsPlusNormal"/>
        <w:jc w:val="both"/>
        <w:rPr>
          <w:rFonts w:ascii="Times New Roman" w:hAnsi="Times New Roman" w:cs="Times New Roman"/>
          <w:szCs w:val="22"/>
        </w:rPr>
      </w:pPr>
      <w:r>
        <w:rPr>
          <w:rStyle w:val="af5"/>
          <w:rFonts w:ascii="Times New Roman" w:hAnsi="Times New Roman"/>
          <w:sz w:val="20"/>
        </w:rPr>
        <w:t>3</w:t>
      </w:r>
      <w:r>
        <w:t xml:space="preserve"> </w:t>
      </w:r>
      <w:r w:rsidRPr="00950564">
        <w:rPr>
          <w:rFonts w:ascii="Times New Roman" w:hAnsi="Times New Roman" w:cs="Times New Roman"/>
          <w:szCs w:val="22"/>
        </w:rPr>
        <w:t>Помощником по уходу измерение уровня глюкозы крови не осуществляется, в лист только вносятся показатели.</w:t>
      </w:r>
    </w:p>
    <w:p w14:paraId="1B18ED1A" w14:textId="77777777" w:rsidR="007D1F78" w:rsidRPr="00942E4E" w:rsidRDefault="007D1F78" w:rsidP="003A1347">
      <w:pPr>
        <w:pStyle w:val="ConsPlusNormal"/>
        <w:jc w:val="both"/>
      </w:pPr>
    </w:p>
    <w:p w14:paraId="264CC03C" w14:textId="77777777" w:rsidR="007D1F78" w:rsidRDefault="007D1F78">
      <w:pPr>
        <w:pStyle w:val="af3"/>
      </w:pPr>
    </w:p>
  </w:footnote>
  <w:footnote w:id="8">
    <w:p w14:paraId="69779217" w14:textId="77777777" w:rsidR="007D1F78" w:rsidRDefault="007D1F78" w:rsidP="00C16C2C">
      <w:pPr>
        <w:pStyle w:val="af3"/>
        <w:jc w:val="both"/>
      </w:pPr>
      <w:r>
        <w:rPr>
          <w:rStyle w:val="af5"/>
        </w:rPr>
        <w:footnoteRef/>
      </w:r>
      <w:r>
        <w:t xml:space="preserve"> Перечень социальных услуг по уходу заполняется в соответствии с дополнением к индивидуальной программе предоставления социальных услуг.</w:t>
      </w:r>
    </w:p>
  </w:footnote>
  <w:footnote w:id="9">
    <w:p w14:paraId="2B2C6375" w14:textId="77777777" w:rsidR="007D1F78" w:rsidRPr="00960E56" w:rsidRDefault="007D1F78" w:rsidP="00960E56">
      <w:pPr>
        <w:pStyle w:val="ConsPlusNormal"/>
        <w:jc w:val="both"/>
        <w:rPr>
          <w:sz w:val="20"/>
        </w:rPr>
      </w:pPr>
      <w:r>
        <w:rPr>
          <w:rStyle w:val="af5"/>
        </w:rPr>
        <w:footnoteRef/>
      </w:r>
      <w:r>
        <w:t xml:space="preserve"> </w:t>
      </w:r>
      <w:r w:rsidRPr="008E07C4">
        <w:rPr>
          <w:rFonts w:ascii="Times New Roman" w:hAnsi="Times New Roman" w:cs="Times New Roman"/>
          <w:sz w:val="20"/>
        </w:rPr>
        <w:t>При предоставлении гражданину, нуждающемуся в уходе, социальных услуг по уходу, включенных в социальный пакет долговременного ухода, более чем двумя помощниками по уходу в отчет дополнительно вносится соответствующий раздел по числу помощников по уходу, задействованных в предоставлении указанных услуг.</w:t>
      </w:r>
    </w:p>
  </w:footnote>
  <w:footnote w:id="10">
    <w:p w14:paraId="60F056F2" w14:textId="77777777" w:rsidR="007D1F78" w:rsidRDefault="007D1F78" w:rsidP="00960E56">
      <w:pPr>
        <w:pStyle w:val="af3"/>
        <w:jc w:val="both"/>
      </w:pPr>
      <w:r>
        <w:rPr>
          <w:rStyle w:val="af5"/>
        </w:rPr>
        <w:footnoteRef/>
      </w:r>
      <w:r>
        <w:t xml:space="preserve"> </w:t>
      </w:r>
      <w:r w:rsidRPr="00C53DE1">
        <w:t>Перечень социальных услуг по уходу заполняется в соответствии с дополнением к индивидуальной программе предоставления социальных услуг.</w:t>
      </w:r>
    </w:p>
  </w:footnote>
  <w:footnote w:id="11">
    <w:p w14:paraId="7F445AC7" w14:textId="77777777" w:rsidR="007D1F78" w:rsidRPr="001858E6" w:rsidRDefault="007D1F78" w:rsidP="001A62B5">
      <w:pPr>
        <w:pStyle w:val="af3"/>
        <w:jc w:val="both"/>
      </w:pPr>
      <w:r w:rsidRPr="001858E6">
        <w:rPr>
          <w:rStyle w:val="af5"/>
        </w:rPr>
        <w:footnoteRef/>
      </w:r>
      <w:r w:rsidRPr="001858E6">
        <w:t> Перечень социальных услуг по уходу заполняется в соответствии с перечнем социальных услуг по уходу, включаемых в социальный пакет долговременного ухода, предусмотренным приложением № 6 к модели системы долговременного ухода за гражданами пожилого возраста и инвалидами, нуждающимися в уходе</w:t>
      </w:r>
      <w:r>
        <w:t>,</w:t>
      </w:r>
      <w:r w:rsidRPr="001858E6">
        <w:t xml:space="preserve"> в Смоленской области на 202</w:t>
      </w:r>
      <w:r>
        <w:t>6</w:t>
      </w:r>
      <w:r w:rsidRPr="001858E6">
        <w:t xml:space="preserve"> год (далее – модель).</w:t>
      </w:r>
    </w:p>
  </w:footnote>
  <w:footnote w:id="12">
    <w:p w14:paraId="7C5B6E77" w14:textId="77777777" w:rsidR="007D1F78" w:rsidRPr="001858E6" w:rsidRDefault="007D1F78" w:rsidP="001A62B5">
      <w:pPr>
        <w:pStyle w:val="af3"/>
        <w:jc w:val="both"/>
      </w:pPr>
      <w:r w:rsidRPr="001858E6">
        <w:rPr>
          <w:rStyle w:val="af5"/>
        </w:rPr>
        <w:footnoteRef/>
      </w:r>
      <w:r w:rsidRPr="001858E6">
        <w:t> Рекомендуемые стандарты социальных услуг по уходу, включаемых в социальный пакет долговременного ухода, предусмотренные приложением № 7 к модели.</w:t>
      </w:r>
    </w:p>
  </w:footnote>
  <w:footnote w:id="13">
    <w:p w14:paraId="5AA9B3E7" w14:textId="77777777" w:rsidR="007D1F78" w:rsidRPr="001858E6" w:rsidRDefault="007D1F78" w:rsidP="00CF4566">
      <w:pPr>
        <w:pStyle w:val="af3"/>
        <w:widowControl w:val="0"/>
        <w:jc w:val="both"/>
      </w:pPr>
      <w:r w:rsidRPr="001858E6">
        <w:rPr>
          <w:rStyle w:val="af5"/>
        </w:rPr>
        <w:footnoteRef/>
      </w:r>
      <w:r w:rsidRPr="001858E6">
        <w:t xml:space="preserve"> В графе указывается суммарный объем времени, затрачиваемого на предоставление социальной услуги по уходу </w:t>
      </w:r>
      <w:r w:rsidRPr="001858E6">
        <w:br/>
        <w:t>с учетом ее кратности.</w:t>
      </w:r>
    </w:p>
  </w:footnote>
  <w:footnote w:id="14">
    <w:p w14:paraId="3B679BAE" w14:textId="77777777" w:rsidR="007D1F78" w:rsidRPr="001858E6" w:rsidRDefault="007D1F78" w:rsidP="004A53CA">
      <w:pPr>
        <w:pStyle w:val="af3"/>
        <w:widowControl w:val="0"/>
        <w:jc w:val="both"/>
        <w:rPr>
          <w:sz w:val="16"/>
          <w:szCs w:val="16"/>
        </w:rPr>
      </w:pPr>
      <w:r w:rsidRPr="001858E6">
        <w:rPr>
          <w:rStyle w:val="af5"/>
        </w:rPr>
        <w:footnoteRef/>
      </w:r>
      <w:r w:rsidRPr="001858E6">
        <w:t xml:space="preserve"> На 2</w:t>
      </w:r>
      <w:r>
        <w:t>-й</w:t>
      </w:r>
      <w:r w:rsidRPr="001858E6">
        <w:t xml:space="preserve"> и 4</w:t>
      </w:r>
      <w:r>
        <w:t>-й</w:t>
      </w:r>
      <w:r w:rsidRPr="001858E6">
        <w:t xml:space="preserve">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w:t>
      </w:r>
    </w:p>
  </w:footnote>
  <w:footnote w:id="15">
    <w:p w14:paraId="10CC383B" w14:textId="77777777" w:rsidR="007D1F78" w:rsidRPr="001858E6" w:rsidRDefault="007D1F78" w:rsidP="004A53CA">
      <w:pPr>
        <w:jc w:val="both"/>
      </w:pPr>
      <w:r w:rsidRPr="001858E6">
        <w:rPr>
          <w:rStyle w:val="af5"/>
        </w:rPr>
        <w:footnoteRef/>
      </w:r>
      <w:r w:rsidRPr="001858E6">
        <w:t xml:space="preserve"> На 3</w:t>
      </w:r>
      <w:r>
        <w:t>-й</w:t>
      </w:r>
      <w:r w:rsidRPr="001858E6">
        <w:t xml:space="preserve"> неделе месяца включаются социальные услуги по уходу, периодичность которых составляет 1 раз в месяц (гигиеническая обработка ног и ногтей, помощь в гигиенической обработке ног и ногтей, гигиеническая стрижка).</w:t>
      </w:r>
    </w:p>
    <w:p w14:paraId="0595F6FE" w14:textId="77777777" w:rsidR="007D1F78" w:rsidRPr="00CF4566" w:rsidRDefault="007D1F78" w:rsidP="004A53CA">
      <w:pPr>
        <w:pStyle w:val="af3"/>
      </w:pPr>
    </w:p>
  </w:footnote>
  <w:footnote w:id="16">
    <w:p w14:paraId="653133A8" w14:textId="77777777" w:rsidR="007D1F78" w:rsidRPr="001858E6" w:rsidRDefault="007D1F78" w:rsidP="004A53CA">
      <w:pPr>
        <w:pStyle w:val="af3"/>
        <w:widowControl w:val="0"/>
        <w:jc w:val="both"/>
      </w:pPr>
      <w:r>
        <w:rPr>
          <w:rStyle w:val="af5"/>
        </w:rPr>
        <w:t>6</w:t>
      </w:r>
      <w:r w:rsidRPr="001858E6">
        <w:t xml:space="preserve"> На 2</w:t>
      </w:r>
      <w:r>
        <w:t>-й</w:t>
      </w:r>
      <w:r w:rsidRPr="001858E6">
        <w:t xml:space="preserve"> и 4</w:t>
      </w:r>
      <w:r>
        <w:t>-й</w:t>
      </w:r>
      <w:r w:rsidRPr="001858E6">
        <w:t xml:space="preserve"> неделях месяца включаются социальные услуги по уходу, периодичность которых составляет 2 раза в месяц (гигиеническая обработка рук и ногтей, помощь в гигиенической обработке рук и ногтей).</w:t>
      </w:r>
    </w:p>
  </w:footnote>
  <w:footnote w:id="17">
    <w:p w14:paraId="2B979584" w14:textId="77777777" w:rsidR="007D1F78" w:rsidRPr="00ED3E85" w:rsidRDefault="007D1F78" w:rsidP="001A62B5">
      <w:pPr>
        <w:pStyle w:val="af3"/>
        <w:jc w:val="both"/>
        <w:rPr>
          <w:color w:val="FF0000"/>
        </w:rPr>
      </w:pPr>
      <w:r>
        <w:rPr>
          <w:rStyle w:val="af5"/>
        </w:rPr>
        <w:t>7</w:t>
      </w:r>
      <w:r w:rsidRPr="001858E6">
        <w:t xml:space="preserve"> Вносятся услуги, в предоставлении которых помощник по уходу участия не принимает. Наименование услуг должно соответствовать исчерпывающему перечню социальных услуг по уходу, включаемых в социальный пакет долговременного ухода, предусмотренному приложением № 6 к </w:t>
      </w:r>
      <w:r>
        <w:t xml:space="preserve">настоящей </w:t>
      </w:r>
      <w:r w:rsidRPr="001858E6">
        <w:t>модели.</w:t>
      </w:r>
    </w:p>
  </w:footnote>
  <w:footnote w:id="18">
    <w:p w14:paraId="714FA87D" w14:textId="77777777" w:rsidR="007D1F78" w:rsidRPr="001858E6" w:rsidRDefault="007D1F78" w:rsidP="001A62B5">
      <w:pPr>
        <w:pStyle w:val="af3"/>
        <w:jc w:val="both"/>
      </w:pPr>
      <w:r>
        <w:rPr>
          <w:rStyle w:val="af5"/>
        </w:rPr>
        <w:t>8</w:t>
      </w:r>
      <w:r>
        <w:t xml:space="preserve"> </w:t>
      </w:r>
      <w:r w:rsidRPr="001858E6">
        <w:t> Общее количество социальных услуг по уходу, вносимых в разделы 4</w:t>
      </w:r>
      <w:r>
        <w:t xml:space="preserve"> </w:t>
      </w:r>
      <w:r w:rsidRPr="001858E6">
        <w:t>-</w:t>
      </w:r>
      <w:r>
        <w:t xml:space="preserve"> </w:t>
      </w:r>
      <w:r w:rsidRPr="001858E6">
        <w:t>6 настоящего дополнения к индивидуальной программе</w:t>
      </w:r>
      <w:r w:rsidRPr="005D0D64">
        <w:t xml:space="preserve"> предоставления социальных услуг</w:t>
      </w:r>
      <w:r w:rsidRPr="001858E6">
        <w:t>, должно соответствовать исчерпывающему перечню социальных усл</w:t>
      </w:r>
      <w:r>
        <w:t xml:space="preserve">уг по уходу, включаемых </w:t>
      </w:r>
      <w:r w:rsidRPr="001858E6">
        <w:t xml:space="preserve">в социальный пакет долговременного ухода, предусмотренному приложением № 6 к </w:t>
      </w:r>
      <w:r>
        <w:t xml:space="preserve">настоящей </w:t>
      </w:r>
      <w:r w:rsidRPr="001858E6">
        <w:t>модели.</w:t>
      </w:r>
    </w:p>
  </w:footnote>
  <w:footnote w:id="19">
    <w:p w14:paraId="17FFC4D0" w14:textId="77777777" w:rsidR="007D1F78" w:rsidRPr="00ED3E85" w:rsidRDefault="007D1F78" w:rsidP="001A62B5">
      <w:pPr>
        <w:pStyle w:val="af3"/>
        <w:jc w:val="both"/>
        <w:rPr>
          <w:color w:val="FF0000"/>
        </w:rPr>
      </w:pPr>
      <w:r>
        <w:rPr>
          <w:rStyle w:val="af5"/>
        </w:rPr>
        <w:t>9</w:t>
      </w:r>
      <w:r>
        <w:t xml:space="preserve"> </w:t>
      </w:r>
      <w:r w:rsidRPr="001858E6">
        <w:t xml:space="preserve"> Настоящее дополнение к индивидуальной программе предоставления социальных услуг подписывается </w:t>
      </w:r>
      <w:r>
        <w:rPr>
          <w:rFonts w:eastAsiaTheme="minorHAnsi"/>
          <w:lang w:eastAsia="en-US"/>
        </w:rPr>
        <w:t>руководителем территориального координационного центра.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8EAED" w14:textId="77777777"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77</w:t>
    </w:r>
    <w:r w:rsidRPr="000E3153">
      <w:rPr>
        <w:sz w:val="24"/>
        <w:szCs w:val="24"/>
      </w:rPr>
      <w:fldChar w:fldCharType="end"/>
    </w:r>
  </w:p>
  <w:p w14:paraId="52D97BF6" w14:textId="77777777" w:rsidR="007D1F78" w:rsidRDefault="007D1F7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843291"/>
      <w:docPartObj>
        <w:docPartGallery w:val="Page Numbers (Top of Page)"/>
        <w:docPartUnique/>
      </w:docPartObj>
    </w:sdtPr>
    <w:sdtContent>
      <w:p w14:paraId="3D46A34A" w14:textId="77777777" w:rsidR="007D1F78" w:rsidRDefault="007D1F78">
        <w:pPr>
          <w:pStyle w:val="a3"/>
          <w:jc w:val="center"/>
        </w:pPr>
        <w:r>
          <w:fldChar w:fldCharType="begin"/>
        </w:r>
        <w:r>
          <w:instrText>PAGE   \* MERGEFORMAT</w:instrText>
        </w:r>
        <w:r>
          <w:fldChar w:fldCharType="separate"/>
        </w:r>
        <w:r>
          <w:rPr>
            <w:noProof/>
          </w:rPr>
          <w:t>1</w:t>
        </w:r>
        <w:r>
          <w:fldChar w:fldCharType="end"/>
        </w:r>
      </w:p>
    </w:sdtContent>
  </w:sdt>
  <w:p w14:paraId="59F33103" w14:textId="77777777" w:rsidR="007D1F78" w:rsidRDefault="007D1F7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9C92" w14:textId="77777777"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116</w:t>
    </w:r>
    <w:r w:rsidRPr="000E3153">
      <w:rPr>
        <w:sz w:val="24"/>
        <w:szCs w:val="24"/>
      </w:rPr>
      <w:fldChar w:fldCharType="end"/>
    </w:r>
  </w:p>
  <w:p w14:paraId="1167635C" w14:textId="77777777" w:rsidR="007D1F78" w:rsidRDefault="007D1F7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9FFAC" w14:textId="77777777"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125</w:t>
    </w:r>
    <w:r w:rsidRPr="000E3153">
      <w:rPr>
        <w:sz w:val="24"/>
        <w:szCs w:val="24"/>
      </w:rPr>
      <w:fldChar w:fldCharType="end"/>
    </w:r>
  </w:p>
  <w:p w14:paraId="32024C77" w14:textId="77777777" w:rsidR="007D1F78" w:rsidRDefault="007D1F78">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B26B4" w14:textId="77777777"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127</w:t>
    </w:r>
    <w:r w:rsidRPr="000E3153">
      <w:rPr>
        <w:sz w:val="24"/>
        <w:szCs w:val="24"/>
      </w:rPr>
      <w:fldChar w:fldCharType="end"/>
    </w:r>
  </w:p>
  <w:p w14:paraId="08989CF6" w14:textId="77777777" w:rsidR="007D1F78" w:rsidRDefault="007D1F78">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1F6F" w14:textId="77777777" w:rsidR="007D1F78" w:rsidRDefault="007D1F78">
    <w:pPr>
      <w:pStyle w:val="a3"/>
      <w:jc w:val="center"/>
    </w:pPr>
    <w:r w:rsidRPr="000E3153">
      <w:rPr>
        <w:sz w:val="24"/>
        <w:szCs w:val="24"/>
      </w:rPr>
      <w:fldChar w:fldCharType="begin"/>
    </w:r>
    <w:r w:rsidRPr="000E3153">
      <w:rPr>
        <w:sz w:val="24"/>
        <w:szCs w:val="24"/>
      </w:rPr>
      <w:instrText>PAGE   \* MERGEFORMAT</w:instrText>
    </w:r>
    <w:r w:rsidRPr="000E3153">
      <w:rPr>
        <w:sz w:val="24"/>
        <w:szCs w:val="24"/>
      </w:rPr>
      <w:fldChar w:fldCharType="separate"/>
    </w:r>
    <w:r w:rsidR="004E407D">
      <w:rPr>
        <w:noProof/>
        <w:sz w:val="24"/>
        <w:szCs w:val="24"/>
      </w:rPr>
      <w:t>158</w:t>
    </w:r>
    <w:r w:rsidRPr="000E3153">
      <w:rPr>
        <w:sz w:val="24"/>
        <w:szCs w:val="24"/>
      </w:rPr>
      <w:fldChar w:fldCharType="end"/>
    </w:r>
  </w:p>
  <w:p w14:paraId="2AC19E32" w14:textId="77777777" w:rsidR="007D1F78" w:rsidRDefault="007D1F7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ECE"/>
    <w:rsid w:val="00001689"/>
    <w:rsid w:val="00012E17"/>
    <w:rsid w:val="00013A2B"/>
    <w:rsid w:val="000274F9"/>
    <w:rsid w:val="00030D82"/>
    <w:rsid w:val="00031898"/>
    <w:rsid w:val="000330F8"/>
    <w:rsid w:val="0003452B"/>
    <w:rsid w:val="0003500B"/>
    <w:rsid w:val="000578D5"/>
    <w:rsid w:val="00060794"/>
    <w:rsid w:val="00061D53"/>
    <w:rsid w:val="00062D01"/>
    <w:rsid w:val="00063EDF"/>
    <w:rsid w:val="0007150F"/>
    <w:rsid w:val="00072262"/>
    <w:rsid w:val="00080510"/>
    <w:rsid w:val="0008086B"/>
    <w:rsid w:val="00080A1B"/>
    <w:rsid w:val="00082ED6"/>
    <w:rsid w:val="00090789"/>
    <w:rsid w:val="00095D7E"/>
    <w:rsid w:val="000975B9"/>
    <w:rsid w:val="000A3978"/>
    <w:rsid w:val="000A5524"/>
    <w:rsid w:val="000B0DB2"/>
    <w:rsid w:val="000B1923"/>
    <w:rsid w:val="000B20E5"/>
    <w:rsid w:val="000B4DB5"/>
    <w:rsid w:val="000C012B"/>
    <w:rsid w:val="000C0412"/>
    <w:rsid w:val="000C30D9"/>
    <w:rsid w:val="000C7892"/>
    <w:rsid w:val="000D1E91"/>
    <w:rsid w:val="000D42F8"/>
    <w:rsid w:val="000D485F"/>
    <w:rsid w:val="000D76FB"/>
    <w:rsid w:val="000D7DA1"/>
    <w:rsid w:val="000E2BFA"/>
    <w:rsid w:val="000F0A1E"/>
    <w:rsid w:val="000F2CC1"/>
    <w:rsid w:val="000F3287"/>
    <w:rsid w:val="00102EE1"/>
    <w:rsid w:val="00104216"/>
    <w:rsid w:val="00104349"/>
    <w:rsid w:val="00104504"/>
    <w:rsid w:val="00107BC0"/>
    <w:rsid w:val="00111066"/>
    <w:rsid w:val="00121200"/>
    <w:rsid w:val="00121660"/>
    <w:rsid w:val="00122064"/>
    <w:rsid w:val="001228FF"/>
    <w:rsid w:val="00124E7B"/>
    <w:rsid w:val="00124E8F"/>
    <w:rsid w:val="001255AA"/>
    <w:rsid w:val="001305AD"/>
    <w:rsid w:val="001315D5"/>
    <w:rsid w:val="00132077"/>
    <w:rsid w:val="00132626"/>
    <w:rsid w:val="00133968"/>
    <w:rsid w:val="001349B5"/>
    <w:rsid w:val="0013714C"/>
    <w:rsid w:val="00137A62"/>
    <w:rsid w:val="00156AFB"/>
    <w:rsid w:val="001624BD"/>
    <w:rsid w:val="00162C64"/>
    <w:rsid w:val="001708A1"/>
    <w:rsid w:val="00174882"/>
    <w:rsid w:val="001753CF"/>
    <w:rsid w:val="00175766"/>
    <w:rsid w:val="001843D2"/>
    <w:rsid w:val="001858E6"/>
    <w:rsid w:val="00186A7B"/>
    <w:rsid w:val="00190D4B"/>
    <w:rsid w:val="0019707F"/>
    <w:rsid w:val="00197C47"/>
    <w:rsid w:val="001A0254"/>
    <w:rsid w:val="001A3CDA"/>
    <w:rsid w:val="001A46B6"/>
    <w:rsid w:val="001A62B5"/>
    <w:rsid w:val="001A76D2"/>
    <w:rsid w:val="001B0DC9"/>
    <w:rsid w:val="001B3663"/>
    <w:rsid w:val="001B3A68"/>
    <w:rsid w:val="001B46B2"/>
    <w:rsid w:val="001B4DFE"/>
    <w:rsid w:val="001C1CE6"/>
    <w:rsid w:val="001C75A4"/>
    <w:rsid w:val="001D4287"/>
    <w:rsid w:val="001D7691"/>
    <w:rsid w:val="001D78CE"/>
    <w:rsid w:val="001E1490"/>
    <w:rsid w:val="001E349B"/>
    <w:rsid w:val="001E43AF"/>
    <w:rsid w:val="001E49EB"/>
    <w:rsid w:val="001F0083"/>
    <w:rsid w:val="001F0C3C"/>
    <w:rsid w:val="00205563"/>
    <w:rsid w:val="00206AEF"/>
    <w:rsid w:val="00214343"/>
    <w:rsid w:val="00221CA6"/>
    <w:rsid w:val="00222240"/>
    <w:rsid w:val="00226272"/>
    <w:rsid w:val="002308EC"/>
    <w:rsid w:val="00230DE6"/>
    <w:rsid w:val="00232B5B"/>
    <w:rsid w:val="00233548"/>
    <w:rsid w:val="00243EDA"/>
    <w:rsid w:val="002452A8"/>
    <w:rsid w:val="00246642"/>
    <w:rsid w:val="00247097"/>
    <w:rsid w:val="00253E5F"/>
    <w:rsid w:val="00253FDD"/>
    <w:rsid w:val="00254BB2"/>
    <w:rsid w:val="002613CD"/>
    <w:rsid w:val="0026163E"/>
    <w:rsid w:val="00263A58"/>
    <w:rsid w:val="00265276"/>
    <w:rsid w:val="00265AF8"/>
    <w:rsid w:val="00266E20"/>
    <w:rsid w:val="00272E40"/>
    <w:rsid w:val="002735D3"/>
    <w:rsid w:val="002735F1"/>
    <w:rsid w:val="00276137"/>
    <w:rsid w:val="00283E6B"/>
    <w:rsid w:val="002910E7"/>
    <w:rsid w:val="00292B51"/>
    <w:rsid w:val="00293E7B"/>
    <w:rsid w:val="002946FD"/>
    <w:rsid w:val="002966BB"/>
    <w:rsid w:val="0029776E"/>
    <w:rsid w:val="00297B05"/>
    <w:rsid w:val="002A078A"/>
    <w:rsid w:val="002B1635"/>
    <w:rsid w:val="002B4672"/>
    <w:rsid w:val="002B64F0"/>
    <w:rsid w:val="002B7231"/>
    <w:rsid w:val="002C0EFF"/>
    <w:rsid w:val="002C3215"/>
    <w:rsid w:val="002C5F05"/>
    <w:rsid w:val="002D18FA"/>
    <w:rsid w:val="002D1BF2"/>
    <w:rsid w:val="002D1E3F"/>
    <w:rsid w:val="002D1F5F"/>
    <w:rsid w:val="002D330B"/>
    <w:rsid w:val="002D471D"/>
    <w:rsid w:val="002D6B7D"/>
    <w:rsid w:val="002D767A"/>
    <w:rsid w:val="002D79F1"/>
    <w:rsid w:val="002E0177"/>
    <w:rsid w:val="002E426B"/>
    <w:rsid w:val="002E43F4"/>
    <w:rsid w:val="002E49CC"/>
    <w:rsid w:val="002E542E"/>
    <w:rsid w:val="002E67C2"/>
    <w:rsid w:val="002F1C10"/>
    <w:rsid w:val="00301C7B"/>
    <w:rsid w:val="00303103"/>
    <w:rsid w:val="0030496B"/>
    <w:rsid w:val="003049CC"/>
    <w:rsid w:val="003053F6"/>
    <w:rsid w:val="00306600"/>
    <w:rsid w:val="00310930"/>
    <w:rsid w:val="00314393"/>
    <w:rsid w:val="00316155"/>
    <w:rsid w:val="00316B37"/>
    <w:rsid w:val="00317FEC"/>
    <w:rsid w:val="003231A2"/>
    <w:rsid w:val="00327946"/>
    <w:rsid w:val="00332A2C"/>
    <w:rsid w:val="00333A58"/>
    <w:rsid w:val="0033507E"/>
    <w:rsid w:val="0034016C"/>
    <w:rsid w:val="00340683"/>
    <w:rsid w:val="0034391F"/>
    <w:rsid w:val="00345995"/>
    <w:rsid w:val="0034636A"/>
    <w:rsid w:val="003469E3"/>
    <w:rsid w:val="003507C1"/>
    <w:rsid w:val="003563D4"/>
    <w:rsid w:val="00356FE6"/>
    <w:rsid w:val="003574EC"/>
    <w:rsid w:val="00361ACE"/>
    <w:rsid w:val="00361C1D"/>
    <w:rsid w:val="003625E6"/>
    <w:rsid w:val="00362E9D"/>
    <w:rsid w:val="00364B00"/>
    <w:rsid w:val="003725D8"/>
    <w:rsid w:val="003947F9"/>
    <w:rsid w:val="00394836"/>
    <w:rsid w:val="00394F5D"/>
    <w:rsid w:val="00395BB5"/>
    <w:rsid w:val="003966C9"/>
    <w:rsid w:val="00397694"/>
    <w:rsid w:val="00397BE0"/>
    <w:rsid w:val="003A1347"/>
    <w:rsid w:val="003B309D"/>
    <w:rsid w:val="003B30EC"/>
    <w:rsid w:val="003B5A12"/>
    <w:rsid w:val="003B6CE0"/>
    <w:rsid w:val="003B7935"/>
    <w:rsid w:val="003C044B"/>
    <w:rsid w:val="003C2285"/>
    <w:rsid w:val="003C3DAC"/>
    <w:rsid w:val="003C693D"/>
    <w:rsid w:val="003C7D32"/>
    <w:rsid w:val="003D0AA0"/>
    <w:rsid w:val="003D1404"/>
    <w:rsid w:val="003D4F4E"/>
    <w:rsid w:val="003D711C"/>
    <w:rsid w:val="003E2073"/>
    <w:rsid w:val="003E3575"/>
    <w:rsid w:val="003E44F9"/>
    <w:rsid w:val="003E519A"/>
    <w:rsid w:val="003F2B67"/>
    <w:rsid w:val="003F2C78"/>
    <w:rsid w:val="003F4E7D"/>
    <w:rsid w:val="00403BFA"/>
    <w:rsid w:val="00404EBF"/>
    <w:rsid w:val="00411086"/>
    <w:rsid w:val="00422E87"/>
    <w:rsid w:val="00423193"/>
    <w:rsid w:val="00424416"/>
    <w:rsid w:val="004258EC"/>
    <w:rsid w:val="00426273"/>
    <w:rsid w:val="00427EA6"/>
    <w:rsid w:val="00434B2A"/>
    <w:rsid w:val="004401B3"/>
    <w:rsid w:val="004428F7"/>
    <w:rsid w:val="00442A0D"/>
    <w:rsid w:val="004433A3"/>
    <w:rsid w:val="004434F8"/>
    <w:rsid w:val="00444FED"/>
    <w:rsid w:val="00445BF2"/>
    <w:rsid w:val="004471EF"/>
    <w:rsid w:val="004476EC"/>
    <w:rsid w:val="00447C16"/>
    <w:rsid w:val="00450096"/>
    <w:rsid w:val="00451100"/>
    <w:rsid w:val="004538FF"/>
    <w:rsid w:val="004559CD"/>
    <w:rsid w:val="00456D26"/>
    <w:rsid w:val="00457CDF"/>
    <w:rsid w:val="004601DC"/>
    <w:rsid w:val="00460897"/>
    <w:rsid w:val="00471A6F"/>
    <w:rsid w:val="00476D73"/>
    <w:rsid w:val="0048056D"/>
    <w:rsid w:val="00482186"/>
    <w:rsid w:val="00483873"/>
    <w:rsid w:val="00485B85"/>
    <w:rsid w:val="00490484"/>
    <w:rsid w:val="00495A16"/>
    <w:rsid w:val="004A53CA"/>
    <w:rsid w:val="004B16BF"/>
    <w:rsid w:val="004C366E"/>
    <w:rsid w:val="004C39A8"/>
    <w:rsid w:val="004C6866"/>
    <w:rsid w:val="004D1296"/>
    <w:rsid w:val="004D1B1F"/>
    <w:rsid w:val="004D34FC"/>
    <w:rsid w:val="004E3D45"/>
    <w:rsid w:val="004E407D"/>
    <w:rsid w:val="004F4DE4"/>
    <w:rsid w:val="0050086E"/>
    <w:rsid w:val="0050111E"/>
    <w:rsid w:val="00506F87"/>
    <w:rsid w:val="0051662C"/>
    <w:rsid w:val="00521977"/>
    <w:rsid w:val="00524BB3"/>
    <w:rsid w:val="00526567"/>
    <w:rsid w:val="00542FD0"/>
    <w:rsid w:val="00545BE0"/>
    <w:rsid w:val="00550039"/>
    <w:rsid w:val="0055016E"/>
    <w:rsid w:val="0055357B"/>
    <w:rsid w:val="0055429D"/>
    <w:rsid w:val="0055465B"/>
    <w:rsid w:val="005550C9"/>
    <w:rsid w:val="0055620F"/>
    <w:rsid w:val="005640C9"/>
    <w:rsid w:val="00566E69"/>
    <w:rsid w:val="00571D50"/>
    <w:rsid w:val="005821E9"/>
    <w:rsid w:val="00584B66"/>
    <w:rsid w:val="0059120B"/>
    <w:rsid w:val="00597A4E"/>
    <w:rsid w:val="00597DB5"/>
    <w:rsid w:val="005A4270"/>
    <w:rsid w:val="005B71FF"/>
    <w:rsid w:val="005B7AA8"/>
    <w:rsid w:val="005C2304"/>
    <w:rsid w:val="005C354F"/>
    <w:rsid w:val="005C6D54"/>
    <w:rsid w:val="005C6EE1"/>
    <w:rsid w:val="005C7B4E"/>
    <w:rsid w:val="005D0D64"/>
    <w:rsid w:val="005D35D6"/>
    <w:rsid w:val="005D6BEE"/>
    <w:rsid w:val="005D6DB5"/>
    <w:rsid w:val="005E7010"/>
    <w:rsid w:val="005F161D"/>
    <w:rsid w:val="00607607"/>
    <w:rsid w:val="006101B6"/>
    <w:rsid w:val="006134C7"/>
    <w:rsid w:val="00613D6D"/>
    <w:rsid w:val="0062079B"/>
    <w:rsid w:val="00621105"/>
    <w:rsid w:val="006215D2"/>
    <w:rsid w:val="00626D25"/>
    <w:rsid w:val="0062756A"/>
    <w:rsid w:val="0063138D"/>
    <w:rsid w:val="00642571"/>
    <w:rsid w:val="0064289D"/>
    <w:rsid w:val="00653417"/>
    <w:rsid w:val="00654755"/>
    <w:rsid w:val="00657CA2"/>
    <w:rsid w:val="0066212D"/>
    <w:rsid w:val="00664756"/>
    <w:rsid w:val="0066756F"/>
    <w:rsid w:val="00670D8B"/>
    <w:rsid w:val="006768C5"/>
    <w:rsid w:val="0067695B"/>
    <w:rsid w:val="00683D66"/>
    <w:rsid w:val="00690663"/>
    <w:rsid w:val="00691F92"/>
    <w:rsid w:val="0069651F"/>
    <w:rsid w:val="0069665C"/>
    <w:rsid w:val="00696689"/>
    <w:rsid w:val="006A774E"/>
    <w:rsid w:val="006B2DDD"/>
    <w:rsid w:val="006B3B5D"/>
    <w:rsid w:val="006C226E"/>
    <w:rsid w:val="006C3F4F"/>
    <w:rsid w:val="006C4927"/>
    <w:rsid w:val="006C4B6C"/>
    <w:rsid w:val="006C6558"/>
    <w:rsid w:val="006C6973"/>
    <w:rsid w:val="006C7930"/>
    <w:rsid w:val="006C7C00"/>
    <w:rsid w:val="006D27EB"/>
    <w:rsid w:val="006D2C37"/>
    <w:rsid w:val="006D5BC7"/>
    <w:rsid w:val="006E181B"/>
    <w:rsid w:val="006E3573"/>
    <w:rsid w:val="006E66C0"/>
    <w:rsid w:val="006F152F"/>
    <w:rsid w:val="006F1FAE"/>
    <w:rsid w:val="006F4D41"/>
    <w:rsid w:val="006F51A3"/>
    <w:rsid w:val="007063F3"/>
    <w:rsid w:val="00707749"/>
    <w:rsid w:val="007105F9"/>
    <w:rsid w:val="007127B8"/>
    <w:rsid w:val="00715B45"/>
    <w:rsid w:val="00721018"/>
    <w:rsid w:val="00721E82"/>
    <w:rsid w:val="00724AF9"/>
    <w:rsid w:val="00724D62"/>
    <w:rsid w:val="00730145"/>
    <w:rsid w:val="00730393"/>
    <w:rsid w:val="007308BA"/>
    <w:rsid w:val="00731E7A"/>
    <w:rsid w:val="00732266"/>
    <w:rsid w:val="007363F9"/>
    <w:rsid w:val="00750597"/>
    <w:rsid w:val="0075258A"/>
    <w:rsid w:val="00752EEE"/>
    <w:rsid w:val="0075381F"/>
    <w:rsid w:val="00753D05"/>
    <w:rsid w:val="007607F6"/>
    <w:rsid w:val="007626A3"/>
    <w:rsid w:val="00763F48"/>
    <w:rsid w:val="007716EF"/>
    <w:rsid w:val="00776561"/>
    <w:rsid w:val="00780571"/>
    <w:rsid w:val="00783B5E"/>
    <w:rsid w:val="00787627"/>
    <w:rsid w:val="00790D1F"/>
    <w:rsid w:val="007917EA"/>
    <w:rsid w:val="00792762"/>
    <w:rsid w:val="00792ECB"/>
    <w:rsid w:val="007933B4"/>
    <w:rsid w:val="00796E8C"/>
    <w:rsid w:val="00797DCE"/>
    <w:rsid w:val="00797EF1"/>
    <w:rsid w:val="007A0637"/>
    <w:rsid w:val="007A0798"/>
    <w:rsid w:val="007A2188"/>
    <w:rsid w:val="007A3D4E"/>
    <w:rsid w:val="007A424C"/>
    <w:rsid w:val="007A584E"/>
    <w:rsid w:val="007B1156"/>
    <w:rsid w:val="007B25D8"/>
    <w:rsid w:val="007B2D02"/>
    <w:rsid w:val="007C3386"/>
    <w:rsid w:val="007C5805"/>
    <w:rsid w:val="007C6983"/>
    <w:rsid w:val="007C7EFE"/>
    <w:rsid w:val="007C7F40"/>
    <w:rsid w:val="007D07EE"/>
    <w:rsid w:val="007D1958"/>
    <w:rsid w:val="007D1F78"/>
    <w:rsid w:val="007D6635"/>
    <w:rsid w:val="007D6AB4"/>
    <w:rsid w:val="007E0D70"/>
    <w:rsid w:val="007E339C"/>
    <w:rsid w:val="007E71DD"/>
    <w:rsid w:val="007E73B7"/>
    <w:rsid w:val="007F19EB"/>
    <w:rsid w:val="007F7E7D"/>
    <w:rsid w:val="00800D5A"/>
    <w:rsid w:val="00803B61"/>
    <w:rsid w:val="008050EC"/>
    <w:rsid w:val="0080606A"/>
    <w:rsid w:val="00817CF2"/>
    <w:rsid w:val="00823B1C"/>
    <w:rsid w:val="008244F0"/>
    <w:rsid w:val="008247FB"/>
    <w:rsid w:val="0082565D"/>
    <w:rsid w:val="00826AB4"/>
    <w:rsid w:val="00827E0F"/>
    <w:rsid w:val="00831FD3"/>
    <w:rsid w:val="00832645"/>
    <w:rsid w:val="00834D2D"/>
    <w:rsid w:val="00844779"/>
    <w:rsid w:val="00853733"/>
    <w:rsid w:val="00854B6D"/>
    <w:rsid w:val="00857217"/>
    <w:rsid w:val="00861CA7"/>
    <w:rsid w:val="00863BBD"/>
    <w:rsid w:val="00864A78"/>
    <w:rsid w:val="00867421"/>
    <w:rsid w:val="00871D7A"/>
    <w:rsid w:val="00876709"/>
    <w:rsid w:val="00880722"/>
    <w:rsid w:val="0088776D"/>
    <w:rsid w:val="008935C4"/>
    <w:rsid w:val="00894026"/>
    <w:rsid w:val="008A2E34"/>
    <w:rsid w:val="008A4A77"/>
    <w:rsid w:val="008B09CE"/>
    <w:rsid w:val="008B0FBC"/>
    <w:rsid w:val="008B3A7D"/>
    <w:rsid w:val="008B5485"/>
    <w:rsid w:val="008B555F"/>
    <w:rsid w:val="008B5FD9"/>
    <w:rsid w:val="008B6920"/>
    <w:rsid w:val="008B6A25"/>
    <w:rsid w:val="008B6CEF"/>
    <w:rsid w:val="008B6F51"/>
    <w:rsid w:val="008C03B4"/>
    <w:rsid w:val="008C13B6"/>
    <w:rsid w:val="008C2E06"/>
    <w:rsid w:val="008C50CA"/>
    <w:rsid w:val="008D51F2"/>
    <w:rsid w:val="008D5C4A"/>
    <w:rsid w:val="008D6FD6"/>
    <w:rsid w:val="008D7C8A"/>
    <w:rsid w:val="008E07C4"/>
    <w:rsid w:val="008E1C3D"/>
    <w:rsid w:val="008E1F47"/>
    <w:rsid w:val="008E224B"/>
    <w:rsid w:val="008E4476"/>
    <w:rsid w:val="008F7CAF"/>
    <w:rsid w:val="00901023"/>
    <w:rsid w:val="009038A9"/>
    <w:rsid w:val="00904D15"/>
    <w:rsid w:val="00917322"/>
    <w:rsid w:val="00917468"/>
    <w:rsid w:val="00920C40"/>
    <w:rsid w:val="009279AA"/>
    <w:rsid w:val="00930E3E"/>
    <w:rsid w:val="0093340F"/>
    <w:rsid w:val="00934494"/>
    <w:rsid w:val="00934DF0"/>
    <w:rsid w:val="00940DA3"/>
    <w:rsid w:val="00943AA7"/>
    <w:rsid w:val="00943DFE"/>
    <w:rsid w:val="00943F33"/>
    <w:rsid w:val="00945310"/>
    <w:rsid w:val="00950564"/>
    <w:rsid w:val="00951771"/>
    <w:rsid w:val="00951AC6"/>
    <w:rsid w:val="00952F38"/>
    <w:rsid w:val="009557FD"/>
    <w:rsid w:val="00957350"/>
    <w:rsid w:val="00960E56"/>
    <w:rsid w:val="0096128D"/>
    <w:rsid w:val="00962C01"/>
    <w:rsid w:val="00963E6F"/>
    <w:rsid w:val="00963FE5"/>
    <w:rsid w:val="00964F2E"/>
    <w:rsid w:val="009658C5"/>
    <w:rsid w:val="00974C4F"/>
    <w:rsid w:val="009803CB"/>
    <w:rsid w:val="00981847"/>
    <w:rsid w:val="00981898"/>
    <w:rsid w:val="00981ADA"/>
    <w:rsid w:val="00981AE6"/>
    <w:rsid w:val="00984FE4"/>
    <w:rsid w:val="00987BC9"/>
    <w:rsid w:val="00993D57"/>
    <w:rsid w:val="009948A0"/>
    <w:rsid w:val="00995216"/>
    <w:rsid w:val="0099695F"/>
    <w:rsid w:val="00996E1A"/>
    <w:rsid w:val="009A0EC1"/>
    <w:rsid w:val="009A5C39"/>
    <w:rsid w:val="009B1100"/>
    <w:rsid w:val="009B1B56"/>
    <w:rsid w:val="009B1E5C"/>
    <w:rsid w:val="009B306E"/>
    <w:rsid w:val="009B349D"/>
    <w:rsid w:val="009B3A7A"/>
    <w:rsid w:val="009C1469"/>
    <w:rsid w:val="009C1615"/>
    <w:rsid w:val="009C232D"/>
    <w:rsid w:val="009C2CF3"/>
    <w:rsid w:val="009C4E77"/>
    <w:rsid w:val="009C7CB8"/>
    <w:rsid w:val="009E4C28"/>
    <w:rsid w:val="009E6344"/>
    <w:rsid w:val="009F0074"/>
    <w:rsid w:val="009F2D90"/>
    <w:rsid w:val="009F42CC"/>
    <w:rsid w:val="009F553B"/>
    <w:rsid w:val="009F5577"/>
    <w:rsid w:val="00A03237"/>
    <w:rsid w:val="00A05795"/>
    <w:rsid w:val="00A057EB"/>
    <w:rsid w:val="00A06EB8"/>
    <w:rsid w:val="00A07442"/>
    <w:rsid w:val="00A07C67"/>
    <w:rsid w:val="00A1535E"/>
    <w:rsid w:val="00A15979"/>
    <w:rsid w:val="00A16598"/>
    <w:rsid w:val="00A20663"/>
    <w:rsid w:val="00A2156D"/>
    <w:rsid w:val="00A26A19"/>
    <w:rsid w:val="00A35DED"/>
    <w:rsid w:val="00A44CAF"/>
    <w:rsid w:val="00A5264C"/>
    <w:rsid w:val="00A53C15"/>
    <w:rsid w:val="00A543F4"/>
    <w:rsid w:val="00A545A6"/>
    <w:rsid w:val="00A549BC"/>
    <w:rsid w:val="00A5650D"/>
    <w:rsid w:val="00A572DE"/>
    <w:rsid w:val="00A57312"/>
    <w:rsid w:val="00A605FA"/>
    <w:rsid w:val="00A65C70"/>
    <w:rsid w:val="00A67397"/>
    <w:rsid w:val="00A675B1"/>
    <w:rsid w:val="00A70EE3"/>
    <w:rsid w:val="00A74A0F"/>
    <w:rsid w:val="00A816DA"/>
    <w:rsid w:val="00A828EA"/>
    <w:rsid w:val="00A83A61"/>
    <w:rsid w:val="00A86FE6"/>
    <w:rsid w:val="00A93722"/>
    <w:rsid w:val="00A93FA6"/>
    <w:rsid w:val="00A955C5"/>
    <w:rsid w:val="00A97368"/>
    <w:rsid w:val="00AA4E63"/>
    <w:rsid w:val="00AB1074"/>
    <w:rsid w:val="00AB20CB"/>
    <w:rsid w:val="00AB44AF"/>
    <w:rsid w:val="00AB4C95"/>
    <w:rsid w:val="00AB7AF7"/>
    <w:rsid w:val="00AC0B54"/>
    <w:rsid w:val="00AC2E1A"/>
    <w:rsid w:val="00AC54A2"/>
    <w:rsid w:val="00AC6A8B"/>
    <w:rsid w:val="00AC767E"/>
    <w:rsid w:val="00AD65CF"/>
    <w:rsid w:val="00AD6BCD"/>
    <w:rsid w:val="00AE07C5"/>
    <w:rsid w:val="00AE1B24"/>
    <w:rsid w:val="00AE36B6"/>
    <w:rsid w:val="00AF5916"/>
    <w:rsid w:val="00B01DC7"/>
    <w:rsid w:val="00B04F0A"/>
    <w:rsid w:val="00B07818"/>
    <w:rsid w:val="00B10945"/>
    <w:rsid w:val="00B11E7C"/>
    <w:rsid w:val="00B1247B"/>
    <w:rsid w:val="00B1274E"/>
    <w:rsid w:val="00B13D3A"/>
    <w:rsid w:val="00B226C8"/>
    <w:rsid w:val="00B23D6A"/>
    <w:rsid w:val="00B24C4A"/>
    <w:rsid w:val="00B26F41"/>
    <w:rsid w:val="00B301B7"/>
    <w:rsid w:val="00B31A91"/>
    <w:rsid w:val="00B370E5"/>
    <w:rsid w:val="00B4793D"/>
    <w:rsid w:val="00B5157F"/>
    <w:rsid w:val="00B5703F"/>
    <w:rsid w:val="00B613E4"/>
    <w:rsid w:val="00B63EB7"/>
    <w:rsid w:val="00B6441B"/>
    <w:rsid w:val="00B66F01"/>
    <w:rsid w:val="00B77EB0"/>
    <w:rsid w:val="00B860A7"/>
    <w:rsid w:val="00B87BE7"/>
    <w:rsid w:val="00B9099E"/>
    <w:rsid w:val="00B941A1"/>
    <w:rsid w:val="00B954AC"/>
    <w:rsid w:val="00B964E8"/>
    <w:rsid w:val="00B96A64"/>
    <w:rsid w:val="00BA0A81"/>
    <w:rsid w:val="00BA0BB5"/>
    <w:rsid w:val="00BA16EF"/>
    <w:rsid w:val="00BA4BA0"/>
    <w:rsid w:val="00BB2796"/>
    <w:rsid w:val="00BB3929"/>
    <w:rsid w:val="00BC0455"/>
    <w:rsid w:val="00BC0853"/>
    <w:rsid w:val="00BC26BF"/>
    <w:rsid w:val="00BC34DC"/>
    <w:rsid w:val="00BC4E51"/>
    <w:rsid w:val="00BC4F8C"/>
    <w:rsid w:val="00BC51D8"/>
    <w:rsid w:val="00BC5D66"/>
    <w:rsid w:val="00BD0B76"/>
    <w:rsid w:val="00BD2A9F"/>
    <w:rsid w:val="00BD2ED4"/>
    <w:rsid w:val="00BE1B4B"/>
    <w:rsid w:val="00BE418A"/>
    <w:rsid w:val="00BE5662"/>
    <w:rsid w:val="00BE599A"/>
    <w:rsid w:val="00BE5FF3"/>
    <w:rsid w:val="00BE67B5"/>
    <w:rsid w:val="00BE6FB6"/>
    <w:rsid w:val="00BF1B52"/>
    <w:rsid w:val="00BF45D1"/>
    <w:rsid w:val="00BF4FEC"/>
    <w:rsid w:val="00BF6780"/>
    <w:rsid w:val="00C01F0D"/>
    <w:rsid w:val="00C031A3"/>
    <w:rsid w:val="00C063C9"/>
    <w:rsid w:val="00C06FA5"/>
    <w:rsid w:val="00C07D16"/>
    <w:rsid w:val="00C129EB"/>
    <w:rsid w:val="00C15D5B"/>
    <w:rsid w:val="00C16C2C"/>
    <w:rsid w:val="00C22ACB"/>
    <w:rsid w:val="00C30EBC"/>
    <w:rsid w:val="00C3288A"/>
    <w:rsid w:val="00C36406"/>
    <w:rsid w:val="00C4352D"/>
    <w:rsid w:val="00C53DE1"/>
    <w:rsid w:val="00C56BE8"/>
    <w:rsid w:val="00C57A2C"/>
    <w:rsid w:val="00C57BA0"/>
    <w:rsid w:val="00C60148"/>
    <w:rsid w:val="00C7093E"/>
    <w:rsid w:val="00C70A42"/>
    <w:rsid w:val="00C70ED4"/>
    <w:rsid w:val="00C726F9"/>
    <w:rsid w:val="00C75AE7"/>
    <w:rsid w:val="00C767E4"/>
    <w:rsid w:val="00C813C3"/>
    <w:rsid w:val="00C848B4"/>
    <w:rsid w:val="00C90A6F"/>
    <w:rsid w:val="00C91B6C"/>
    <w:rsid w:val="00C93841"/>
    <w:rsid w:val="00CB06E3"/>
    <w:rsid w:val="00CB0A78"/>
    <w:rsid w:val="00CB0F48"/>
    <w:rsid w:val="00CB3523"/>
    <w:rsid w:val="00CB3E22"/>
    <w:rsid w:val="00CC0E91"/>
    <w:rsid w:val="00CC6B0E"/>
    <w:rsid w:val="00CD5734"/>
    <w:rsid w:val="00CE0976"/>
    <w:rsid w:val="00CE1F02"/>
    <w:rsid w:val="00CE6E52"/>
    <w:rsid w:val="00CE7DB2"/>
    <w:rsid w:val="00CF13D3"/>
    <w:rsid w:val="00CF4566"/>
    <w:rsid w:val="00CF4871"/>
    <w:rsid w:val="00CF6971"/>
    <w:rsid w:val="00D02C6E"/>
    <w:rsid w:val="00D04F4D"/>
    <w:rsid w:val="00D05740"/>
    <w:rsid w:val="00D13482"/>
    <w:rsid w:val="00D13561"/>
    <w:rsid w:val="00D13A7D"/>
    <w:rsid w:val="00D225B6"/>
    <w:rsid w:val="00D24798"/>
    <w:rsid w:val="00D24A77"/>
    <w:rsid w:val="00D25134"/>
    <w:rsid w:val="00D32174"/>
    <w:rsid w:val="00D3389C"/>
    <w:rsid w:val="00D33ECE"/>
    <w:rsid w:val="00D33FCE"/>
    <w:rsid w:val="00D3768E"/>
    <w:rsid w:val="00D41754"/>
    <w:rsid w:val="00D42FBE"/>
    <w:rsid w:val="00D43A65"/>
    <w:rsid w:val="00D47DA3"/>
    <w:rsid w:val="00D50A8D"/>
    <w:rsid w:val="00D50BA2"/>
    <w:rsid w:val="00D53C1A"/>
    <w:rsid w:val="00D56DE7"/>
    <w:rsid w:val="00D5742B"/>
    <w:rsid w:val="00D604D5"/>
    <w:rsid w:val="00D613EA"/>
    <w:rsid w:val="00D622A1"/>
    <w:rsid w:val="00D743AF"/>
    <w:rsid w:val="00D750C4"/>
    <w:rsid w:val="00D8074D"/>
    <w:rsid w:val="00D80DE2"/>
    <w:rsid w:val="00D845DB"/>
    <w:rsid w:val="00D84B35"/>
    <w:rsid w:val="00D86757"/>
    <w:rsid w:val="00D86FA6"/>
    <w:rsid w:val="00D91BD7"/>
    <w:rsid w:val="00D92E2F"/>
    <w:rsid w:val="00DA024F"/>
    <w:rsid w:val="00DA5CF0"/>
    <w:rsid w:val="00DB25FD"/>
    <w:rsid w:val="00DB27D8"/>
    <w:rsid w:val="00DB2A61"/>
    <w:rsid w:val="00DB2D68"/>
    <w:rsid w:val="00DB3A94"/>
    <w:rsid w:val="00DB62F0"/>
    <w:rsid w:val="00DC1C82"/>
    <w:rsid w:val="00DC210D"/>
    <w:rsid w:val="00DD28F0"/>
    <w:rsid w:val="00DD757A"/>
    <w:rsid w:val="00DE05D6"/>
    <w:rsid w:val="00DE49ED"/>
    <w:rsid w:val="00DE5423"/>
    <w:rsid w:val="00DE637C"/>
    <w:rsid w:val="00DF1A4A"/>
    <w:rsid w:val="00DF5C23"/>
    <w:rsid w:val="00DF5F59"/>
    <w:rsid w:val="00E02B34"/>
    <w:rsid w:val="00E04F15"/>
    <w:rsid w:val="00E14844"/>
    <w:rsid w:val="00E16505"/>
    <w:rsid w:val="00E20193"/>
    <w:rsid w:val="00E20404"/>
    <w:rsid w:val="00E22600"/>
    <w:rsid w:val="00E31F69"/>
    <w:rsid w:val="00E321FA"/>
    <w:rsid w:val="00E35573"/>
    <w:rsid w:val="00E4047C"/>
    <w:rsid w:val="00E45A99"/>
    <w:rsid w:val="00E54FC2"/>
    <w:rsid w:val="00E56AA6"/>
    <w:rsid w:val="00E621AD"/>
    <w:rsid w:val="00E67254"/>
    <w:rsid w:val="00E74078"/>
    <w:rsid w:val="00E748C2"/>
    <w:rsid w:val="00E77A41"/>
    <w:rsid w:val="00E824FB"/>
    <w:rsid w:val="00E84DAF"/>
    <w:rsid w:val="00E863FB"/>
    <w:rsid w:val="00E8770B"/>
    <w:rsid w:val="00E93064"/>
    <w:rsid w:val="00E97EC8"/>
    <w:rsid w:val="00EA1C8B"/>
    <w:rsid w:val="00EA3173"/>
    <w:rsid w:val="00EA46C4"/>
    <w:rsid w:val="00EB67F0"/>
    <w:rsid w:val="00EB795B"/>
    <w:rsid w:val="00EC2F44"/>
    <w:rsid w:val="00EC6F7E"/>
    <w:rsid w:val="00EC7141"/>
    <w:rsid w:val="00ED1025"/>
    <w:rsid w:val="00ED126F"/>
    <w:rsid w:val="00ED16FE"/>
    <w:rsid w:val="00ED20B7"/>
    <w:rsid w:val="00ED20CE"/>
    <w:rsid w:val="00ED2B5D"/>
    <w:rsid w:val="00ED30E1"/>
    <w:rsid w:val="00ED3E85"/>
    <w:rsid w:val="00ED4B4A"/>
    <w:rsid w:val="00EE3B26"/>
    <w:rsid w:val="00EE5F70"/>
    <w:rsid w:val="00EE7B43"/>
    <w:rsid w:val="00EF2A22"/>
    <w:rsid w:val="00EF3B2D"/>
    <w:rsid w:val="00EF7327"/>
    <w:rsid w:val="00F003DF"/>
    <w:rsid w:val="00F00685"/>
    <w:rsid w:val="00F022F4"/>
    <w:rsid w:val="00F06451"/>
    <w:rsid w:val="00F117CA"/>
    <w:rsid w:val="00F1234F"/>
    <w:rsid w:val="00F131B7"/>
    <w:rsid w:val="00F26DF0"/>
    <w:rsid w:val="00F41586"/>
    <w:rsid w:val="00F433E8"/>
    <w:rsid w:val="00F44E11"/>
    <w:rsid w:val="00F46EEB"/>
    <w:rsid w:val="00F52B07"/>
    <w:rsid w:val="00F54BF8"/>
    <w:rsid w:val="00F54E68"/>
    <w:rsid w:val="00F577E9"/>
    <w:rsid w:val="00F57909"/>
    <w:rsid w:val="00F6040F"/>
    <w:rsid w:val="00F614FF"/>
    <w:rsid w:val="00F65102"/>
    <w:rsid w:val="00F67180"/>
    <w:rsid w:val="00F67CDD"/>
    <w:rsid w:val="00F72BB1"/>
    <w:rsid w:val="00F736EE"/>
    <w:rsid w:val="00F738A2"/>
    <w:rsid w:val="00F74FC2"/>
    <w:rsid w:val="00F75B01"/>
    <w:rsid w:val="00F7629D"/>
    <w:rsid w:val="00F76A14"/>
    <w:rsid w:val="00F826F0"/>
    <w:rsid w:val="00F85C48"/>
    <w:rsid w:val="00F904C4"/>
    <w:rsid w:val="00F908D4"/>
    <w:rsid w:val="00F945F5"/>
    <w:rsid w:val="00F95CC9"/>
    <w:rsid w:val="00F97CF9"/>
    <w:rsid w:val="00FA1FCF"/>
    <w:rsid w:val="00FA4707"/>
    <w:rsid w:val="00FA5E88"/>
    <w:rsid w:val="00FA6249"/>
    <w:rsid w:val="00FA7FA0"/>
    <w:rsid w:val="00FB1B73"/>
    <w:rsid w:val="00FB5788"/>
    <w:rsid w:val="00FB5F62"/>
    <w:rsid w:val="00FB75DF"/>
    <w:rsid w:val="00FC3E69"/>
    <w:rsid w:val="00FC4079"/>
    <w:rsid w:val="00FC47E0"/>
    <w:rsid w:val="00FC5854"/>
    <w:rsid w:val="00FD03E3"/>
    <w:rsid w:val="00FD176B"/>
    <w:rsid w:val="00FD204B"/>
    <w:rsid w:val="00FD5F43"/>
    <w:rsid w:val="00FD6010"/>
    <w:rsid w:val="00FD64D9"/>
    <w:rsid w:val="00FD71FF"/>
    <w:rsid w:val="00FE03CF"/>
    <w:rsid w:val="00FE0D51"/>
    <w:rsid w:val="00FF1A64"/>
    <w:rsid w:val="00FF25F2"/>
    <w:rsid w:val="00FF410E"/>
    <w:rsid w:val="00FF58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7122CD"/>
  <w15:docId w15:val="{A2E5C689-E826-45D3-B139-6398C5E6B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3ECE"/>
    <w:pPr>
      <w:spacing w:after="0" w:line="240" w:lineRule="auto"/>
    </w:pPr>
    <w:rPr>
      <w:sz w:val="20"/>
      <w:szCs w:val="20"/>
    </w:rPr>
  </w:style>
  <w:style w:type="paragraph" w:styleId="1">
    <w:name w:val="heading 1"/>
    <w:basedOn w:val="a"/>
    <w:link w:val="10"/>
    <w:uiPriority w:val="99"/>
    <w:qFormat/>
    <w:rsid w:val="00310930"/>
    <w:pPr>
      <w:widowControl w:val="0"/>
      <w:autoSpaceDE w:val="0"/>
      <w:autoSpaceDN w:val="0"/>
      <w:ind w:left="1802" w:right="2526"/>
      <w:jc w:val="center"/>
      <w:outlineLvl w:val="0"/>
    </w:pPr>
    <w:rPr>
      <w:rFonts w:ascii="Arial" w:hAnsi="Arial" w:cs="Arial"/>
      <w:b/>
      <w:bCs/>
      <w:sz w:val="16"/>
      <w:szCs w:val="16"/>
      <w:lang w:eastAsia="en-US"/>
    </w:rPr>
  </w:style>
  <w:style w:type="paragraph" w:styleId="2">
    <w:name w:val="heading 2"/>
    <w:basedOn w:val="a"/>
    <w:next w:val="a"/>
    <w:link w:val="20"/>
    <w:uiPriority w:val="99"/>
    <w:qFormat/>
    <w:rsid w:val="00D33ECE"/>
    <w:pPr>
      <w:keepNext/>
      <w:spacing w:before="240" w:after="60"/>
      <w:outlineLvl w:val="1"/>
    </w:pPr>
    <w:rPr>
      <w:rFonts w:ascii="Arial" w:hAnsi="Arial" w:cs="Arial"/>
      <w:b/>
      <w:bCs/>
      <w:i/>
      <w:i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rsid w:val="006C4B6C"/>
    <w:rPr>
      <w:rFonts w:asciiTheme="majorHAnsi" w:eastAsiaTheme="majorEastAsia" w:hAnsiTheme="majorHAnsi" w:cstheme="majorBidi"/>
      <w:b/>
      <w:bCs/>
      <w:i/>
      <w:iCs/>
      <w:sz w:val="28"/>
      <w:szCs w:val="28"/>
    </w:rPr>
  </w:style>
  <w:style w:type="paragraph" w:styleId="a3">
    <w:name w:val="header"/>
    <w:basedOn w:val="a"/>
    <w:link w:val="a4"/>
    <w:uiPriority w:val="99"/>
    <w:rsid w:val="00D33ECE"/>
    <w:pPr>
      <w:tabs>
        <w:tab w:val="center" w:pos="4677"/>
        <w:tab w:val="right" w:pos="9355"/>
      </w:tabs>
    </w:pPr>
  </w:style>
  <w:style w:type="character" w:customStyle="1" w:styleId="a4">
    <w:name w:val="Верхний колонтитул Знак"/>
    <w:basedOn w:val="a0"/>
    <w:link w:val="a3"/>
    <w:uiPriority w:val="99"/>
    <w:rsid w:val="006C4B6C"/>
    <w:rPr>
      <w:sz w:val="20"/>
      <w:szCs w:val="20"/>
    </w:rPr>
  </w:style>
  <w:style w:type="character" w:styleId="a5">
    <w:name w:val="page number"/>
    <w:basedOn w:val="a0"/>
    <w:uiPriority w:val="99"/>
    <w:rsid w:val="00D33ECE"/>
  </w:style>
  <w:style w:type="paragraph" w:styleId="a6">
    <w:name w:val="footer"/>
    <w:basedOn w:val="a"/>
    <w:link w:val="a7"/>
    <w:uiPriority w:val="99"/>
    <w:rsid w:val="00D33ECE"/>
    <w:pPr>
      <w:tabs>
        <w:tab w:val="center" w:pos="4677"/>
        <w:tab w:val="right" w:pos="9355"/>
      </w:tabs>
    </w:pPr>
  </w:style>
  <w:style w:type="character" w:customStyle="1" w:styleId="a7">
    <w:name w:val="Нижний колонтитул Знак"/>
    <w:basedOn w:val="a0"/>
    <w:link w:val="a6"/>
    <w:uiPriority w:val="99"/>
    <w:semiHidden/>
    <w:rsid w:val="006C4B6C"/>
    <w:rPr>
      <w:sz w:val="20"/>
      <w:szCs w:val="20"/>
    </w:rPr>
  </w:style>
  <w:style w:type="table" w:styleId="a8">
    <w:name w:val="Table Grid"/>
    <w:basedOn w:val="a1"/>
    <w:uiPriority w:val="39"/>
    <w:rsid w:val="00D622A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AD65CF"/>
    <w:rPr>
      <w:rFonts w:ascii="Tahoma" w:hAnsi="Tahoma" w:cs="Tahoma"/>
      <w:sz w:val="16"/>
      <w:szCs w:val="16"/>
    </w:rPr>
  </w:style>
  <w:style w:type="character" w:customStyle="1" w:styleId="aa">
    <w:name w:val="Текст выноски Знак"/>
    <w:basedOn w:val="a0"/>
    <w:link w:val="a9"/>
    <w:uiPriority w:val="99"/>
    <w:semiHidden/>
    <w:rsid w:val="00AD65CF"/>
    <w:rPr>
      <w:rFonts w:ascii="Tahoma" w:hAnsi="Tahoma" w:cs="Tahoma"/>
      <w:sz w:val="16"/>
      <w:szCs w:val="16"/>
    </w:rPr>
  </w:style>
  <w:style w:type="paragraph" w:customStyle="1" w:styleId="ConsPlusNormal">
    <w:name w:val="ConsPlusNormal"/>
    <w:link w:val="ConsPlusNormal0"/>
    <w:rsid w:val="00310930"/>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basedOn w:val="a0"/>
    <w:link w:val="ConsPlusNormal"/>
    <w:locked/>
    <w:rsid w:val="00310930"/>
    <w:rPr>
      <w:rFonts w:ascii="Calibri" w:hAnsi="Calibri" w:cs="Calibri"/>
      <w:szCs w:val="20"/>
    </w:rPr>
  </w:style>
  <w:style w:type="character" w:customStyle="1" w:styleId="10">
    <w:name w:val="Заголовок 1 Знак"/>
    <w:basedOn w:val="a0"/>
    <w:link w:val="1"/>
    <w:uiPriority w:val="99"/>
    <w:rsid w:val="00310930"/>
    <w:rPr>
      <w:rFonts w:ascii="Arial" w:hAnsi="Arial" w:cs="Arial"/>
      <w:b/>
      <w:bCs/>
      <w:sz w:val="16"/>
      <w:szCs w:val="16"/>
      <w:lang w:eastAsia="en-US"/>
    </w:rPr>
  </w:style>
  <w:style w:type="paragraph" w:styleId="ab">
    <w:name w:val="List Paragraph"/>
    <w:basedOn w:val="a"/>
    <w:uiPriority w:val="34"/>
    <w:qFormat/>
    <w:rsid w:val="00310930"/>
    <w:pPr>
      <w:widowControl w:val="0"/>
      <w:ind w:left="720"/>
      <w:contextualSpacing/>
    </w:pPr>
  </w:style>
  <w:style w:type="character" w:customStyle="1" w:styleId="ac">
    <w:name w:val="Другое_"/>
    <w:link w:val="ad"/>
    <w:uiPriority w:val="99"/>
    <w:locked/>
    <w:rsid w:val="00310930"/>
    <w:rPr>
      <w:shd w:val="clear" w:color="auto" w:fill="FFFFFF"/>
    </w:rPr>
  </w:style>
  <w:style w:type="paragraph" w:customStyle="1" w:styleId="ad">
    <w:name w:val="Другое"/>
    <w:basedOn w:val="a"/>
    <w:link w:val="ac"/>
    <w:uiPriority w:val="99"/>
    <w:rsid w:val="00310930"/>
    <w:pPr>
      <w:widowControl w:val="0"/>
      <w:shd w:val="clear" w:color="auto" w:fill="FFFFFF"/>
      <w:spacing w:line="264" w:lineRule="auto"/>
    </w:pPr>
    <w:rPr>
      <w:sz w:val="22"/>
      <w:szCs w:val="22"/>
      <w:shd w:val="clear" w:color="auto" w:fill="FFFFFF"/>
    </w:rPr>
  </w:style>
  <w:style w:type="paragraph" w:customStyle="1" w:styleId="11">
    <w:name w:val="Обычный1"/>
    <w:uiPriority w:val="99"/>
    <w:rsid w:val="00310930"/>
    <w:pPr>
      <w:spacing w:after="0" w:line="276" w:lineRule="auto"/>
    </w:pPr>
    <w:rPr>
      <w:sz w:val="28"/>
      <w:szCs w:val="28"/>
    </w:rPr>
  </w:style>
  <w:style w:type="table" w:customStyle="1" w:styleId="TableNormal1">
    <w:name w:val="Table Normal1"/>
    <w:uiPriority w:val="99"/>
    <w:semiHidden/>
    <w:rsid w:val="00310930"/>
    <w:pPr>
      <w:widowControl w:val="0"/>
      <w:autoSpaceDE w:val="0"/>
      <w:autoSpaceDN w:val="0"/>
      <w:spacing w:after="0" w:line="240" w:lineRule="auto"/>
    </w:pPr>
    <w:rPr>
      <w:rFonts w:ascii="Calibri" w:hAnsi="Calibri"/>
      <w:lang w:val="en-US" w:eastAsia="en-US"/>
    </w:rPr>
    <w:tblPr>
      <w:tblInd w:w="0" w:type="dxa"/>
      <w:tblCellMar>
        <w:top w:w="0" w:type="dxa"/>
        <w:left w:w="0" w:type="dxa"/>
        <w:bottom w:w="0" w:type="dxa"/>
        <w:right w:w="0" w:type="dxa"/>
      </w:tblCellMar>
    </w:tblPr>
  </w:style>
  <w:style w:type="paragraph" w:styleId="ae">
    <w:name w:val="Body Text"/>
    <w:basedOn w:val="a"/>
    <w:link w:val="af"/>
    <w:uiPriority w:val="99"/>
    <w:rsid w:val="00310930"/>
    <w:pPr>
      <w:widowControl w:val="0"/>
      <w:autoSpaceDE w:val="0"/>
      <w:autoSpaceDN w:val="0"/>
    </w:pPr>
    <w:rPr>
      <w:rFonts w:ascii="Microsoft Sans Serif" w:hAnsi="Microsoft Sans Serif" w:cs="Microsoft Sans Serif"/>
      <w:sz w:val="16"/>
      <w:szCs w:val="16"/>
      <w:lang w:eastAsia="en-US"/>
    </w:rPr>
  </w:style>
  <w:style w:type="character" w:customStyle="1" w:styleId="af">
    <w:name w:val="Основной текст Знак"/>
    <w:basedOn w:val="a0"/>
    <w:link w:val="ae"/>
    <w:uiPriority w:val="99"/>
    <w:rsid w:val="00310930"/>
    <w:rPr>
      <w:rFonts w:ascii="Microsoft Sans Serif" w:hAnsi="Microsoft Sans Serif" w:cs="Microsoft Sans Serif"/>
      <w:sz w:val="16"/>
      <w:szCs w:val="16"/>
      <w:lang w:eastAsia="en-US"/>
    </w:rPr>
  </w:style>
  <w:style w:type="paragraph" w:styleId="af0">
    <w:name w:val="Title"/>
    <w:basedOn w:val="a"/>
    <w:link w:val="af1"/>
    <w:uiPriority w:val="99"/>
    <w:qFormat/>
    <w:rsid w:val="00310930"/>
    <w:pPr>
      <w:widowControl w:val="0"/>
      <w:autoSpaceDE w:val="0"/>
      <w:autoSpaceDN w:val="0"/>
      <w:spacing w:before="72"/>
      <w:ind w:left="122"/>
    </w:pPr>
    <w:rPr>
      <w:rFonts w:ascii="Tahoma" w:hAnsi="Tahoma" w:cs="Tahoma"/>
      <w:lang w:eastAsia="en-US"/>
    </w:rPr>
  </w:style>
  <w:style w:type="character" w:customStyle="1" w:styleId="af1">
    <w:name w:val="Заголовок Знак"/>
    <w:basedOn w:val="a0"/>
    <w:link w:val="af0"/>
    <w:uiPriority w:val="99"/>
    <w:rsid w:val="00310930"/>
    <w:rPr>
      <w:rFonts w:ascii="Tahoma" w:hAnsi="Tahoma" w:cs="Tahoma"/>
      <w:sz w:val="20"/>
      <w:szCs w:val="20"/>
      <w:lang w:eastAsia="en-US"/>
    </w:rPr>
  </w:style>
  <w:style w:type="paragraph" w:customStyle="1" w:styleId="TableParagraph">
    <w:name w:val="Table Paragraph"/>
    <w:basedOn w:val="a"/>
    <w:uiPriority w:val="99"/>
    <w:rsid w:val="00310930"/>
    <w:pPr>
      <w:widowControl w:val="0"/>
      <w:autoSpaceDE w:val="0"/>
      <w:autoSpaceDN w:val="0"/>
    </w:pPr>
    <w:rPr>
      <w:rFonts w:ascii="Microsoft Sans Serif" w:hAnsi="Microsoft Sans Serif" w:cs="Microsoft Sans Serif"/>
      <w:sz w:val="22"/>
      <w:szCs w:val="22"/>
      <w:lang w:eastAsia="en-US"/>
    </w:rPr>
  </w:style>
  <w:style w:type="paragraph" w:customStyle="1" w:styleId="ConsPlusNonformat">
    <w:name w:val="ConsPlusNonformat"/>
    <w:uiPriority w:val="99"/>
    <w:rsid w:val="00310930"/>
    <w:pPr>
      <w:widowControl w:val="0"/>
      <w:autoSpaceDE w:val="0"/>
      <w:autoSpaceDN w:val="0"/>
      <w:spacing w:after="0" w:line="240" w:lineRule="auto"/>
    </w:pPr>
    <w:rPr>
      <w:rFonts w:ascii="Courier New" w:hAnsi="Courier New" w:cs="Courier New"/>
      <w:sz w:val="20"/>
    </w:rPr>
  </w:style>
  <w:style w:type="paragraph" w:customStyle="1" w:styleId="ConsPlusTitle">
    <w:name w:val="ConsPlusTitle"/>
    <w:uiPriority w:val="99"/>
    <w:rsid w:val="00310930"/>
    <w:pPr>
      <w:widowControl w:val="0"/>
      <w:autoSpaceDE w:val="0"/>
      <w:autoSpaceDN w:val="0"/>
      <w:spacing w:after="0" w:line="240" w:lineRule="auto"/>
    </w:pPr>
    <w:rPr>
      <w:rFonts w:ascii="Calibri" w:hAnsi="Calibri" w:cs="Calibri"/>
      <w:b/>
    </w:rPr>
  </w:style>
  <w:style w:type="character" w:styleId="af2">
    <w:name w:val="Hyperlink"/>
    <w:basedOn w:val="a0"/>
    <w:uiPriority w:val="99"/>
    <w:unhideWhenUsed/>
    <w:rsid w:val="00310930"/>
    <w:rPr>
      <w:rFonts w:cs="Times New Roman"/>
      <w:color w:val="0563C1" w:themeColor="hyperlink"/>
      <w:u w:val="single"/>
    </w:rPr>
  </w:style>
  <w:style w:type="paragraph" w:styleId="af3">
    <w:name w:val="footnote text"/>
    <w:basedOn w:val="a"/>
    <w:link w:val="af4"/>
    <w:uiPriority w:val="99"/>
    <w:rsid w:val="001A62B5"/>
    <w:pPr>
      <w:autoSpaceDE w:val="0"/>
      <w:autoSpaceDN w:val="0"/>
    </w:pPr>
  </w:style>
  <w:style w:type="character" w:customStyle="1" w:styleId="af4">
    <w:name w:val="Текст сноски Знак"/>
    <w:basedOn w:val="a0"/>
    <w:link w:val="af3"/>
    <w:uiPriority w:val="99"/>
    <w:rsid w:val="001A62B5"/>
    <w:rPr>
      <w:sz w:val="20"/>
      <w:szCs w:val="20"/>
    </w:rPr>
  </w:style>
  <w:style w:type="character" w:styleId="af5">
    <w:name w:val="footnote reference"/>
    <w:basedOn w:val="a0"/>
    <w:uiPriority w:val="99"/>
    <w:rsid w:val="001A62B5"/>
    <w:rPr>
      <w:rFonts w:cs="Times New Roman"/>
      <w:vertAlign w:val="superscript"/>
    </w:rPr>
  </w:style>
  <w:style w:type="paragraph" w:styleId="af6">
    <w:name w:val="endnote text"/>
    <w:basedOn w:val="a"/>
    <w:link w:val="af7"/>
    <w:uiPriority w:val="99"/>
    <w:semiHidden/>
    <w:unhideWhenUsed/>
    <w:rsid w:val="00F00685"/>
  </w:style>
  <w:style w:type="character" w:customStyle="1" w:styleId="af7">
    <w:name w:val="Текст концевой сноски Знак"/>
    <w:basedOn w:val="a0"/>
    <w:link w:val="af6"/>
    <w:uiPriority w:val="99"/>
    <w:semiHidden/>
    <w:rsid w:val="00F00685"/>
    <w:rPr>
      <w:sz w:val="20"/>
      <w:szCs w:val="20"/>
    </w:rPr>
  </w:style>
  <w:style w:type="character" w:styleId="af8">
    <w:name w:val="endnote reference"/>
    <w:basedOn w:val="a0"/>
    <w:uiPriority w:val="99"/>
    <w:semiHidden/>
    <w:unhideWhenUsed/>
    <w:rsid w:val="00F006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1884">
      <w:bodyDiv w:val="1"/>
      <w:marLeft w:val="0"/>
      <w:marRight w:val="0"/>
      <w:marTop w:val="0"/>
      <w:marBottom w:val="0"/>
      <w:divBdr>
        <w:top w:val="none" w:sz="0" w:space="0" w:color="auto"/>
        <w:left w:val="none" w:sz="0" w:space="0" w:color="auto"/>
        <w:bottom w:val="none" w:sz="0" w:space="0" w:color="auto"/>
        <w:right w:val="none" w:sz="0" w:space="0" w:color="auto"/>
      </w:divBdr>
    </w:div>
    <w:div w:id="100612726">
      <w:bodyDiv w:val="1"/>
      <w:marLeft w:val="0"/>
      <w:marRight w:val="0"/>
      <w:marTop w:val="0"/>
      <w:marBottom w:val="0"/>
      <w:divBdr>
        <w:top w:val="none" w:sz="0" w:space="0" w:color="auto"/>
        <w:left w:val="none" w:sz="0" w:space="0" w:color="auto"/>
        <w:bottom w:val="none" w:sz="0" w:space="0" w:color="auto"/>
        <w:right w:val="none" w:sz="0" w:space="0" w:color="auto"/>
      </w:divBdr>
    </w:div>
    <w:div w:id="170216554">
      <w:bodyDiv w:val="1"/>
      <w:marLeft w:val="0"/>
      <w:marRight w:val="0"/>
      <w:marTop w:val="0"/>
      <w:marBottom w:val="0"/>
      <w:divBdr>
        <w:top w:val="none" w:sz="0" w:space="0" w:color="auto"/>
        <w:left w:val="none" w:sz="0" w:space="0" w:color="auto"/>
        <w:bottom w:val="none" w:sz="0" w:space="0" w:color="auto"/>
        <w:right w:val="none" w:sz="0" w:space="0" w:color="auto"/>
      </w:divBdr>
    </w:div>
    <w:div w:id="1516919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5.xml"/><Relationship Id="rId17" Type="http://schemas.openxmlformats.org/officeDocument/2006/relationships/hyperlink" Target="consultantplus://offline/ref=3E20074CDBF383290DF0879DCFECF2130956440D61F64D5DF35976A385E75B8B9563372DD6FFB812577436E65FA63CB669C74C4258B0C116j0Y6H" TargetMode="External"/><Relationship Id="rId2" Type="http://schemas.openxmlformats.org/officeDocument/2006/relationships/styles" Target="styles.xml"/><Relationship Id="rId16" Type="http://schemas.openxmlformats.org/officeDocument/2006/relationships/hyperlink" Target="consultantplus://offline/ref=3E20074CDBF383290DF0879DCFECF2130B56440969F64D5DF35976A385E75B8B9563372DD6FFB812577436E65FA63CB669C74C4258B0C116j0Y6H"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consultantplus://offline/ref=3E20074CDBF383290DF0879DCFECF2130956440D61F64D5DF35976A385E75B8B9563372DD6FFB812577436E65FA63CB669C74C4258B0C116j0Y6H" TargetMode="Externa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consultantplus://offline/ref=3E20074CDBF383290DF0879DCFECF2130B56440969F64D5DF35976A385E75B8B9563372DD6FFB812577436E65FA63CB669C74C4258B0C116j0Y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DF515-E9D1-4B43-8948-D397B23D3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38987</Words>
  <Characters>222226</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Makarevskiy_SA</dc:creator>
  <cp:lastModifiedBy>комп</cp:lastModifiedBy>
  <cp:revision>3</cp:revision>
  <cp:lastPrinted>2026-06-19T14:14:00Z</cp:lastPrinted>
  <dcterms:created xsi:type="dcterms:W3CDTF">2026-08-20T15:47:00Z</dcterms:created>
  <dcterms:modified xsi:type="dcterms:W3CDTF">2026-08-20T15:47:00Z</dcterms:modified>
</cp:coreProperties>
</file>